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48BBA" w14:textId="5C8CDB18" w:rsidR="0001581E" w:rsidRDefault="005E455D" w:rsidP="0001581E">
      <w:pPr>
        <w:rPr>
          <w:rFonts w:ascii="Arial" w:hAnsi="Arial"/>
          <w:color w:val="000000"/>
        </w:rPr>
      </w:pPr>
      <w:bookmarkStart w:id="0" w:name="_GoBack"/>
      <w:bookmarkEnd w:id="0"/>
      <w:r w:rsidRPr="002274AA">
        <w:rPr>
          <w:rFonts w:ascii="Arial" w:hAnsi="Arial"/>
          <w:b/>
          <w:color w:val="000000"/>
        </w:rPr>
        <w:t xml:space="preserve">Menschen sind von extremer Armut betroffen, wenn sie in Haushalten </w:t>
      </w:r>
      <w:r w:rsidR="0001581E">
        <w:rPr>
          <w:rFonts w:ascii="Arial" w:hAnsi="Arial"/>
          <w:b/>
          <w:color w:val="000000"/>
        </w:rPr>
        <w:t xml:space="preserve">mit </w:t>
      </w:r>
      <w:r w:rsidR="0001581E" w:rsidRPr="002274AA">
        <w:rPr>
          <w:rFonts w:ascii="Arial" w:hAnsi="Arial"/>
          <w:b/>
          <w:color w:val="000000"/>
        </w:rPr>
        <w:t xml:space="preserve">Einkommen </w:t>
      </w:r>
      <w:r w:rsidR="0001581E">
        <w:rPr>
          <w:rFonts w:ascii="Arial" w:hAnsi="Arial"/>
          <w:b/>
          <w:color w:val="000000"/>
        </w:rPr>
        <w:t>von</w:t>
      </w:r>
      <w:r w:rsidR="0001581E" w:rsidRPr="002274AA">
        <w:rPr>
          <w:rFonts w:ascii="Arial" w:hAnsi="Arial"/>
          <w:b/>
          <w:color w:val="000000"/>
        </w:rPr>
        <w:t xml:space="preserve"> weniger als 1,90 US-Dollar pro Tag und Kopf </w:t>
      </w:r>
      <w:r w:rsidRPr="002274AA">
        <w:rPr>
          <w:rFonts w:ascii="Arial" w:hAnsi="Arial"/>
          <w:b/>
          <w:color w:val="000000"/>
        </w:rPr>
        <w:t>leben</w:t>
      </w:r>
      <w:r w:rsidR="002274AA" w:rsidRPr="002274AA">
        <w:rPr>
          <w:rFonts w:ascii="Arial" w:hAnsi="Arial"/>
          <w:b/>
          <w:color w:val="000000"/>
        </w:rPr>
        <w:t xml:space="preserve">. </w:t>
      </w:r>
      <w:r w:rsidR="0001581E">
        <w:rPr>
          <w:rFonts w:ascii="Arial" w:hAnsi="Arial"/>
          <w:b/>
          <w:color w:val="000000"/>
        </w:rPr>
        <w:t xml:space="preserve">1981 galt dies noch für 44 Prozent der Weltbevölkerung bzw. knapp zwei Milliarden Menschen. Ende 2015 war weltweit </w:t>
      </w:r>
      <w:r w:rsidR="00717087">
        <w:rPr>
          <w:rFonts w:ascii="Arial" w:hAnsi="Arial"/>
          <w:b/>
          <w:color w:val="000000"/>
        </w:rPr>
        <w:t xml:space="preserve">weniger als </w:t>
      </w:r>
      <w:r w:rsidR="0001581E">
        <w:rPr>
          <w:rFonts w:ascii="Arial" w:hAnsi="Arial"/>
          <w:b/>
          <w:color w:val="000000"/>
        </w:rPr>
        <w:t xml:space="preserve">jeder Zehnte </w:t>
      </w:r>
      <w:r w:rsidR="0001581E" w:rsidRPr="002274AA">
        <w:rPr>
          <w:rFonts w:ascii="Arial" w:hAnsi="Arial"/>
          <w:b/>
          <w:color w:val="000000"/>
        </w:rPr>
        <w:t>von extremer Armut betroffen</w:t>
      </w:r>
      <w:r w:rsidR="0001581E">
        <w:rPr>
          <w:rFonts w:ascii="Arial" w:hAnsi="Arial"/>
          <w:b/>
          <w:color w:val="000000"/>
        </w:rPr>
        <w:t xml:space="preserve"> – </w:t>
      </w:r>
      <w:r w:rsidR="00717087">
        <w:rPr>
          <w:rFonts w:ascii="Arial" w:hAnsi="Arial"/>
          <w:b/>
          <w:color w:val="000000"/>
        </w:rPr>
        <w:t>rund</w:t>
      </w:r>
      <w:r w:rsidR="0001581E">
        <w:rPr>
          <w:rFonts w:ascii="Arial" w:hAnsi="Arial"/>
          <w:b/>
          <w:color w:val="000000"/>
        </w:rPr>
        <w:t xml:space="preserve"> 700 Millionen Menschen. Am stärksten hat die </w:t>
      </w:r>
      <w:r w:rsidR="0001581E" w:rsidRPr="0001581E">
        <w:rPr>
          <w:rFonts w:ascii="Arial" w:hAnsi="Arial"/>
          <w:b/>
          <w:color w:val="000000"/>
        </w:rPr>
        <w:t>Region Ostasien und Pazifik zu dieser Entwicklung beigetragen: Zwischen 1981 und 201</w:t>
      </w:r>
      <w:r w:rsidR="00717087">
        <w:rPr>
          <w:rFonts w:ascii="Arial" w:hAnsi="Arial"/>
          <w:b/>
          <w:color w:val="000000"/>
        </w:rPr>
        <w:t>2</w:t>
      </w:r>
      <w:r w:rsidR="0001581E" w:rsidRPr="0001581E">
        <w:rPr>
          <w:rFonts w:ascii="Arial" w:hAnsi="Arial"/>
          <w:b/>
          <w:color w:val="000000"/>
        </w:rPr>
        <w:t xml:space="preserve"> sank die Zahl der Menschen in extremer Armut von 1,1 Milliarden auf 147 Millionen. Gleichzeitig fiel der Anteil der Menschen in extremer Armut an der Gesamtbevölkerung von 80,6 auf 7,2 Prozent. Andere</w:t>
      </w:r>
      <w:r w:rsidR="00EB6AFF">
        <w:rPr>
          <w:rFonts w:ascii="Arial" w:hAnsi="Arial"/>
          <w:b/>
          <w:color w:val="000000"/>
        </w:rPr>
        <w:t>rs</w:t>
      </w:r>
      <w:r w:rsidR="0001581E" w:rsidRPr="0001581E">
        <w:rPr>
          <w:rFonts w:ascii="Arial" w:hAnsi="Arial"/>
          <w:b/>
          <w:color w:val="000000"/>
        </w:rPr>
        <w:t>eit</w:t>
      </w:r>
      <w:r w:rsidR="00EB6AFF">
        <w:rPr>
          <w:rFonts w:ascii="Arial" w:hAnsi="Arial"/>
          <w:b/>
          <w:color w:val="000000"/>
        </w:rPr>
        <w:t>s</w:t>
      </w:r>
      <w:r w:rsidR="0001581E" w:rsidRPr="0001581E">
        <w:rPr>
          <w:rFonts w:ascii="Arial" w:hAnsi="Arial"/>
          <w:b/>
          <w:color w:val="000000"/>
        </w:rPr>
        <w:t xml:space="preserve"> lebten im subsaharischen Afrika </w:t>
      </w:r>
      <w:r w:rsidR="00717087">
        <w:rPr>
          <w:rFonts w:ascii="Arial" w:hAnsi="Arial"/>
          <w:b/>
          <w:color w:val="000000"/>
        </w:rPr>
        <w:t xml:space="preserve">2012 mehr </w:t>
      </w:r>
      <w:r w:rsidR="0001581E" w:rsidRPr="0001581E">
        <w:rPr>
          <w:rFonts w:ascii="Arial" w:hAnsi="Arial"/>
          <w:b/>
          <w:color w:val="000000"/>
        </w:rPr>
        <w:t xml:space="preserve">Menschen in extremer Armut als </w:t>
      </w:r>
      <w:r w:rsidR="00717087">
        <w:rPr>
          <w:rFonts w:ascii="Arial" w:hAnsi="Arial"/>
          <w:b/>
          <w:color w:val="000000"/>
        </w:rPr>
        <w:t>1990</w:t>
      </w:r>
      <w:r w:rsidR="0001581E" w:rsidRPr="0001581E">
        <w:rPr>
          <w:rFonts w:ascii="Arial" w:hAnsi="Arial"/>
          <w:b/>
          <w:color w:val="000000"/>
        </w:rPr>
        <w:t xml:space="preserve"> (</w:t>
      </w:r>
      <w:r w:rsidR="00717087">
        <w:rPr>
          <w:rFonts w:ascii="Arial" w:hAnsi="Arial"/>
          <w:b/>
          <w:color w:val="000000"/>
        </w:rPr>
        <w:t>389</w:t>
      </w:r>
      <w:r w:rsidR="0001581E" w:rsidRPr="0001581E">
        <w:rPr>
          <w:rFonts w:ascii="Arial" w:hAnsi="Arial"/>
          <w:b/>
          <w:color w:val="000000"/>
        </w:rPr>
        <w:t xml:space="preserve"> gegenüber </w:t>
      </w:r>
      <w:r w:rsidR="00717087" w:rsidRPr="0001581E">
        <w:rPr>
          <w:rFonts w:ascii="Arial" w:hAnsi="Arial"/>
          <w:b/>
          <w:color w:val="000000"/>
        </w:rPr>
        <w:t>288</w:t>
      </w:r>
      <w:r w:rsidR="00717087">
        <w:rPr>
          <w:rFonts w:ascii="Arial" w:hAnsi="Arial"/>
          <w:b/>
          <w:color w:val="000000"/>
        </w:rPr>
        <w:t xml:space="preserve"> </w:t>
      </w:r>
      <w:r w:rsidR="0001581E" w:rsidRPr="0001581E">
        <w:rPr>
          <w:rFonts w:ascii="Arial" w:hAnsi="Arial"/>
          <w:b/>
          <w:color w:val="000000"/>
        </w:rPr>
        <w:t>Mio.), wobei sich der Anteil der Menschen in extremer Armut an der Gesamtbevölkerung von 56,8 auf 42,7 Prozent reduzierte.</w:t>
      </w:r>
    </w:p>
    <w:p w14:paraId="07A15316" w14:textId="77777777" w:rsidR="0001581E" w:rsidRPr="0001581E" w:rsidRDefault="0001581E" w:rsidP="0001581E">
      <w:pPr>
        <w:rPr>
          <w:rFonts w:ascii="Arial" w:hAnsi="Arial"/>
          <w:b/>
          <w:color w:val="000000"/>
        </w:rPr>
      </w:pPr>
    </w:p>
    <w:p w14:paraId="52FD37DA" w14:textId="77777777" w:rsidR="001E2FC4" w:rsidRPr="0038025E" w:rsidRDefault="001E2FC4">
      <w:pPr>
        <w:rPr>
          <w:rFonts w:ascii="Arial" w:hAnsi="Arial"/>
          <w:color w:val="FF0000"/>
        </w:rPr>
      </w:pPr>
      <w:r w:rsidRPr="0038025E">
        <w:rPr>
          <w:rFonts w:ascii="Arial" w:hAnsi="Arial"/>
          <w:color w:val="FF0000"/>
        </w:rPr>
        <w:t>Fakten</w:t>
      </w:r>
    </w:p>
    <w:p w14:paraId="57547D43" w14:textId="77777777" w:rsidR="001E2FC4" w:rsidRPr="0038025E" w:rsidRDefault="001E2FC4">
      <w:pPr>
        <w:rPr>
          <w:rFonts w:ascii="Arial" w:hAnsi="Arial"/>
          <w:color w:val="000000"/>
        </w:rPr>
      </w:pPr>
    </w:p>
    <w:p w14:paraId="5F564FBA" w14:textId="77777777" w:rsidR="000B3326" w:rsidRDefault="006F5C34" w:rsidP="00616F8D">
      <w:pPr>
        <w:rPr>
          <w:rFonts w:ascii="Arial" w:hAnsi="Arial"/>
          <w:color w:val="000000"/>
        </w:rPr>
      </w:pPr>
      <w:r w:rsidRPr="006F5C34">
        <w:rPr>
          <w:rFonts w:ascii="Arial" w:hAnsi="Arial"/>
          <w:color w:val="000000"/>
        </w:rPr>
        <w:t>Nach Angaben der Weltbank verringerte sich die Zahl der Personen, die in Haushalten mit einem Einkommen von unter 1,90 US-Dollar</w:t>
      </w:r>
      <w:r w:rsidR="002134B6" w:rsidRPr="0084108D">
        <w:rPr>
          <w:rFonts w:ascii="Arial" w:hAnsi="Arial"/>
          <w:color w:val="000000"/>
        </w:rPr>
        <w:t xml:space="preserve"> </w:t>
      </w:r>
      <w:r w:rsidR="002134B6">
        <w:rPr>
          <w:rFonts w:ascii="Arial" w:hAnsi="Arial"/>
          <w:color w:val="000000"/>
        </w:rPr>
        <w:t>(Kaufkraft)</w:t>
      </w:r>
      <w:r w:rsidRPr="006F5C34">
        <w:rPr>
          <w:rFonts w:ascii="Arial" w:hAnsi="Arial"/>
          <w:color w:val="000000"/>
        </w:rPr>
        <w:t xml:space="preserve"> pro Tag und Kopf leben, </w:t>
      </w:r>
      <w:r w:rsidR="0042501D" w:rsidRPr="006F5C34">
        <w:rPr>
          <w:rFonts w:ascii="Arial" w:hAnsi="Arial"/>
          <w:color w:val="000000"/>
        </w:rPr>
        <w:t xml:space="preserve">zwischen 1981 und 2012 </w:t>
      </w:r>
      <w:r w:rsidR="00BE0E06">
        <w:rPr>
          <w:rFonts w:ascii="Arial" w:hAnsi="Arial"/>
          <w:color w:val="000000"/>
        </w:rPr>
        <w:t xml:space="preserve">weltweit </w:t>
      </w:r>
      <w:r w:rsidRPr="006F5C34">
        <w:rPr>
          <w:rFonts w:ascii="Arial" w:hAnsi="Arial"/>
          <w:color w:val="000000"/>
        </w:rPr>
        <w:t xml:space="preserve">um mehr als eine Milliarde – sie sank von 1,98 Milliarden auf 897 Millionen Personen (minus 54,7 Prozent). </w:t>
      </w:r>
      <w:r>
        <w:rPr>
          <w:rFonts w:ascii="Arial" w:hAnsi="Arial"/>
          <w:color w:val="000000"/>
        </w:rPr>
        <w:t xml:space="preserve">Der Anteil der Menschen, die in extremer Armut </w:t>
      </w:r>
      <w:r w:rsidR="00AC052D">
        <w:rPr>
          <w:rFonts w:ascii="Arial" w:hAnsi="Arial"/>
          <w:color w:val="000000"/>
        </w:rPr>
        <w:t>l</w:t>
      </w:r>
      <w:r>
        <w:rPr>
          <w:rFonts w:ascii="Arial" w:hAnsi="Arial"/>
          <w:color w:val="000000"/>
        </w:rPr>
        <w:t xml:space="preserve">eben, an der Gesamtbevölkerung reduzierte sich </w:t>
      </w:r>
      <w:r w:rsidR="00527658" w:rsidRPr="006F5C34">
        <w:rPr>
          <w:rFonts w:ascii="Arial" w:hAnsi="Arial"/>
          <w:color w:val="000000"/>
        </w:rPr>
        <w:t xml:space="preserve">zwischen 1981 und 2012 </w:t>
      </w:r>
      <w:r w:rsidR="00FC3C8C">
        <w:rPr>
          <w:rFonts w:ascii="Arial" w:hAnsi="Arial"/>
          <w:color w:val="000000"/>
        </w:rPr>
        <w:t>von 44</w:t>
      </w:r>
      <w:r>
        <w:rPr>
          <w:rFonts w:ascii="Arial" w:hAnsi="Arial"/>
          <w:color w:val="000000"/>
        </w:rPr>
        <w:t>,</w:t>
      </w:r>
      <w:r w:rsidR="00FC3C8C">
        <w:rPr>
          <w:rFonts w:ascii="Arial" w:hAnsi="Arial"/>
          <w:color w:val="000000"/>
        </w:rPr>
        <w:t>0</w:t>
      </w:r>
      <w:r>
        <w:rPr>
          <w:rFonts w:ascii="Arial" w:hAnsi="Arial"/>
          <w:color w:val="000000"/>
        </w:rPr>
        <w:t xml:space="preserve"> auf 12,7 Prozent.</w:t>
      </w:r>
      <w:r w:rsidR="000B3326">
        <w:rPr>
          <w:rFonts w:ascii="Arial" w:hAnsi="Arial"/>
          <w:color w:val="000000"/>
        </w:rPr>
        <w:t xml:space="preserve"> </w:t>
      </w:r>
      <w:r w:rsidR="00BE0E06" w:rsidRPr="00527658">
        <w:rPr>
          <w:rFonts w:ascii="Arial" w:hAnsi="Arial"/>
          <w:color w:val="000000"/>
        </w:rPr>
        <w:t xml:space="preserve">Ende 2015 </w:t>
      </w:r>
      <w:r w:rsidR="00BE0E06">
        <w:rPr>
          <w:rFonts w:ascii="Arial" w:hAnsi="Arial"/>
          <w:color w:val="000000"/>
        </w:rPr>
        <w:t>lag der Anteil der Menschen in extremer Armut n</w:t>
      </w:r>
      <w:r w:rsidR="00527658" w:rsidRPr="00527658">
        <w:rPr>
          <w:rFonts w:ascii="Arial" w:hAnsi="Arial"/>
          <w:color w:val="000000"/>
        </w:rPr>
        <w:t xml:space="preserve">ach Berechnungen der Weltbank </w:t>
      </w:r>
      <w:r w:rsidR="00527658">
        <w:rPr>
          <w:rFonts w:ascii="Arial" w:hAnsi="Arial"/>
          <w:color w:val="000000"/>
        </w:rPr>
        <w:t xml:space="preserve">das erste </w:t>
      </w:r>
      <w:r w:rsidR="00BE0E06">
        <w:rPr>
          <w:rFonts w:ascii="Arial" w:hAnsi="Arial"/>
          <w:color w:val="000000"/>
        </w:rPr>
        <w:t xml:space="preserve">Mal </w:t>
      </w:r>
      <w:r w:rsidR="00527658">
        <w:rPr>
          <w:rFonts w:ascii="Arial" w:hAnsi="Arial"/>
          <w:color w:val="000000"/>
        </w:rPr>
        <w:t>bei weniger als zehn Prozent</w:t>
      </w:r>
      <w:r w:rsidR="000B3326">
        <w:rPr>
          <w:rFonts w:ascii="Arial" w:hAnsi="Arial"/>
          <w:color w:val="000000"/>
        </w:rPr>
        <w:t>.</w:t>
      </w:r>
    </w:p>
    <w:p w14:paraId="0D3D6AFD" w14:textId="77777777" w:rsidR="000B3326" w:rsidRDefault="000B3326" w:rsidP="00616F8D">
      <w:pPr>
        <w:rPr>
          <w:rFonts w:ascii="Arial" w:hAnsi="Arial"/>
          <w:color w:val="000000"/>
        </w:rPr>
      </w:pPr>
    </w:p>
    <w:p w14:paraId="083E2C47" w14:textId="77777777" w:rsidR="000B3326" w:rsidRDefault="0042501D" w:rsidP="00616F8D">
      <w:pPr>
        <w:rPr>
          <w:rFonts w:ascii="Arial" w:hAnsi="Arial"/>
          <w:color w:val="000000"/>
        </w:rPr>
      </w:pPr>
      <w:r w:rsidRPr="0084108D">
        <w:rPr>
          <w:rFonts w:ascii="Arial" w:hAnsi="Arial"/>
          <w:color w:val="000000"/>
        </w:rPr>
        <w:t>Die Zahl der Personen, die in Haushalten mit einem Einkommen von unter 3,1</w:t>
      </w:r>
      <w:r w:rsidR="0090401B">
        <w:rPr>
          <w:rFonts w:ascii="Arial" w:hAnsi="Arial"/>
          <w:color w:val="000000"/>
        </w:rPr>
        <w:t>0</w:t>
      </w:r>
      <w:r w:rsidRPr="0084108D">
        <w:rPr>
          <w:rFonts w:ascii="Arial" w:hAnsi="Arial"/>
          <w:color w:val="000000"/>
        </w:rPr>
        <w:t xml:space="preserve"> US-Dollar </w:t>
      </w:r>
      <w:r w:rsidR="002134B6">
        <w:rPr>
          <w:rFonts w:ascii="Arial" w:hAnsi="Arial"/>
          <w:color w:val="000000"/>
        </w:rPr>
        <w:t xml:space="preserve">(Kaufkraft) </w:t>
      </w:r>
      <w:r w:rsidRPr="0084108D">
        <w:rPr>
          <w:rFonts w:ascii="Arial" w:hAnsi="Arial"/>
          <w:color w:val="000000"/>
        </w:rPr>
        <w:t xml:space="preserve">pro Tag und Kopf leben, verringerte sich zwischen 1990 und 2012 von 2,9 auf gut 2,1 Milliarden. Aufgrund des weltweiten Bevölkerungswachstums in diesem Zeitraum </w:t>
      </w:r>
      <w:r w:rsidR="0084108D">
        <w:rPr>
          <w:rFonts w:ascii="Arial" w:hAnsi="Arial"/>
          <w:color w:val="000000"/>
        </w:rPr>
        <w:t xml:space="preserve">hat sich </w:t>
      </w:r>
      <w:r w:rsidRPr="0084108D">
        <w:rPr>
          <w:rFonts w:ascii="Arial" w:hAnsi="Arial"/>
          <w:color w:val="000000"/>
        </w:rPr>
        <w:t xml:space="preserve">der </w:t>
      </w:r>
      <w:r w:rsidR="002134B6">
        <w:rPr>
          <w:rFonts w:ascii="Arial" w:hAnsi="Arial"/>
          <w:color w:val="000000"/>
        </w:rPr>
        <w:t xml:space="preserve">entsprechende </w:t>
      </w:r>
      <w:r w:rsidRPr="0084108D">
        <w:rPr>
          <w:rFonts w:ascii="Arial" w:hAnsi="Arial"/>
          <w:color w:val="000000"/>
        </w:rPr>
        <w:t xml:space="preserve">Anteil an der Gesamtbevölkerung </w:t>
      </w:r>
      <w:r w:rsidR="0084108D">
        <w:rPr>
          <w:rFonts w:ascii="Arial" w:hAnsi="Arial"/>
          <w:color w:val="000000"/>
        </w:rPr>
        <w:t xml:space="preserve">nahezu halbiert – er fiel </w:t>
      </w:r>
      <w:r w:rsidRPr="0084108D">
        <w:rPr>
          <w:rFonts w:ascii="Arial" w:hAnsi="Arial"/>
          <w:color w:val="000000"/>
        </w:rPr>
        <w:t>von 66 Prozent 1990 auf 35 Prozent 2012</w:t>
      </w:r>
      <w:r w:rsidR="000B3326">
        <w:rPr>
          <w:rFonts w:ascii="Arial" w:hAnsi="Arial"/>
          <w:color w:val="000000"/>
        </w:rPr>
        <w:t>.</w:t>
      </w:r>
    </w:p>
    <w:p w14:paraId="54355464" w14:textId="77777777" w:rsidR="000B3326" w:rsidRDefault="000B3326" w:rsidP="00616F8D">
      <w:pPr>
        <w:rPr>
          <w:rFonts w:ascii="Arial" w:hAnsi="Arial"/>
          <w:color w:val="000000"/>
        </w:rPr>
      </w:pPr>
    </w:p>
    <w:p w14:paraId="1CF36DCD" w14:textId="77777777" w:rsidR="000B3326" w:rsidRDefault="0084108D" w:rsidP="006F5C34">
      <w:pPr>
        <w:rPr>
          <w:rFonts w:ascii="Arial" w:hAnsi="Arial"/>
          <w:color w:val="000000"/>
        </w:rPr>
      </w:pPr>
      <w:r w:rsidRPr="00136738">
        <w:rPr>
          <w:rFonts w:ascii="Arial" w:hAnsi="Arial"/>
          <w:color w:val="000000"/>
        </w:rPr>
        <w:t xml:space="preserve">Allerdings </w:t>
      </w:r>
      <w:r w:rsidR="00BE0E06">
        <w:rPr>
          <w:rFonts w:ascii="Arial" w:hAnsi="Arial"/>
          <w:color w:val="000000"/>
        </w:rPr>
        <w:t xml:space="preserve">waren die Entwicklungen in den </w:t>
      </w:r>
      <w:r w:rsidR="006F5C34" w:rsidRPr="00136738">
        <w:rPr>
          <w:rFonts w:ascii="Arial" w:hAnsi="Arial"/>
          <w:color w:val="000000"/>
        </w:rPr>
        <w:t>einzelnen Regionen sehr unterschiedlich. In der Region Ostasien und Pazifik sank die Zahl der Personen, die in Haushalten mit einem Einkommen von unter 1,</w:t>
      </w:r>
      <w:r w:rsidR="00136738" w:rsidRPr="00136738">
        <w:rPr>
          <w:rFonts w:ascii="Arial" w:hAnsi="Arial"/>
          <w:color w:val="000000"/>
        </w:rPr>
        <w:t>90</w:t>
      </w:r>
      <w:r w:rsidR="006F5C34" w:rsidRPr="00136738">
        <w:rPr>
          <w:rFonts w:ascii="Arial" w:hAnsi="Arial"/>
          <w:color w:val="000000"/>
        </w:rPr>
        <w:t xml:space="preserve"> US-Dollar pro Tag und Kopf leben, von 1,</w:t>
      </w:r>
      <w:r w:rsidR="00136738" w:rsidRPr="00136738">
        <w:rPr>
          <w:rFonts w:ascii="Arial" w:hAnsi="Arial"/>
          <w:color w:val="000000"/>
        </w:rPr>
        <w:t>14</w:t>
      </w:r>
      <w:r w:rsidR="006F5C34" w:rsidRPr="00136738">
        <w:rPr>
          <w:rFonts w:ascii="Arial" w:hAnsi="Arial"/>
          <w:color w:val="000000"/>
        </w:rPr>
        <w:t xml:space="preserve"> Milliarden </w:t>
      </w:r>
      <w:r w:rsidR="00136738" w:rsidRPr="00136738">
        <w:rPr>
          <w:rFonts w:ascii="Arial" w:hAnsi="Arial"/>
          <w:color w:val="000000"/>
        </w:rPr>
        <w:t xml:space="preserve">1981 </w:t>
      </w:r>
      <w:r w:rsidR="006F5C34" w:rsidRPr="00136738">
        <w:rPr>
          <w:rFonts w:ascii="Arial" w:hAnsi="Arial"/>
          <w:color w:val="000000"/>
        </w:rPr>
        <w:t xml:space="preserve">auf </w:t>
      </w:r>
      <w:r w:rsidR="00136738" w:rsidRPr="00136738">
        <w:rPr>
          <w:rFonts w:ascii="Arial" w:hAnsi="Arial"/>
          <w:color w:val="000000"/>
        </w:rPr>
        <w:t>147</w:t>
      </w:r>
      <w:r w:rsidR="006F5C34" w:rsidRPr="00136738">
        <w:rPr>
          <w:rFonts w:ascii="Arial" w:hAnsi="Arial"/>
          <w:color w:val="000000"/>
        </w:rPr>
        <w:t xml:space="preserve"> Millionen</w:t>
      </w:r>
      <w:r w:rsidR="00136738" w:rsidRPr="00136738">
        <w:rPr>
          <w:rFonts w:ascii="Arial" w:hAnsi="Arial"/>
          <w:color w:val="000000"/>
        </w:rPr>
        <w:t xml:space="preserve"> im Jahr 2012</w:t>
      </w:r>
      <w:r w:rsidR="006F5C34" w:rsidRPr="00136738">
        <w:rPr>
          <w:rFonts w:ascii="Arial" w:hAnsi="Arial"/>
          <w:color w:val="000000"/>
        </w:rPr>
        <w:t xml:space="preserve">. </w:t>
      </w:r>
      <w:r w:rsidR="006F5C34" w:rsidRPr="00EA3816">
        <w:rPr>
          <w:rFonts w:ascii="Arial" w:hAnsi="Arial"/>
          <w:color w:val="000000"/>
        </w:rPr>
        <w:t xml:space="preserve">Allein in China reduzierte sich die Zahl </w:t>
      </w:r>
      <w:r w:rsidR="00136738">
        <w:rPr>
          <w:rFonts w:ascii="Arial" w:hAnsi="Arial"/>
          <w:color w:val="000000"/>
        </w:rPr>
        <w:t xml:space="preserve">der Menschen in extremer Armut </w:t>
      </w:r>
      <w:r w:rsidR="00EA3816">
        <w:rPr>
          <w:rFonts w:ascii="Arial" w:hAnsi="Arial"/>
          <w:color w:val="000000"/>
        </w:rPr>
        <w:t xml:space="preserve">zwischen 1981 und 2011 </w:t>
      </w:r>
      <w:r w:rsidR="006F5C34" w:rsidRPr="00EA3816">
        <w:rPr>
          <w:rFonts w:ascii="Arial" w:hAnsi="Arial"/>
          <w:color w:val="000000"/>
        </w:rPr>
        <w:t xml:space="preserve">um </w:t>
      </w:r>
      <w:r w:rsidR="00136738" w:rsidRPr="00EA3816">
        <w:rPr>
          <w:rFonts w:ascii="Arial" w:hAnsi="Arial"/>
          <w:color w:val="000000"/>
        </w:rPr>
        <w:t xml:space="preserve">753 </w:t>
      </w:r>
      <w:r w:rsidR="006F5C34" w:rsidRPr="00EA3816">
        <w:rPr>
          <w:rFonts w:ascii="Arial" w:hAnsi="Arial"/>
          <w:color w:val="000000"/>
        </w:rPr>
        <w:t>Millionen.</w:t>
      </w:r>
      <w:r w:rsidR="00BE0E06">
        <w:rPr>
          <w:rFonts w:ascii="Arial" w:hAnsi="Arial"/>
          <w:color w:val="000000"/>
        </w:rPr>
        <w:t xml:space="preserve"> D</w:t>
      </w:r>
      <w:r w:rsidR="00EA3816">
        <w:rPr>
          <w:rFonts w:ascii="Arial" w:hAnsi="Arial"/>
          <w:color w:val="000000"/>
        </w:rPr>
        <w:t xml:space="preserve">er Anteil der Menschen in extremer Armut an der Gesamtbevölkerung sank in der Region </w:t>
      </w:r>
      <w:r w:rsidR="00EA3816" w:rsidRPr="00136738">
        <w:rPr>
          <w:rFonts w:ascii="Arial" w:hAnsi="Arial"/>
          <w:color w:val="000000"/>
        </w:rPr>
        <w:t>Ostasien und Pazifik</w:t>
      </w:r>
      <w:r w:rsidR="00EA3816">
        <w:rPr>
          <w:rFonts w:ascii="Arial" w:hAnsi="Arial"/>
          <w:color w:val="000000"/>
        </w:rPr>
        <w:t xml:space="preserve"> zwischen 1981 und 2012 von 80,6 auf 7,2 Prozent. </w:t>
      </w:r>
      <w:r w:rsidR="006F5C34" w:rsidRPr="00EA3816">
        <w:rPr>
          <w:rFonts w:ascii="Arial" w:hAnsi="Arial"/>
          <w:color w:val="000000"/>
        </w:rPr>
        <w:t>In Südasien</w:t>
      </w:r>
      <w:r w:rsidR="00EA3816" w:rsidRPr="00EA3816">
        <w:rPr>
          <w:rFonts w:ascii="Arial" w:hAnsi="Arial"/>
          <w:color w:val="000000"/>
        </w:rPr>
        <w:t xml:space="preserve"> fiel der Anteil von 58,1 auf 18,8 Prozent, in Lateinamerika und Karibik von 19,7 auf 5,6 Prozent.</w:t>
      </w:r>
      <w:r w:rsidR="00616F8D">
        <w:rPr>
          <w:rFonts w:ascii="Arial" w:hAnsi="Arial"/>
          <w:color w:val="000000"/>
        </w:rPr>
        <w:t xml:space="preserve"> </w:t>
      </w:r>
      <w:r w:rsidR="006F5C34" w:rsidRPr="00616F8D">
        <w:rPr>
          <w:rFonts w:ascii="Arial" w:hAnsi="Arial"/>
          <w:color w:val="000000"/>
        </w:rPr>
        <w:t xml:space="preserve">Im subsaharischen Afrika </w:t>
      </w:r>
      <w:r w:rsidR="00616F8D" w:rsidRPr="00616F8D">
        <w:rPr>
          <w:rFonts w:ascii="Arial" w:hAnsi="Arial"/>
          <w:color w:val="000000"/>
        </w:rPr>
        <w:t xml:space="preserve">lebten </w:t>
      </w:r>
      <w:r w:rsidR="00717087">
        <w:rPr>
          <w:rFonts w:ascii="Arial" w:hAnsi="Arial"/>
          <w:color w:val="000000"/>
        </w:rPr>
        <w:t xml:space="preserve">2012 mehr </w:t>
      </w:r>
      <w:r w:rsidR="00616F8D" w:rsidRPr="00616F8D">
        <w:rPr>
          <w:rFonts w:ascii="Arial" w:hAnsi="Arial"/>
          <w:color w:val="000000"/>
        </w:rPr>
        <w:t xml:space="preserve">Menschen in extremer Armut als </w:t>
      </w:r>
      <w:r w:rsidR="00717087" w:rsidRPr="00616F8D">
        <w:rPr>
          <w:rFonts w:ascii="Arial" w:hAnsi="Arial"/>
          <w:color w:val="000000"/>
        </w:rPr>
        <w:t>1990</w:t>
      </w:r>
      <w:r w:rsidR="00717087">
        <w:rPr>
          <w:rFonts w:ascii="Arial" w:hAnsi="Arial"/>
          <w:color w:val="000000"/>
        </w:rPr>
        <w:t xml:space="preserve"> </w:t>
      </w:r>
      <w:r w:rsidR="00616F8D" w:rsidRPr="00616F8D">
        <w:rPr>
          <w:rFonts w:ascii="Arial" w:hAnsi="Arial"/>
          <w:color w:val="000000"/>
        </w:rPr>
        <w:t>(</w:t>
      </w:r>
      <w:r w:rsidR="00717087">
        <w:rPr>
          <w:rFonts w:ascii="Arial" w:hAnsi="Arial"/>
          <w:color w:val="000000"/>
        </w:rPr>
        <w:t>389</w:t>
      </w:r>
      <w:r w:rsidR="00616F8D" w:rsidRPr="00616F8D">
        <w:rPr>
          <w:rFonts w:ascii="Arial" w:hAnsi="Arial"/>
          <w:color w:val="000000"/>
        </w:rPr>
        <w:t xml:space="preserve"> </w:t>
      </w:r>
      <w:r w:rsidR="00616F8D">
        <w:rPr>
          <w:rFonts w:ascii="Arial" w:hAnsi="Arial"/>
          <w:color w:val="000000"/>
        </w:rPr>
        <w:t>gegenüber</w:t>
      </w:r>
      <w:r w:rsidR="00616F8D" w:rsidRPr="00616F8D">
        <w:rPr>
          <w:rFonts w:ascii="Arial" w:hAnsi="Arial"/>
          <w:color w:val="000000"/>
        </w:rPr>
        <w:t xml:space="preserve"> </w:t>
      </w:r>
      <w:r w:rsidR="00717087" w:rsidRPr="00616F8D">
        <w:rPr>
          <w:rFonts w:ascii="Arial" w:hAnsi="Arial"/>
          <w:color w:val="000000"/>
        </w:rPr>
        <w:t>288</w:t>
      </w:r>
      <w:r w:rsidR="00616F8D" w:rsidRPr="00616F8D">
        <w:rPr>
          <w:rFonts w:ascii="Arial" w:hAnsi="Arial"/>
          <w:color w:val="000000"/>
        </w:rPr>
        <w:t xml:space="preserve"> Mio.). Aufgrund des hohen Bevölkerungswachstums in </w:t>
      </w:r>
      <w:r w:rsidR="002134B6">
        <w:rPr>
          <w:rFonts w:ascii="Arial" w:hAnsi="Arial"/>
          <w:color w:val="000000"/>
        </w:rPr>
        <w:t xml:space="preserve">dieser Region </w:t>
      </w:r>
      <w:r w:rsidR="00616F8D" w:rsidRPr="00616F8D">
        <w:rPr>
          <w:rFonts w:ascii="Arial" w:hAnsi="Arial"/>
          <w:color w:val="000000"/>
        </w:rPr>
        <w:t>reduzierte sich der Anteil der Menschen in extremer Armut an der Gesamtbevölkerung jedoch von 56,8 Prozent 1990 auf 42,7 Prozent 2012</w:t>
      </w:r>
      <w:r w:rsidR="000B3326">
        <w:rPr>
          <w:rFonts w:ascii="Arial" w:hAnsi="Arial"/>
          <w:color w:val="000000"/>
        </w:rPr>
        <w:t>.</w:t>
      </w:r>
    </w:p>
    <w:p w14:paraId="41C81369" w14:textId="77777777" w:rsidR="000B3326" w:rsidRDefault="000B3326" w:rsidP="006F5C34">
      <w:pPr>
        <w:rPr>
          <w:rFonts w:ascii="Arial" w:hAnsi="Arial"/>
          <w:color w:val="000000"/>
        </w:rPr>
      </w:pPr>
    </w:p>
    <w:p w14:paraId="339D76FE" w14:textId="77777777" w:rsidR="000B3326" w:rsidRDefault="007666E8" w:rsidP="007666E8">
      <w:pPr>
        <w:rPr>
          <w:rFonts w:ascii="Arial" w:hAnsi="Arial"/>
          <w:color w:val="000000"/>
        </w:rPr>
      </w:pPr>
      <w:r>
        <w:rPr>
          <w:rFonts w:ascii="Arial" w:hAnsi="Arial"/>
          <w:color w:val="000000"/>
        </w:rPr>
        <w:t>Von den weltweit 897 Millionen Menschen in extremer Armut i</w:t>
      </w:r>
      <w:r w:rsidR="000F2F37">
        <w:rPr>
          <w:rFonts w:ascii="Arial" w:hAnsi="Arial"/>
          <w:color w:val="000000"/>
        </w:rPr>
        <w:t xml:space="preserve">m Jahr 2012 lebten </w:t>
      </w:r>
      <w:r>
        <w:rPr>
          <w:rFonts w:ascii="Arial" w:hAnsi="Arial"/>
          <w:color w:val="000000"/>
        </w:rPr>
        <w:t>gut zwei Fünftel im subsaharischen Afrika (43,4 Prozent). Ein Drittel lebte in Südasien (34,4 Prozent) und ein Sechstel in der Region Ostasien und Pazifik (16,4 Prozent). Die Anteile der Regionen Lateinamerika und Karibik sowie Europa und Zentralasien lagen bei lediglich 3,8 bzw. 1,1 Prozent</w:t>
      </w:r>
      <w:r w:rsidR="000B3326">
        <w:rPr>
          <w:rFonts w:ascii="Arial" w:hAnsi="Arial"/>
          <w:color w:val="000000"/>
        </w:rPr>
        <w:t>.</w:t>
      </w:r>
    </w:p>
    <w:p w14:paraId="3AEAAB91" w14:textId="77777777" w:rsidR="000B3326" w:rsidRDefault="000B3326" w:rsidP="007666E8">
      <w:pPr>
        <w:rPr>
          <w:rFonts w:ascii="Arial" w:hAnsi="Arial"/>
          <w:color w:val="000000"/>
        </w:rPr>
      </w:pPr>
    </w:p>
    <w:p w14:paraId="57C4A37B" w14:textId="2564EBE1" w:rsidR="000B3326" w:rsidRDefault="001E2FC4">
      <w:pPr>
        <w:autoSpaceDE w:val="0"/>
        <w:autoSpaceDN w:val="0"/>
        <w:adjustRightInd w:val="0"/>
        <w:rPr>
          <w:rFonts w:ascii="Arial" w:hAnsi="Arial"/>
        </w:rPr>
      </w:pPr>
      <w:r w:rsidRPr="0090401B">
        <w:rPr>
          <w:rFonts w:ascii="Arial" w:hAnsi="Arial"/>
        </w:rPr>
        <w:lastRenderedPageBreak/>
        <w:t>Auch wenn die Grundversorgung der Bevölkerung in den ökonomisch entwickelten Staaten weitgehend gesichert ist, sind sie nicht frei von Armut. In den ökonomisch entwickelten Staaten gelten die Personen als armutsgefährdet bzw. arm, deren Einkommen unter der jeweiligen Armutsschwelle liegt.</w:t>
      </w:r>
      <w:r w:rsidRPr="003C033E">
        <w:rPr>
          <w:rFonts w:ascii="Arial" w:hAnsi="Arial"/>
        </w:rPr>
        <w:t xml:space="preserve"> So waren beispielsweise in den USA </w:t>
      </w:r>
      <w:r w:rsidR="003C033E" w:rsidRPr="003C033E">
        <w:rPr>
          <w:rFonts w:ascii="Arial" w:hAnsi="Arial"/>
        </w:rPr>
        <w:t xml:space="preserve">im Jahr 2014 </w:t>
      </w:r>
      <w:r w:rsidRPr="003C033E">
        <w:rPr>
          <w:rFonts w:ascii="Arial" w:hAnsi="Arial"/>
        </w:rPr>
        <w:t xml:space="preserve">nach Angaben des U.S. Department of Labor bzw. des U.S. Bureau of Labor Statisitics </w:t>
      </w:r>
      <w:r w:rsidR="003C033E" w:rsidRPr="003C033E">
        <w:rPr>
          <w:rFonts w:ascii="Arial" w:hAnsi="Arial"/>
        </w:rPr>
        <w:t xml:space="preserve">46,7 </w:t>
      </w:r>
      <w:r w:rsidRPr="003C033E">
        <w:rPr>
          <w:rFonts w:ascii="Arial" w:hAnsi="Arial"/>
        </w:rPr>
        <w:t>Millionen Personen arm</w:t>
      </w:r>
      <w:r w:rsidR="003C033E" w:rsidRPr="003C033E">
        <w:rPr>
          <w:rFonts w:ascii="Arial" w:hAnsi="Arial"/>
        </w:rPr>
        <w:t xml:space="preserve"> (14,8 Prozent der Gesamtbevölkerung)</w:t>
      </w:r>
      <w:r w:rsidR="000B3326">
        <w:rPr>
          <w:rFonts w:ascii="Arial" w:hAnsi="Arial"/>
        </w:rPr>
        <w:t>. I</w:t>
      </w:r>
      <w:r w:rsidRPr="007416E9">
        <w:rPr>
          <w:rFonts w:ascii="Arial" w:hAnsi="Arial"/>
        </w:rPr>
        <w:t>n Deutschland lag die Armutsgefährdungsquote im Jahr 20</w:t>
      </w:r>
      <w:r w:rsidR="007416E9" w:rsidRPr="007416E9">
        <w:rPr>
          <w:rFonts w:ascii="Arial" w:hAnsi="Arial"/>
        </w:rPr>
        <w:t>1</w:t>
      </w:r>
      <w:r w:rsidR="00845B6C">
        <w:rPr>
          <w:rFonts w:ascii="Arial" w:hAnsi="Arial"/>
        </w:rPr>
        <w:t>4</w:t>
      </w:r>
      <w:r w:rsidRPr="007416E9">
        <w:rPr>
          <w:rFonts w:ascii="Arial" w:hAnsi="Arial"/>
        </w:rPr>
        <w:t xml:space="preserve"> bei 1</w:t>
      </w:r>
      <w:r w:rsidR="007416E9" w:rsidRPr="007416E9">
        <w:rPr>
          <w:rFonts w:ascii="Arial" w:hAnsi="Arial"/>
        </w:rPr>
        <w:t>6,7</w:t>
      </w:r>
      <w:r w:rsidRPr="007416E9">
        <w:rPr>
          <w:rFonts w:ascii="Arial" w:hAnsi="Arial"/>
        </w:rPr>
        <w:t xml:space="preserve"> Prozent. Im Gegensatz zu den ökonomisch sich entwickelnden Staaten haben die reicheren Staaten aber die Möglichkeit, die Armut durch Sozialleistungen zu verringern: </w:t>
      </w:r>
      <w:r w:rsidR="00BE0E06">
        <w:rPr>
          <w:rFonts w:ascii="Arial" w:hAnsi="Arial"/>
        </w:rPr>
        <w:t xml:space="preserve">Beispielsweise </w:t>
      </w:r>
      <w:r w:rsidR="00BE0E06" w:rsidRPr="007416E9">
        <w:rPr>
          <w:rFonts w:ascii="Arial" w:hAnsi="Arial"/>
        </w:rPr>
        <w:t xml:space="preserve">lag die Armutsgefährdungsquote in Deutschland </w:t>
      </w:r>
      <w:r w:rsidR="00BE0E06">
        <w:rPr>
          <w:rFonts w:ascii="Arial" w:hAnsi="Arial"/>
        </w:rPr>
        <w:t>v</w:t>
      </w:r>
      <w:r w:rsidRPr="007416E9">
        <w:rPr>
          <w:rFonts w:ascii="Arial" w:hAnsi="Arial"/>
        </w:rPr>
        <w:t>or dem Transfer von Sozialleistungen (</w:t>
      </w:r>
      <w:r w:rsidR="007416E9">
        <w:rPr>
          <w:rFonts w:ascii="Arial" w:hAnsi="Arial"/>
        </w:rPr>
        <w:t>außer</w:t>
      </w:r>
      <w:r w:rsidRPr="007416E9">
        <w:rPr>
          <w:rFonts w:ascii="Arial" w:hAnsi="Arial"/>
        </w:rPr>
        <w:t xml:space="preserve"> Renten und Pensionen)</w:t>
      </w:r>
      <w:r w:rsidR="00BE0E06">
        <w:rPr>
          <w:rFonts w:ascii="Arial" w:hAnsi="Arial"/>
        </w:rPr>
        <w:t xml:space="preserve"> </w:t>
      </w:r>
      <w:r w:rsidRPr="007416E9">
        <w:rPr>
          <w:rFonts w:ascii="Arial" w:hAnsi="Arial"/>
        </w:rPr>
        <w:t>im Jahr 20</w:t>
      </w:r>
      <w:r w:rsidR="007416E9" w:rsidRPr="007416E9">
        <w:rPr>
          <w:rFonts w:ascii="Arial" w:hAnsi="Arial"/>
        </w:rPr>
        <w:t>1</w:t>
      </w:r>
      <w:r w:rsidR="002529A8">
        <w:rPr>
          <w:rFonts w:ascii="Arial" w:hAnsi="Arial"/>
        </w:rPr>
        <w:t>4</w:t>
      </w:r>
      <w:r w:rsidRPr="007416E9">
        <w:rPr>
          <w:rFonts w:ascii="Arial" w:hAnsi="Arial"/>
        </w:rPr>
        <w:t xml:space="preserve"> bei 2</w:t>
      </w:r>
      <w:r w:rsidR="007416E9" w:rsidRPr="007416E9">
        <w:rPr>
          <w:rFonts w:ascii="Arial" w:hAnsi="Arial"/>
        </w:rPr>
        <w:t>5</w:t>
      </w:r>
      <w:r w:rsidR="002529A8">
        <w:rPr>
          <w:rFonts w:ascii="Arial" w:hAnsi="Arial"/>
        </w:rPr>
        <w:t>,1</w:t>
      </w:r>
      <w:r w:rsidRPr="007416E9">
        <w:rPr>
          <w:rFonts w:ascii="Arial" w:hAnsi="Arial"/>
        </w:rPr>
        <w:t xml:space="preserve"> Prozent und damit </w:t>
      </w:r>
      <w:r w:rsidR="007416E9" w:rsidRPr="007416E9">
        <w:rPr>
          <w:rFonts w:ascii="Arial" w:hAnsi="Arial"/>
        </w:rPr>
        <w:t>8,</w:t>
      </w:r>
      <w:r w:rsidR="002529A8">
        <w:rPr>
          <w:rFonts w:ascii="Arial" w:hAnsi="Arial"/>
        </w:rPr>
        <w:t>4</w:t>
      </w:r>
      <w:r w:rsidRPr="007416E9">
        <w:rPr>
          <w:rFonts w:ascii="Arial" w:hAnsi="Arial"/>
        </w:rPr>
        <w:t xml:space="preserve"> Prozentpunkte höher als </w:t>
      </w:r>
      <w:r w:rsidR="007416E9">
        <w:rPr>
          <w:rFonts w:ascii="Arial" w:hAnsi="Arial"/>
        </w:rPr>
        <w:t>nach den</w:t>
      </w:r>
      <w:r w:rsidRPr="007416E9">
        <w:rPr>
          <w:rFonts w:ascii="Arial" w:hAnsi="Arial"/>
        </w:rPr>
        <w:t xml:space="preserve"> Transferleistungen</w:t>
      </w:r>
      <w:r w:rsidR="000B3326">
        <w:rPr>
          <w:rFonts w:ascii="Arial" w:hAnsi="Arial"/>
        </w:rPr>
        <w:t>.</w:t>
      </w:r>
    </w:p>
    <w:p w14:paraId="6513A5DB" w14:textId="77777777" w:rsidR="00E5237F" w:rsidRDefault="00E5237F">
      <w:pPr>
        <w:autoSpaceDE w:val="0"/>
        <w:autoSpaceDN w:val="0"/>
        <w:adjustRightInd w:val="0"/>
        <w:rPr>
          <w:rFonts w:ascii="Arial" w:hAnsi="Arial"/>
        </w:rPr>
      </w:pPr>
    </w:p>
    <w:p w14:paraId="3DCEA551" w14:textId="60066DDF" w:rsidR="00E5237F" w:rsidRDefault="00E5237F">
      <w:pPr>
        <w:autoSpaceDE w:val="0"/>
        <w:autoSpaceDN w:val="0"/>
        <w:adjustRightInd w:val="0"/>
        <w:rPr>
          <w:rFonts w:ascii="Arial" w:hAnsi="Arial"/>
        </w:rPr>
      </w:pPr>
      <w:r w:rsidRPr="00E5237F">
        <w:rPr>
          <w:rFonts w:ascii="Arial" w:hAnsi="Arial"/>
        </w:rPr>
        <w:t xml:space="preserve">Der Armut steht ein extremer Reichtum gegenüber: Nach Angaben des World Ultra </w:t>
      </w:r>
      <w:proofErr w:type="spellStart"/>
      <w:r w:rsidRPr="00E5237F">
        <w:rPr>
          <w:rFonts w:ascii="Arial" w:hAnsi="Arial"/>
        </w:rPr>
        <w:t>Wealth</w:t>
      </w:r>
      <w:proofErr w:type="spellEnd"/>
      <w:r w:rsidRPr="00E5237F">
        <w:rPr>
          <w:rFonts w:ascii="Arial" w:hAnsi="Arial"/>
        </w:rPr>
        <w:t xml:space="preserve"> Report gab es im Jahr 2014 rund 211.000 Personen mit einem Vermögen von mehr als 30 Millionen Dollar. Die Gruppe der </w:t>
      </w:r>
      <w:r w:rsidR="00B51F6A" w:rsidRPr="00B51F6A">
        <w:rPr>
          <w:rFonts w:ascii="Arial" w:hAnsi="Arial"/>
        </w:rPr>
        <w:t>"</w:t>
      </w:r>
      <w:r w:rsidRPr="00E5237F">
        <w:rPr>
          <w:rFonts w:ascii="Arial" w:hAnsi="Arial"/>
        </w:rPr>
        <w:t>Superreichen</w:t>
      </w:r>
      <w:r w:rsidR="00B51F6A" w:rsidRPr="00B51F6A">
        <w:rPr>
          <w:rFonts w:ascii="Arial" w:hAnsi="Arial"/>
        </w:rPr>
        <w:t>"</w:t>
      </w:r>
      <w:r w:rsidRPr="00E5237F">
        <w:rPr>
          <w:rFonts w:ascii="Arial" w:hAnsi="Arial"/>
        </w:rPr>
        <w:t xml:space="preserve"> hat einen Anteil von 0,004 Prozent an der Weltbevölkerung, verfügt aber über 12,8 Prozent des globalen Vermögens (29,7 von 232,5 Billionen US-Dollar). Von den 211.275 Superreichen waren 2.325 Milliardäre mit einem Vermögen von zusammen 7,3 Billionen US-Dollar. Laut der Studie gibt die Gruppe der Superreichen jedes Jahr 234 Milliarden Dollar für Luxusgüter aus (z.B. Autos: 40 Mrd. US</w:t>
      </w:r>
      <w:r>
        <w:rPr>
          <w:rFonts w:ascii="Arial" w:hAnsi="Arial"/>
        </w:rPr>
        <w:t>D</w:t>
      </w:r>
      <w:r w:rsidRPr="00E5237F">
        <w:rPr>
          <w:rFonts w:ascii="Arial" w:hAnsi="Arial"/>
        </w:rPr>
        <w:t xml:space="preserve"> / Kunst und Schmuck: jeweils 25 Mrd. US</w:t>
      </w:r>
      <w:r>
        <w:rPr>
          <w:rFonts w:ascii="Arial" w:hAnsi="Arial"/>
        </w:rPr>
        <w:t>D</w:t>
      </w:r>
      <w:r w:rsidRPr="00E5237F">
        <w:rPr>
          <w:rFonts w:ascii="Arial" w:hAnsi="Arial"/>
        </w:rPr>
        <w:t xml:space="preserve"> / private Luftfahrt: 23 Mrd. US</w:t>
      </w:r>
      <w:r>
        <w:rPr>
          <w:rFonts w:ascii="Arial" w:hAnsi="Arial"/>
        </w:rPr>
        <w:t>D</w:t>
      </w:r>
      <w:r w:rsidRPr="00E5237F">
        <w:rPr>
          <w:rFonts w:ascii="Arial" w:hAnsi="Arial"/>
        </w:rPr>
        <w:t xml:space="preserve"> / </w:t>
      </w:r>
      <w:r w:rsidR="008B2545">
        <w:rPr>
          <w:rFonts w:ascii="Arial" w:hAnsi="Arial"/>
        </w:rPr>
        <w:t>J</w:t>
      </w:r>
      <w:r w:rsidRPr="00E5237F">
        <w:rPr>
          <w:rFonts w:ascii="Arial" w:hAnsi="Arial"/>
        </w:rPr>
        <w:t>achten: 22 Mrd. US</w:t>
      </w:r>
      <w:r>
        <w:rPr>
          <w:rFonts w:ascii="Arial" w:hAnsi="Arial"/>
        </w:rPr>
        <w:t>D</w:t>
      </w:r>
      <w:r w:rsidRPr="00E5237F">
        <w:rPr>
          <w:rFonts w:ascii="Arial" w:hAnsi="Arial"/>
        </w:rPr>
        <w:t xml:space="preserve"> / Getränke: 8 Mrd. US</w:t>
      </w:r>
      <w:r>
        <w:rPr>
          <w:rFonts w:ascii="Arial" w:hAnsi="Arial"/>
        </w:rPr>
        <w:t>D</w:t>
      </w:r>
      <w:r w:rsidRPr="00E5237F">
        <w:rPr>
          <w:rFonts w:ascii="Arial" w:hAnsi="Arial"/>
        </w:rPr>
        <w:t xml:space="preserve">). Die meisten Superreichen leben in den USA (69.560), gefolgt von Deutschland (19.095). Dabei fällt auf, dass in Deutschland überdurchschnittlich viele Menschen ihren Reichtum erben: Laut der Studie haben rund 28 Prozent der deutschen Multimillionäre ihren Wohlstand allein dem Erbe zu verdanken. Das ist </w:t>
      </w:r>
      <w:r w:rsidR="008B2545">
        <w:rPr>
          <w:b/>
        </w:rPr>
        <w:t>–</w:t>
      </w:r>
      <w:r w:rsidRPr="00E5237F">
        <w:rPr>
          <w:rFonts w:ascii="Arial" w:hAnsi="Arial"/>
        </w:rPr>
        <w:t xml:space="preserve"> neben der Schweiz </w:t>
      </w:r>
      <w:r w:rsidR="008B2545">
        <w:rPr>
          <w:b/>
        </w:rPr>
        <w:t>–</w:t>
      </w:r>
      <w:r w:rsidRPr="00E5237F">
        <w:rPr>
          <w:rFonts w:ascii="Arial" w:hAnsi="Arial"/>
        </w:rPr>
        <w:t xml:space="preserve"> der höchste Wert aller untersuchten Länder. Bei 31 Prozent geht der Reichtum auf eine Mischung aus Erbe und selbsterwirtschaftetem Vermögen zurück. Lediglich 41 Prozent haben es ohne Erbe zu Reichtum gebracht. Hingegen beträgt der Anteil der </w:t>
      </w:r>
      <w:proofErr w:type="spellStart"/>
      <w:r w:rsidRPr="00E5237F">
        <w:rPr>
          <w:rFonts w:ascii="Arial" w:hAnsi="Arial"/>
        </w:rPr>
        <w:t>Self</w:t>
      </w:r>
      <w:proofErr w:type="spellEnd"/>
      <w:r w:rsidRPr="00E5237F">
        <w:rPr>
          <w:rFonts w:ascii="Arial" w:hAnsi="Arial"/>
        </w:rPr>
        <w:t>-Made-Multimillionäre in den USA rund drei Viertel (76 Prozent).</w:t>
      </w:r>
    </w:p>
    <w:p w14:paraId="4E1CDB19" w14:textId="77777777" w:rsidR="00AE127C" w:rsidRDefault="00AE127C">
      <w:pPr>
        <w:autoSpaceDE w:val="0"/>
        <w:autoSpaceDN w:val="0"/>
        <w:adjustRightInd w:val="0"/>
        <w:rPr>
          <w:rFonts w:ascii="Arial" w:hAnsi="Arial"/>
        </w:rPr>
      </w:pPr>
    </w:p>
    <w:p w14:paraId="1487283B" w14:textId="77777777" w:rsidR="001E2FC4" w:rsidRDefault="001E2FC4">
      <w:pPr>
        <w:rPr>
          <w:rFonts w:ascii="Arial" w:hAnsi="Arial"/>
          <w:color w:val="FF0000"/>
          <w:lang w:val="en-GB"/>
        </w:rPr>
      </w:pPr>
      <w:proofErr w:type="spellStart"/>
      <w:r>
        <w:rPr>
          <w:rFonts w:ascii="Arial" w:hAnsi="Arial"/>
          <w:color w:val="FF0000"/>
          <w:lang w:val="en-GB"/>
        </w:rPr>
        <w:t>Datenquelle</w:t>
      </w:r>
      <w:proofErr w:type="spellEnd"/>
    </w:p>
    <w:p w14:paraId="201F2F16" w14:textId="77777777" w:rsidR="001E2FC4" w:rsidRDefault="001E2FC4">
      <w:pPr>
        <w:autoSpaceDE w:val="0"/>
        <w:autoSpaceDN w:val="0"/>
        <w:adjustRightInd w:val="0"/>
        <w:rPr>
          <w:rFonts w:ascii="Arial" w:hAnsi="Arial"/>
          <w:lang w:val="en-GB"/>
        </w:rPr>
      </w:pPr>
    </w:p>
    <w:p w14:paraId="675E15B0" w14:textId="3A2C08F8" w:rsidR="0090401B" w:rsidRPr="00012C79" w:rsidRDefault="001E2FC4">
      <w:pPr>
        <w:autoSpaceDE w:val="0"/>
        <w:autoSpaceDN w:val="0"/>
        <w:adjustRightInd w:val="0"/>
        <w:rPr>
          <w:rFonts w:ascii="Arial" w:hAnsi="Arial"/>
          <w:lang w:val="en-US"/>
        </w:rPr>
      </w:pPr>
      <w:r>
        <w:rPr>
          <w:rFonts w:ascii="Arial" w:hAnsi="Arial"/>
          <w:lang w:val="en-GB"/>
        </w:rPr>
        <w:t xml:space="preserve">The World Bank: World Development Indicators </w:t>
      </w:r>
      <w:r w:rsidR="0090401B">
        <w:rPr>
          <w:rFonts w:ascii="Arial" w:hAnsi="Arial"/>
          <w:lang w:val="en-GB"/>
        </w:rPr>
        <w:t>04/2016 (</w:t>
      </w:r>
      <w:r w:rsidR="0090401B" w:rsidRPr="0090401B">
        <w:rPr>
          <w:rFonts w:ascii="Arial" w:hAnsi="Arial"/>
          <w:lang w:val="en-GB"/>
        </w:rPr>
        <w:t>© 2016 The World Bank Group</w:t>
      </w:r>
      <w:r w:rsidR="0090401B">
        <w:rPr>
          <w:rFonts w:ascii="Arial" w:hAnsi="Arial"/>
          <w:lang w:val="en-GB"/>
        </w:rPr>
        <w:t>)</w:t>
      </w:r>
      <w:r w:rsidR="007416E9">
        <w:rPr>
          <w:rFonts w:ascii="Arial" w:hAnsi="Arial"/>
          <w:lang w:val="en-GB"/>
        </w:rPr>
        <w:t>;</w:t>
      </w:r>
      <w:r w:rsidR="001B18A2">
        <w:rPr>
          <w:rFonts w:ascii="Arial" w:hAnsi="Arial"/>
          <w:lang w:val="en-GB"/>
        </w:rPr>
        <w:t xml:space="preserve"> </w:t>
      </w:r>
      <w:r w:rsidR="001B18A2" w:rsidRPr="00221A7D">
        <w:rPr>
          <w:rFonts w:ascii="Arial" w:hAnsi="Arial"/>
          <w:lang w:val="en-US"/>
        </w:rPr>
        <w:t>U.S. Department of Labor, U.S. Bureau of Labor Statistics: A Profile of the Working Poor, 2014</w:t>
      </w:r>
      <w:r w:rsidRPr="000B3326">
        <w:rPr>
          <w:rFonts w:ascii="Arial" w:hAnsi="Arial"/>
          <w:lang w:val="en-US"/>
        </w:rPr>
        <w:t>;</w:t>
      </w:r>
      <w:r w:rsidR="001B18A2">
        <w:rPr>
          <w:rFonts w:ascii="Arial" w:hAnsi="Arial"/>
          <w:lang w:val="en-US"/>
        </w:rPr>
        <w:t xml:space="preserve"> </w:t>
      </w:r>
      <w:proofErr w:type="spellStart"/>
      <w:r w:rsidR="007416E9" w:rsidRPr="001B18A2">
        <w:rPr>
          <w:rFonts w:ascii="Arial" w:hAnsi="Arial"/>
          <w:lang w:val="en-US"/>
        </w:rPr>
        <w:t>Statistisches</w:t>
      </w:r>
      <w:proofErr w:type="spellEnd"/>
      <w:r w:rsidR="007416E9" w:rsidRPr="001B18A2">
        <w:rPr>
          <w:rFonts w:ascii="Arial" w:hAnsi="Arial"/>
          <w:lang w:val="en-US"/>
        </w:rPr>
        <w:t xml:space="preserve"> </w:t>
      </w:r>
      <w:proofErr w:type="spellStart"/>
      <w:r w:rsidR="007416E9" w:rsidRPr="001B18A2">
        <w:rPr>
          <w:rFonts w:ascii="Arial" w:hAnsi="Arial"/>
          <w:lang w:val="en-US"/>
        </w:rPr>
        <w:t>Bundesamt</w:t>
      </w:r>
      <w:proofErr w:type="spellEnd"/>
      <w:r w:rsidR="007416E9" w:rsidRPr="001B18A2">
        <w:rPr>
          <w:rFonts w:ascii="Arial" w:hAnsi="Arial"/>
          <w:lang w:val="en-US"/>
        </w:rPr>
        <w:t xml:space="preserve">: </w:t>
      </w:r>
      <w:proofErr w:type="spellStart"/>
      <w:r w:rsidR="007416E9" w:rsidRPr="001B18A2">
        <w:rPr>
          <w:rFonts w:ascii="Arial" w:hAnsi="Arial"/>
          <w:lang w:val="en-US"/>
        </w:rPr>
        <w:t>Gemeinschaftsstatistik</w:t>
      </w:r>
      <w:proofErr w:type="spellEnd"/>
      <w:r w:rsidR="007416E9" w:rsidRPr="001B18A2">
        <w:rPr>
          <w:rFonts w:ascii="Arial" w:hAnsi="Arial"/>
          <w:lang w:val="en-US"/>
        </w:rPr>
        <w:t xml:space="preserve"> </w:t>
      </w:r>
      <w:proofErr w:type="spellStart"/>
      <w:r w:rsidR="007416E9" w:rsidRPr="001B18A2">
        <w:rPr>
          <w:rFonts w:ascii="Arial" w:hAnsi="Arial"/>
          <w:lang w:val="en-US"/>
        </w:rPr>
        <w:t>über</w:t>
      </w:r>
      <w:proofErr w:type="spellEnd"/>
      <w:r w:rsidR="007416E9" w:rsidRPr="001B18A2">
        <w:rPr>
          <w:rFonts w:ascii="Arial" w:hAnsi="Arial"/>
          <w:lang w:val="en-US"/>
        </w:rPr>
        <w:t xml:space="preserve"> </w:t>
      </w:r>
      <w:proofErr w:type="spellStart"/>
      <w:r w:rsidR="007416E9" w:rsidRPr="001B18A2">
        <w:rPr>
          <w:rFonts w:ascii="Arial" w:hAnsi="Arial"/>
          <w:lang w:val="en-US"/>
        </w:rPr>
        <w:t>Einkommen</w:t>
      </w:r>
      <w:proofErr w:type="spellEnd"/>
      <w:r w:rsidR="007416E9" w:rsidRPr="001B18A2">
        <w:rPr>
          <w:rFonts w:ascii="Arial" w:hAnsi="Arial"/>
          <w:lang w:val="en-US"/>
        </w:rPr>
        <w:t xml:space="preserve"> und </w:t>
      </w:r>
      <w:proofErr w:type="spellStart"/>
      <w:r w:rsidR="007416E9" w:rsidRPr="001B18A2">
        <w:rPr>
          <w:rFonts w:ascii="Arial" w:hAnsi="Arial"/>
          <w:lang w:val="en-US"/>
        </w:rPr>
        <w:t>Lebensbedingungen</w:t>
      </w:r>
      <w:proofErr w:type="spellEnd"/>
      <w:r w:rsidR="007416E9" w:rsidRPr="001B18A2">
        <w:rPr>
          <w:rFonts w:ascii="Arial" w:hAnsi="Arial"/>
          <w:lang w:val="en-US"/>
        </w:rPr>
        <w:t xml:space="preserve"> (EU-SILC), </w:t>
      </w:r>
      <w:r w:rsidR="00012C79" w:rsidRPr="00012C79">
        <w:rPr>
          <w:rFonts w:ascii="Arial" w:hAnsi="Arial"/>
          <w:lang w:val="en-US"/>
        </w:rPr>
        <w:t>www.destatis.de</w:t>
      </w:r>
      <w:r w:rsidR="00012C79">
        <w:rPr>
          <w:rFonts w:ascii="Arial" w:hAnsi="Arial"/>
          <w:lang w:val="en-US"/>
        </w:rPr>
        <w:t xml:space="preserve">; </w:t>
      </w:r>
      <w:r w:rsidR="00012C79" w:rsidRPr="00012C79">
        <w:rPr>
          <w:rFonts w:ascii="Arial" w:hAnsi="Arial"/>
          <w:lang w:val="en-US"/>
        </w:rPr>
        <w:t>Wealth-X/UBS: World Ultra Wealth Report 2014</w:t>
      </w:r>
    </w:p>
    <w:p w14:paraId="1F72F1B5" w14:textId="77777777" w:rsidR="001E2FC4" w:rsidRPr="001B18A2" w:rsidRDefault="001E2FC4">
      <w:pPr>
        <w:autoSpaceDE w:val="0"/>
        <w:autoSpaceDN w:val="0"/>
        <w:adjustRightInd w:val="0"/>
        <w:rPr>
          <w:rFonts w:ascii="Arial" w:hAnsi="Arial"/>
          <w:lang w:val="en-US"/>
        </w:rPr>
      </w:pPr>
    </w:p>
    <w:p w14:paraId="17AF6E65" w14:textId="77777777" w:rsidR="001E2FC4" w:rsidRDefault="001E2FC4">
      <w:pPr>
        <w:autoSpaceDE w:val="0"/>
        <w:autoSpaceDN w:val="0"/>
        <w:adjustRightInd w:val="0"/>
        <w:rPr>
          <w:rFonts w:ascii="Arial" w:hAnsi="Arial"/>
          <w:color w:val="FF0000"/>
        </w:rPr>
      </w:pPr>
      <w:r>
        <w:rPr>
          <w:rFonts w:ascii="Arial" w:hAnsi="Arial"/>
          <w:color w:val="FF0000"/>
        </w:rPr>
        <w:t>Begriffe, methodische Anmerkungen oder Lesehilfen</w:t>
      </w:r>
    </w:p>
    <w:p w14:paraId="402AD0AA" w14:textId="77777777" w:rsidR="001E2FC4" w:rsidRDefault="001E2FC4">
      <w:pPr>
        <w:rPr>
          <w:rFonts w:ascii="Arial" w:hAnsi="Arial"/>
          <w:color w:val="FF0000"/>
        </w:rPr>
      </w:pPr>
    </w:p>
    <w:p w14:paraId="4593D789" w14:textId="77777777" w:rsidR="001E2FC4" w:rsidRDefault="001E2FC4">
      <w:pPr>
        <w:autoSpaceDE w:val="0"/>
        <w:autoSpaceDN w:val="0"/>
        <w:adjustRightInd w:val="0"/>
        <w:rPr>
          <w:rFonts w:ascii="Arial" w:hAnsi="Arial"/>
        </w:rPr>
      </w:pPr>
      <w:r>
        <w:rPr>
          <w:rFonts w:ascii="Arial" w:hAnsi="Arial"/>
        </w:rPr>
        <w:t xml:space="preserve">Grundsätzlich wird zwischen absoluter und relativer Armut unterschieden: Verallgemeinert bezeichnet die </w:t>
      </w:r>
      <w:r w:rsidRPr="007416E9">
        <w:rPr>
          <w:rFonts w:ascii="Arial" w:hAnsi="Arial"/>
          <w:b/>
        </w:rPr>
        <w:t>absolute Armut</w:t>
      </w:r>
      <w:r>
        <w:rPr>
          <w:rFonts w:ascii="Arial" w:hAnsi="Arial"/>
        </w:rPr>
        <w:t xml:space="preserve"> einen Zustand, in dem die Grundversorgung nicht gegeben ist. Dies betrifft alle Haushalte, in denen das gewichtete Einkommen unter </w:t>
      </w:r>
      <w:r w:rsidR="0090401B">
        <w:rPr>
          <w:rFonts w:ascii="Arial" w:hAnsi="Arial"/>
        </w:rPr>
        <w:t>3,10</w:t>
      </w:r>
      <w:r>
        <w:rPr>
          <w:rFonts w:ascii="Arial" w:hAnsi="Arial"/>
        </w:rPr>
        <w:t xml:space="preserve"> US-Dollar (Kaufkraft) pro Tag und Kopf liegt. Von extremer Armut wird gesprochen, wenn das gewichtete Haushaltseinkommen weniger als 1,</w:t>
      </w:r>
      <w:r w:rsidR="0090401B">
        <w:rPr>
          <w:rFonts w:ascii="Arial" w:hAnsi="Arial"/>
        </w:rPr>
        <w:t>90</w:t>
      </w:r>
      <w:r>
        <w:rPr>
          <w:rFonts w:ascii="Arial" w:hAnsi="Arial"/>
        </w:rPr>
        <w:t xml:space="preserve"> US-Dollar (Kaufkraft) pro Tag und Kopf beträgt.</w:t>
      </w:r>
    </w:p>
    <w:p w14:paraId="53C06B13" w14:textId="77777777" w:rsidR="001E2FC4" w:rsidRDefault="001E2FC4">
      <w:pPr>
        <w:autoSpaceDE w:val="0"/>
        <w:autoSpaceDN w:val="0"/>
        <w:adjustRightInd w:val="0"/>
        <w:rPr>
          <w:rFonts w:ascii="Arial" w:hAnsi="Arial"/>
        </w:rPr>
      </w:pPr>
    </w:p>
    <w:p w14:paraId="17D89C9C" w14:textId="131D8FBE" w:rsidR="001E2FC4" w:rsidRDefault="001E2FC4">
      <w:pPr>
        <w:autoSpaceDE w:val="0"/>
        <w:autoSpaceDN w:val="0"/>
        <w:adjustRightInd w:val="0"/>
        <w:rPr>
          <w:rFonts w:ascii="Arial" w:hAnsi="Arial"/>
        </w:rPr>
      </w:pPr>
      <w:r>
        <w:rPr>
          <w:rFonts w:ascii="Arial" w:hAnsi="Arial"/>
        </w:rPr>
        <w:t xml:space="preserve">Von </w:t>
      </w:r>
      <w:r w:rsidRPr="007416E9">
        <w:rPr>
          <w:rFonts w:ascii="Arial" w:hAnsi="Arial"/>
          <w:b/>
        </w:rPr>
        <w:t>relativer Armut</w:t>
      </w:r>
      <w:r>
        <w:rPr>
          <w:rFonts w:ascii="Arial" w:hAnsi="Arial"/>
        </w:rPr>
        <w:t xml:space="preserve"> sind Personen betroffen, deren Einkommen unter der jeweiligen Armutsschwelle liegt – beispielsweise liegt diese Schwelle in Deutschland bei 60 Prozent des mittleren Einkommens. Dabei berücksichtigt die </w:t>
      </w:r>
      <w:r>
        <w:rPr>
          <w:rFonts w:ascii="Arial" w:hAnsi="Arial"/>
        </w:rPr>
        <w:lastRenderedPageBreak/>
        <w:t xml:space="preserve">Einkommensberechnung sowohl die unterschiedlichen Haushaltsstrukturen als auch die Einspareffekte, die durch das Zusammenleben entstehen. Die Einkommen werden also gewichtet. Weitergehende Informationen zur Ermittlung des verfügbaren Einkommens bzw. des sogenannten </w:t>
      </w:r>
      <w:r w:rsidRPr="007416E9">
        <w:rPr>
          <w:rFonts w:ascii="Arial" w:hAnsi="Arial"/>
          <w:b/>
        </w:rPr>
        <w:t>Äquivalenzeinkommens</w:t>
      </w:r>
      <w:r>
        <w:rPr>
          <w:rFonts w:ascii="Arial" w:hAnsi="Arial"/>
        </w:rPr>
        <w:t xml:space="preserve"> </w:t>
      </w:r>
      <w:r w:rsidR="007416E9">
        <w:rPr>
          <w:rFonts w:ascii="Arial" w:hAnsi="Arial"/>
        </w:rPr>
        <w:t xml:space="preserve">sowie zur </w:t>
      </w:r>
      <w:r w:rsidR="007416E9" w:rsidRPr="007416E9">
        <w:rPr>
          <w:rFonts w:ascii="Arial" w:hAnsi="Arial"/>
          <w:b/>
        </w:rPr>
        <w:t>Armut in Deutschland</w:t>
      </w:r>
      <w:r w:rsidR="007416E9">
        <w:rPr>
          <w:rFonts w:ascii="Arial" w:hAnsi="Arial"/>
        </w:rPr>
        <w:t xml:space="preserve"> </w:t>
      </w:r>
      <w:r w:rsidR="0090401B">
        <w:rPr>
          <w:rFonts w:ascii="Arial" w:hAnsi="Arial"/>
        </w:rPr>
        <w:t>erhalten Sie hier</w:t>
      </w:r>
      <w:r w:rsidR="00845B6C">
        <w:rPr>
          <w:rFonts w:ascii="Arial" w:hAnsi="Arial"/>
        </w:rPr>
        <w:t>:</w:t>
      </w:r>
      <w:r>
        <w:rPr>
          <w:rFonts w:ascii="Arial" w:hAnsi="Arial"/>
        </w:rPr>
        <w:t xml:space="preserve"> </w:t>
      </w:r>
      <w:hyperlink r:id="rId6" w:history="1">
        <w:r w:rsidR="0090401B" w:rsidRPr="009B0EC8">
          <w:rPr>
            <w:rStyle w:val="Hyperlink"/>
            <w:rFonts w:ascii="Arial" w:hAnsi="Arial"/>
          </w:rPr>
          <w:t>http://www.bpb.de/61785</w:t>
        </w:r>
      </w:hyperlink>
    </w:p>
    <w:p w14:paraId="6BFCC4F1" w14:textId="77777777" w:rsidR="00851FD4" w:rsidRDefault="00851FD4" w:rsidP="00851FD4">
      <w:pPr>
        <w:rPr>
          <w:rFonts w:ascii="Arial" w:hAnsi="Arial"/>
        </w:rPr>
      </w:pPr>
    </w:p>
    <w:p w14:paraId="5B1C3B33" w14:textId="77777777" w:rsidR="00851FD4" w:rsidRPr="00BE0E06" w:rsidRDefault="00851FD4" w:rsidP="00851FD4">
      <w:pPr>
        <w:rPr>
          <w:rFonts w:ascii="Arial" w:hAnsi="Arial"/>
          <w:sz w:val="20"/>
          <w:szCs w:val="20"/>
        </w:rPr>
      </w:pPr>
      <w:r w:rsidRPr="00BE0E06">
        <w:rPr>
          <w:rFonts w:ascii="Arial" w:hAnsi="Arial"/>
          <w:sz w:val="20"/>
          <w:szCs w:val="20"/>
        </w:rPr>
        <w:t xml:space="preserve">Copyright © 2016 The World Bank Group </w:t>
      </w:r>
    </w:p>
    <w:p w14:paraId="6517F1DC" w14:textId="144B2C1C" w:rsidR="001B18A2" w:rsidRDefault="00851FD4" w:rsidP="00851FD4">
      <w:pPr>
        <w:autoSpaceDE w:val="0"/>
        <w:autoSpaceDN w:val="0"/>
        <w:adjustRightInd w:val="0"/>
        <w:rPr>
          <w:rFonts w:ascii="Arial" w:hAnsi="Arial"/>
        </w:rPr>
      </w:pPr>
      <w:r>
        <w:rPr>
          <w:rFonts w:ascii="Arial" w:hAnsi="Arial"/>
          <w:sz w:val="20"/>
          <w:szCs w:val="20"/>
        </w:rPr>
        <w:t>Bundeszentrale für politische Bildung 201</w:t>
      </w:r>
      <w:r w:rsidR="00600DF3">
        <w:rPr>
          <w:rFonts w:ascii="Arial" w:hAnsi="Arial"/>
          <w:sz w:val="20"/>
          <w:szCs w:val="20"/>
        </w:rPr>
        <w:t>7</w:t>
      </w:r>
      <w:r>
        <w:rPr>
          <w:rFonts w:ascii="Arial" w:hAnsi="Arial"/>
          <w:sz w:val="20"/>
          <w:szCs w:val="20"/>
        </w:rPr>
        <w:t xml:space="preserve"> | </w:t>
      </w:r>
      <w:hyperlink r:id="rId7" w:history="1">
        <w:r w:rsidRPr="00DB72F5">
          <w:rPr>
            <w:rFonts w:ascii="Arial" w:hAnsi="Arial"/>
            <w:sz w:val="20"/>
            <w:szCs w:val="20"/>
          </w:rPr>
          <w:t>www.bpb.de</w:t>
        </w:r>
      </w:hyperlink>
    </w:p>
    <w:sectPr w:rsidR="001B18A2">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7F231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1DD7"/>
    <w:multiLevelType w:val="multilevel"/>
    <w:tmpl w:val="FC50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A37CD2"/>
    <w:multiLevelType w:val="multilevel"/>
    <w:tmpl w:val="B6B0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00"/>
    <w:rsid w:val="00012C79"/>
    <w:rsid w:val="0001581E"/>
    <w:rsid w:val="00062C89"/>
    <w:rsid w:val="000B3326"/>
    <w:rsid w:val="000F2F37"/>
    <w:rsid w:val="00136738"/>
    <w:rsid w:val="00173CB5"/>
    <w:rsid w:val="001B18A2"/>
    <w:rsid w:val="001E2FC4"/>
    <w:rsid w:val="002134B6"/>
    <w:rsid w:val="002274AA"/>
    <w:rsid w:val="002529A8"/>
    <w:rsid w:val="002E1B59"/>
    <w:rsid w:val="00353200"/>
    <w:rsid w:val="0038025E"/>
    <w:rsid w:val="00390CA7"/>
    <w:rsid w:val="003C033E"/>
    <w:rsid w:val="003E7782"/>
    <w:rsid w:val="0042501D"/>
    <w:rsid w:val="0049352E"/>
    <w:rsid w:val="004D1E14"/>
    <w:rsid w:val="00527658"/>
    <w:rsid w:val="00594CF6"/>
    <w:rsid w:val="005E455D"/>
    <w:rsid w:val="00600DF3"/>
    <w:rsid w:val="00616F8D"/>
    <w:rsid w:val="00682BBF"/>
    <w:rsid w:val="006F5C34"/>
    <w:rsid w:val="00717087"/>
    <w:rsid w:val="007416E9"/>
    <w:rsid w:val="007666E8"/>
    <w:rsid w:val="007C6BCD"/>
    <w:rsid w:val="0084108D"/>
    <w:rsid w:val="00845B6C"/>
    <w:rsid w:val="00846429"/>
    <w:rsid w:val="00851FD4"/>
    <w:rsid w:val="008A36EE"/>
    <w:rsid w:val="008B2545"/>
    <w:rsid w:val="0090401B"/>
    <w:rsid w:val="009113F4"/>
    <w:rsid w:val="00A06C8E"/>
    <w:rsid w:val="00A54F21"/>
    <w:rsid w:val="00AC052D"/>
    <w:rsid w:val="00AE127C"/>
    <w:rsid w:val="00B51F6A"/>
    <w:rsid w:val="00BE0E06"/>
    <w:rsid w:val="00BF036A"/>
    <w:rsid w:val="00C01457"/>
    <w:rsid w:val="00C70E1A"/>
    <w:rsid w:val="00DD6008"/>
    <w:rsid w:val="00E5237F"/>
    <w:rsid w:val="00EA3816"/>
    <w:rsid w:val="00EB6AFF"/>
    <w:rsid w:val="00ED05B2"/>
    <w:rsid w:val="00F307BB"/>
    <w:rsid w:val="00F4297A"/>
    <w:rsid w:val="00FC3C8C"/>
    <w:rsid w:val="00FD6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F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basedOn w:val="Absatz-Standardschriftart"/>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paragraph" w:styleId="Textkrper">
    <w:name w:val="Body Text"/>
    <w:basedOn w:val="Standard"/>
    <w:rPr>
      <w:rFonts w:ascii="Arial" w:hAnsi="Arial"/>
      <w:color w:val="0000FF"/>
    </w:rPr>
  </w:style>
  <w:style w:type="character" w:customStyle="1" w:styleId="mainarttxt">
    <w:name w:val="mainarttxt"/>
    <w:basedOn w:val="Absatz-Standardschriftart"/>
  </w:style>
  <w:style w:type="character" w:styleId="BesuchterHyperlink">
    <w:name w:val="FollowedHyperlink"/>
    <w:basedOn w:val="Absatz-Standardschriftart"/>
    <w:rPr>
      <w:color w:val="800080"/>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EB6AFF"/>
    <w:rPr>
      <w:b/>
      <w:bCs/>
      <w:szCs w:val="20"/>
    </w:rPr>
  </w:style>
  <w:style w:type="character" w:customStyle="1" w:styleId="KommentartextZchn">
    <w:name w:val="Kommentartext Zchn"/>
    <w:basedOn w:val="Absatz-Standardschriftart"/>
    <w:link w:val="Kommentartext"/>
    <w:semiHidden/>
    <w:rsid w:val="00EB6AFF"/>
    <w:rPr>
      <w:szCs w:val="24"/>
    </w:rPr>
  </w:style>
  <w:style w:type="character" w:customStyle="1" w:styleId="KommentarthemaZchn">
    <w:name w:val="Kommentarthema Zchn"/>
    <w:basedOn w:val="KommentartextZchn"/>
    <w:link w:val="Kommentarthema"/>
    <w:uiPriority w:val="99"/>
    <w:semiHidden/>
    <w:rsid w:val="00EB6AFF"/>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uiPriority w:val="99"/>
    <w:pPr>
      <w:spacing w:before="100" w:beforeAutospacing="1" w:after="100" w:afterAutospacing="1"/>
    </w:pPr>
  </w:style>
  <w:style w:type="character" w:styleId="Hyperlink">
    <w:name w:val="Hyperlink"/>
    <w:basedOn w:val="Absatz-Standardschriftart"/>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paragraph" w:styleId="Textkrper">
    <w:name w:val="Body Text"/>
    <w:basedOn w:val="Standard"/>
    <w:rPr>
      <w:rFonts w:ascii="Arial" w:hAnsi="Arial"/>
      <w:color w:val="0000FF"/>
    </w:rPr>
  </w:style>
  <w:style w:type="character" w:customStyle="1" w:styleId="mainarttxt">
    <w:name w:val="mainarttxt"/>
    <w:basedOn w:val="Absatz-Standardschriftart"/>
  </w:style>
  <w:style w:type="character" w:styleId="BesuchterHyperlink">
    <w:name w:val="FollowedHyperlink"/>
    <w:basedOn w:val="Absatz-Standardschriftart"/>
    <w:rPr>
      <w:color w:val="800080"/>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EB6AFF"/>
    <w:rPr>
      <w:b/>
      <w:bCs/>
      <w:szCs w:val="20"/>
    </w:rPr>
  </w:style>
  <w:style w:type="character" w:customStyle="1" w:styleId="KommentartextZchn">
    <w:name w:val="Kommentartext Zchn"/>
    <w:basedOn w:val="Absatz-Standardschriftart"/>
    <w:link w:val="Kommentartext"/>
    <w:semiHidden/>
    <w:rsid w:val="00EB6AFF"/>
    <w:rPr>
      <w:szCs w:val="24"/>
    </w:rPr>
  </w:style>
  <w:style w:type="character" w:customStyle="1" w:styleId="KommentarthemaZchn">
    <w:name w:val="Kommentarthema Zchn"/>
    <w:basedOn w:val="KommentartextZchn"/>
    <w:link w:val="Kommentarthema"/>
    <w:uiPriority w:val="99"/>
    <w:semiHidden/>
    <w:rsid w:val="00EB6AFF"/>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650511">
      <w:bodyDiv w:val="1"/>
      <w:marLeft w:val="0"/>
      <w:marRight w:val="0"/>
      <w:marTop w:val="0"/>
      <w:marBottom w:val="0"/>
      <w:divBdr>
        <w:top w:val="none" w:sz="0" w:space="0" w:color="auto"/>
        <w:left w:val="none" w:sz="0" w:space="0" w:color="auto"/>
        <w:bottom w:val="none" w:sz="0" w:space="0" w:color="auto"/>
        <w:right w:val="none" w:sz="0" w:space="0" w:color="auto"/>
      </w:divBdr>
      <w:divsChild>
        <w:div w:id="8639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de/61785"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6123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10</cp:revision>
  <dcterms:created xsi:type="dcterms:W3CDTF">2016-11-18T13:29:00Z</dcterms:created>
  <dcterms:modified xsi:type="dcterms:W3CDTF">2017-08-04T08:09:00Z</dcterms:modified>
</cp:coreProperties>
</file>