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BD" w:rsidRPr="00CB24BD" w:rsidRDefault="00A53C51" w:rsidP="00CB24BD">
      <w:pPr>
        <w:rPr>
          <w:rFonts w:ascii="Arial" w:hAnsi="Arial" w:cs="Arial"/>
          <w:b/>
          <w:color w:val="363636"/>
          <w:shd w:val="clear" w:color="auto" w:fill="FFFFFF"/>
        </w:rPr>
      </w:pPr>
      <w:r w:rsidRPr="00CB24BD">
        <w:rPr>
          <w:rFonts w:ascii="Arial" w:hAnsi="Arial" w:cs="Arial"/>
          <w:b/>
          <w:color w:val="363636"/>
          <w:shd w:val="clear" w:color="auto" w:fill="FFFFFF"/>
        </w:rPr>
        <w:t xml:space="preserve">Von den weltweit 257,7 Millionen Migranten Mitte 2017 lebte fast jeder Dritte in Europa (30,2 Prozent). </w:t>
      </w:r>
      <w:r w:rsidR="00CB24BD" w:rsidRPr="00CB24BD">
        <w:rPr>
          <w:rFonts w:ascii="Arial" w:hAnsi="Arial" w:cs="Arial"/>
          <w:b/>
          <w:color w:val="363636"/>
          <w:shd w:val="clear" w:color="auto" w:fill="FFFFFF"/>
        </w:rPr>
        <w:t>Der Anteil der Migranten an der Gesamtbevölkerung Europas lag im selben Jahr bei 10,5 Prozent (Welt: 3,4 Prozent). Dabei sind die Unterschiede zwischen den einzelnen europäischen Staaten riesig</w:t>
      </w:r>
      <w:r w:rsidR="00CB24BD">
        <w:rPr>
          <w:rFonts w:ascii="Arial" w:hAnsi="Arial" w:cs="Arial"/>
          <w:b/>
          <w:color w:val="363636"/>
          <w:shd w:val="clear" w:color="auto" w:fill="FFFFFF"/>
        </w:rPr>
        <w:t xml:space="preserve">: </w:t>
      </w:r>
      <w:r w:rsidR="006E32F1">
        <w:rPr>
          <w:rFonts w:ascii="Arial" w:hAnsi="Arial" w:cs="Arial"/>
          <w:b/>
          <w:color w:val="363636"/>
          <w:shd w:val="clear" w:color="auto" w:fill="FFFFFF"/>
        </w:rPr>
        <w:t>In den</w:t>
      </w:r>
      <w:r w:rsidR="00CB24BD">
        <w:rPr>
          <w:rFonts w:ascii="Arial" w:hAnsi="Arial" w:cs="Arial"/>
          <w:b/>
          <w:color w:val="363636"/>
          <w:shd w:val="clear" w:color="auto" w:fill="FFFFFF"/>
        </w:rPr>
        <w:t xml:space="preserve"> </w:t>
      </w:r>
      <w:r w:rsidR="00CB24BD" w:rsidRPr="00CB24BD">
        <w:rPr>
          <w:rFonts w:ascii="Arial" w:hAnsi="Arial" w:cs="Arial"/>
          <w:b/>
          <w:color w:val="363636"/>
          <w:shd w:val="clear" w:color="auto" w:fill="FFFFFF"/>
        </w:rPr>
        <w:t>Staaten mit mehr als 200.000 Einwohnern war der Anteil in Luxemburg und in der Schweiz mit 45,3 bzw. 29,6 Prozent mit Abstand am höchsten, in Bosnien und Herzegowina, Polen, Albanien</w:t>
      </w:r>
      <w:r w:rsidR="004930E0">
        <w:rPr>
          <w:rFonts w:ascii="Arial" w:hAnsi="Arial" w:cs="Arial"/>
          <w:b/>
          <w:color w:val="363636"/>
          <w:shd w:val="clear" w:color="auto" w:fill="FFFFFF"/>
        </w:rPr>
        <w:t xml:space="preserve"> </w:t>
      </w:r>
      <w:r w:rsidR="004930E0" w:rsidRPr="00CB24BD">
        <w:rPr>
          <w:rFonts w:ascii="Arial" w:hAnsi="Arial" w:cs="Arial"/>
          <w:b/>
          <w:color w:val="363636"/>
          <w:shd w:val="clear" w:color="auto" w:fill="FFFFFF"/>
        </w:rPr>
        <w:t>sowie</w:t>
      </w:r>
      <w:r w:rsidR="00CB24BD" w:rsidRPr="00CB24BD">
        <w:rPr>
          <w:rFonts w:ascii="Arial" w:hAnsi="Arial" w:cs="Arial"/>
          <w:b/>
          <w:color w:val="363636"/>
          <w:shd w:val="clear" w:color="auto" w:fill="FFFFFF"/>
        </w:rPr>
        <w:t xml:space="preserve"> Rumänien lag er</w:t>
      </w:r>
      <w:r w:rsidR="00034775">
        <w:rPr>
          <w:rFonts w:ascii="Arial" w:hAnsi="Arial" w:cs="Arial"/>
          <w:b/>
          <w:color w:val="363636"/>
          <w:shd w:val="clear" w:color="auto" w:fill="FFFFFF"/>
        </w:rPr>
        <w:t xml:space="preserve"> </w:t>
      </w:r>
      <w:r w:rsidR="00CB24BD" w:rsidRPr="00CB24BD">
        <w:rPr>
          <w:rFonts w:ascii="Arial" w:hAnsi="Arial" w:cs="Arial"/>
          <w:b/>
          <w:color w:val="363636"/>
          <w:shd w:val="clear" w:color="auto" w:fill="FFFFFF"/>
        </w:rPr>
        <w:t xml:space="preserve">hingegen </w:t>
      </w:r>
      <w:r w:rsidR="00DD2739">
        <w:rPr>
          <w:rFonts w:ascii="Arial" w:hAnsi="Arial" w:cs="Arial"/>
          <w:b/>
          <w:color w:val="363636"/>
          <w:shd w:val="clear" w:color="auto" w:fill="FFFFFF"/>
        </w:rPr>
        <w:t xml:space="preserve">bei </w:t>
      </w:r>
      <w:r w:rsidR="00CB24BD" w:rsidRPr="00CB24BD">
        <w:rPr>
          <w:rFonts w:ascii="Arial" w:hAnsi="Arial" w:cs="Arial"/>
          <w:b/>
          <w:color w:val="363636"/>
          <w:shd w:val="clear" w:color="auto" w:fill="FFFFFF"/>
        </w:rPr>
        <w:t xml:space="preserve">unter zwei Prozent. In Deutschland lag der Anteil der im Ausland geborenen Bevölkerung Mitte 2017 bei 14,8 Prozent. </w:t>
      </w:r>
      <w:r w:rsidR="00DD2739">
        <w:rPr>
          <w:rFonts w:ascii="Arial" w:hAnsi="Arial" w:cs="Arial"/>
          <w:b/>
          <w:color w:val="363636"/>
          <w:shd w:val="clear" w:color="auto" w:fill="FFFFFF"/>
        </w:rPr>
        <w:t>M</w:t>
      </w:r>
      <w:r w:rsidR="00DD2739" w:rsidRPr="00CB24BD">
        <w:rPr>
          <w:rFonts w:ascii="Arial" w:hAnsi="Arial" w:cs="Arial"/>
          <w:b/>
          <w:color w:val="363636"/>
          <w:shd w:val="clear" w:color="auto" w:fill="FFFFFF"/>
        </w:rPr>
        <w:t xml:space="preserve">it 12,2 Millionen Migranten </w:t>
      </w:r>
      <w:r w:rsidR="00CB24BD" w:rsidRPr="00CB24BD">
        <w:rPr>
          <w:rFonts w:ascii="Arial" w:hAnsi="Arial" w:cs="Arial"/>
          <w:b/>
          <w:color w:val="363636"/>
          <w:shd w:val="clear" w:color="auto" w:fill="FFFFFF"/>
        </w:rPr>
        <w:t xml:space="preserve">stand Deutschland </w:t>
      </w:r>
      <w:r w:rsidR="00DD2739">
        <w:rPr>
          <w:rFonts w:ascii="Arial" w:hAnsi="Arial" w:cs="Arial"/>
          <w:b/>
          <w:color w:val="363636"/>
          <w:shd w:val="clear" w:color="auto" w:fill="FFFFFF"/>
        </w:rPr>
        <w:t xml:space="preserve">weltweit </w:t>
      </w:r>
      <w:r w:rsidR="00CB24BD" w:rsidRPr="00CB24BD">
        <w:rPr>
          <w:rFonts w:ascii="Arial" w:hAnsi="Arial" w:cs="Arial"/>
          <w:b/>
          <w:color w:val="363636"/>
          <w:shd w:val="clear" w:color="auto" w:fill="FFFFFF"/>
        </w:rPr>
        <w:t>an dritter Stelle.</w:t>
      </w:r>
    </w:p>
    <w:p w:rsidR="00CB24BD" w:rsidRDefault="00CB24BD" w:rsidP="0089301C">
      <w:pPr>
        <w:rPr>
          <w:rFonts w:ascii="Arial" w:hAnsi="Arial"/>
          <w:color w:val="FF0000"/>
        </w:rPr>
      </w:pPr>
    </w:p>
    <w:p w:rsidR="0089301C" w:rsidRDefault="00A16315" w:rsidP="0089301C">
      <w:pPr>
        <w:rPr>
          <w:rFonts w:ascii="Arial" w:hAnsi="Arial"/>
          <w:color w:val="FF0000"/>
        </w:rPr>
      </w:pPr>
      <w:r w:rsidRPr="00A16315">
        <w:rPr>
          <w:rFonts w:ascii="Arial" w:hAnsi="Arial"/>
          <w:color w:val="FF0000"/>
        </w:rPr>
        <w:t>Fakten</w:t>
      </w:r>
    </w:p>
    <w:p w:rsidR="0089301C" w:rsidRPr="009D7EF7" w:rsidRDefault="0089301C" w:rsidP="0089301C">
      <w:pPr>
        <w:rPr>
          <w:rFonts w:ascii="Arial" w:hAnsi="Arial" w:cs="Arial"/>
          <w:color w:val="363636"/>
          <w:shd w:val="clear" w:color="auto" w:fill="FFFFFF"/>
        </w:rPr>
      </w:pPr>
    </w:p>
    <w:p w:rsidR="00E07BF0" w:rsidRDefault="0089301C">
      <w:pPr>
        <w:rPr>
          <w:rFonts w:ascii="Arial" w:hAnsi="Arial" w:cs="Arial"/>
          <w:color w:val="363636"/>
          <w:shd w:val="clear" w:color="auto" w:fill="FFFFFF"/>
        </w:rPr>
      </w:pPr>
      <w:r w:rsidRPr="00F47F0D">
        <w:rPr>
          <w:rFonts w:ascii="Arial" w:hAnsi="Arial" w:cs="Arial"/>
          <w:color w:val="363636"/>
          <w:shd w:val="clear" w:color="auto" w:fill="FFFFFF"/>
        </w:rPr>
        <w:t xml:space="preserve">Nach Angaben des </w:t>
      </w:r>
      <w:r w:rsidR="00F47F0D">
        <w:rPr>
          <w:rFonts w:ascii="Arial" w:hAnsi="Arial" w:cs="Arial"/>
          <w:color w:val="363636"/>
          <w:shd w:val="clear" w:color="auto" w:fill="FFFFFF"/>
        </w:rPr>
        <w:t xml:space="preserve">UN </w:t>
      </w:r>
      <w:r w:rsidRPr="00F47F0D">
        <w:rPr>
          <w:rFonts w:ascii="Arial" w:hAnsi="Arial" w:cs="Arial"/>
          <w:color w:val="363636"/>
          <w:shd w:val="clear" w:color="auto" w:fill="FFFFFF"/>
        </w:rPr>
        <w:t xml:space="preserve">Department of </w:t>
      </w:r>
      <w:proofErr w:type="spellStart"/>
      <w:r w:rsidRPr="00F47F0D">
        <w:rPr>
          <w:rFonts w:ascii="Arial" w:hAnsi="Arial" w:cs="Arial"/>
          <w:color w:val="363636"/>
          <w:shd w:val="clear" w:color="auto" w:fill="FFFFFF"/>
        </w:rPr>
        <w:t>Economic</w:t>
      </w:r>
      <w:proofErr w:type="spellEnd"/>
      <w:r w:rsidRPr="00F47F0D">
        <w:rPr>
          <w:rFonts w:ascii="Arial" w:hAnsi="Arial" w:cs="Arial"/>
          <w:color w:val="363636"/>
          <w:shd w:val="clear" w:color="auto" w:fill="FFFFFF"/>
        </w:rPr>
        <w:t xml:space="preserve"> and Social Affairs (UN/DESA) lebten Mitte 201</w:t>
      </w:r>
      <w:r w:rsidR="00D17F6C" w:rsidRPr="00F47F0D">
        <w:rPr>
          <w:rFonts w:ascii="Arial" w:hAnsi="Arial" w:cs="Arial"/>
          <w:color w:val="363636"/>
          <w:shd w:val="clear" w:color="auto" w:fill="FFFFFF"/>
        </w:rPr>
        <w:t>7</w:t>
      </w:r>
      <w:r w:rsidRPr="00F47F0D">
        <w:rPr>
          <w:rFonts w:ascii="Arial" w:hAnsi="Arial" w:cs="Arial"/>
          <w:color w:val="363636"/>
          <w:shd w:val="clear" w:color="auto" w:fill="FFFFFF"/>
        </w:rPr>
        <w:t xml:space="preserve"> weltweit 2</w:t>
      </w:r>
      <w:r w:rsidR="00F47F0D" w:rsidRPr="00F47F0D">
        <w:rPr>
          <w:rFonts w:ascii="Arial" w:hAnsi="Arial" w:cs="Arial"/>
          <w:color w:val="363636"/>
          <w:shd w:val="clear" w:color="auto" w:fill="FFFFFF"/>
        </w:rPr>
        <w:t>57</w:t>
      </w:r>
      <w:r w:rsidRPr="00F47F0D">
        <w:rPr>
          <w:rFonts w:ascii="Arial" w:hAnsi="Arial" w:cs="Arial"/>
          <w:color w:val="363636"/>
          <w:shd w:val="clear" w:color="auto" w:fill="FFFFFF"/>
        </w:rPr>
        <w:t>,</w:t>
      </w:r>
      <w:r w:rsidR="00F47F0D" w:rsidRPr="00F47F0D">
        <w:rPr>
          <w:rFonts w:ascii="Arial" w:hAnsi="Arial" w:cs="Arial"/>
          <w:color w:val="363636"/>
          <w:shd w:val="clear" w:color="auto" w:fill="FFFFFF"/>
        </w:rPr>
        <w:t>7</w:t>
      </w:r>
      <w:r w:rsidRPr="00F47F0D">
        <w:rPr>
          <w:rFonts w:ascii="Arial" w:hAnsi="Arial" w:cs="Arial"/>
          <w:color w:val="363636"/>
          <w:shd w:val="clear" w:color="auto" w:fill="FFFFFF"/>
        </w:rPr>
        <w:t xml:space="preserve"> Millionen Menschen in Staaten, in denen sie nicht geboren </w:t>
      </w:r>
      <w:r w:rsidR="00F47F0D" w:rsidRPr="00F47F0D">
        <w:rPr>
          <w:rFonts w:ascii="Arial" w:hAnsi="Arial" w:cs="Arial"/>
          <w:color w:val="363636"/>
          <w:shd w:val="clear" w:color="auto" w:fill="FFFFFF"/>
        </w:rPr>
        <w:t>wurden</w:t>
      </w:r>
      <w:r w:rsidRPr="00F47F0D">
        <w:rPr>
          <w:rFonts w:ascii="Arial" w:hAnsi="Arial" w:cs="Arial"/>
          <w:color w:val="363636"/>
          <w:shd w:val="clear" w:color="auto" w:fill="FFFFFF"/>
        </w:rPr>
        <w:t>.</w:t>
      </w:r>
      <w:r w:rsidR="00F47F0D">
        <w:rPr>
          <w:rFonts w:ascii="Arial" w:hAnsi="Arial" w:cs="Arial"/>
          <w:color w:val="363636"/>
          <w:shd w:val="clear" w:color="auto" w:fill="FFFFFF"/>
        </w:rPr>
        <w:t xml:space="preserve"> </w:t>
      </w:r>
      <w:r w:rsidRPr="00F47F0D">
        <w:rPr>
          <w:rFonts w:ascii="Arial" w:hAnsi="Arial" w:cs="Arial"/>
          <w:color w:val="363636"/>
          <w:shd w:val="clear" w:color="auto" w:fill="FFFFFF"/>
        </w:rPr>
        <w:t xml:space="preserve">Damit hatten </w:t>
      </w:r>
      <w:r w:rsidR="005712ED">
        <w:rPr>
          <w:rFonts w:ascii="Arial" w:hAnsi="Arial" w:cs="Arial"/>
          <w:color w:val="363636"/>
          <w:shd w:val="clear" w:color="auto" w:fill="FFFFFF"/>
        </w:rPr>
        <w:t xml:space="preserve">die </w:t>
      </w:r>
      <w:r w:rsidRPr="00F47F0D">
        <w:rPr>
          <w:rFonts w:ascii="Arial" w:hAnsi="Arial" w:cs="Arial"/>
          <w:color w:val="363636"/>
          <w:shd w:val="clear" w:color="auto" w:fill="FFFFFF"/>
        </w:rPr>
        <w:t>Migranten einen Anteil von 3,</w:t>
      </w:r>
      <w:r w:rsidR="00F47F0D" w:rsidRPr="00F47F0D">
        <w:rPr>
          <w:rFonts w:ascii="Arial" w:hAnsi="Arial" w:cs="Arial"/>
          <w:color w:val="363636"/>
          <w:shd w:val="clear" w:color="auto" w:fill="FFFFFF"/>
        </w:rPr>
        <w:t>4</w:t>
      </w:r>
      <w:r w:rsidRPr="00F47F0D">
        <w:rPr>
          <w:rFonts w:ascii="Arial" w:hAnsi="Arial" w:cs="Arial"/>
          <w:color w:val="363636"/>
          <w:shd w:val="clear" w:color="auto" w:fill="FFFFFF"/>
        </w:rPr>
        <w:t xml:space="preserve"> Prozent an der Weltbevölkerung.</w:t>
      </w:r>
      <w:r w:rsidR="00E07BF0">
        <w:rPr>
          <w:rFonts w:ascii="Arial" w:hAnsi="Arial" w:cs="Arial"/>
          <w:color w:val="363636"/>
          <w:shd w:val="clear" w:color="auto" w:fill="FFFFFF"/>
        </w:rPr>
        <w:t xml:space="preserve"> </w:t>
      </w:r>
      <w:r w:rsidRPr="00F47F0D">
        <w:rPr>
          <w:rFonts w:ascii="Arial" w:hAnsi="Arial" w:cs="Arial"/>
          <w:color w:val="363636"/>
          <w:shd w:val="clear" w:color="auto" w:fill="FFFFFF"/>
        </w:rPr>
        <w:t xml:space="preserve">In Europa lag der Anteil der Migranten an der Bevölkerung mit </w:t>
      </w:r>
      <w:r w:rsidR="00F47F0D" w:rsidRPr="00F47F0D">
        <w:rPr>
          <w:rFonts w:ascii="Arial" w:hAnsi="Arial" w:cs="Arial"/>
          <w:color w:val="363636"/>
          <w:shd w:val="clear" w:color="auto" w:fill="FFFFFF"/>
        </w:rPr>
        <w:t>10</w:t>
      </w:r>
      <w:r w:rsidRPr="00F47F0D">
        <w:rPr>
          <w:rFonts w:ascii="Arial" w:hAnsi="Arial" w:cs="Arial"/>
          <w:color w:val="363636"/>
          <w:shd w:val="clear" w:color="auto" w:fill="FFFFFF"/>
        </w:rPr>
        <w:t>,5 Prozent deutlich über dem weltweiten Durchschnitt</w:t>
      </w:r>
      <w:r w:rsidR="00F47F0D">
        <w:rPr>
          <w:rFonts w:ascii="Arial" w:hAnsi="Arial" w:cs="Arial"/>
          <w:color w:val="363636"/>
          <w:shd w:val="clear" w:color="auto" w:fill="FFFFFF"/>
        </w:rPr>
        <w:t xml:space="preserve"> (1990: Welt: 2,9 Prozent / Europa: 6,8 Prozent)</w:t>
      </w:r>
      <w:r w:rsidR="00E07BF0">
        <w:rPr>
          <w:rFonts w:ascii="Arial" w:hAnsi="Arial" w:cs="Arial"/>
          <w:color w:val="363636"/>
          <w:shd w:val="clear" w:color="auto" w:fill="FFFFFF"/>
        </w:rPr>
        <w:t>.</w:t>
      </w:r>
    </w:p>
    <w:p w:rsidR="00E07BF0" w:rsidRDefault="00E07BF0">
      <w:pPr>
        <w:rPr>
          <w:rFonts w:ascii="Arial" w:hAnsi="Arial" w:cs="Arial"/>
          <w:color w:val="363636"/>
          <w:shd w:val="clear" w:color="auto" w:fill="FFFFFF"/>
        </w:rPr>
      </w:pPr>
    </w:p>
    <w:p w:rsidR="00E07BF0" w:rsidRDefault="0089301C" w:rsidP="00A02675">
      <w:pPr>
        <w:rPr>
          <w:rFonts w:ascii="Arial" w:hAnsi="Arial" w:cs="Arial"/>
          <w:color w:val="363636"/>
          <w:shd w:val="clear" w:color="auto" w:fill="FFFFFF"/>
        </w:rPr>
      </w:pPr>
      <w:r w:rsidRPr="00A02675">
        <w:rPr>
          <w:rFonts w:ascii="Arial" w:hAnsi="Arial" w:cs="Arial"/>
          <w:color w:val="363636"/>
          <w:shd w:val="clear" w:color="auto" w:fill="FFFFFF"/>
        </w:rPr>
        <w:t xml:space="preserve">Bezogen auf die europäischen Staaten mit mehr als </w:t>
      </w:r>
      <w:r w:rsidR="00A02675" w:rsidRPr="00A02675">
        <w:rPr>
          <w:rFonts w:ascii="Arial" w:hAnsi="Arial" w:cs="Arial"/>
          <w:color w:val="363636"/>
          <w:shd w:val="clear" w:color="auto" w:fill="FFFFFF"/>
        </w:rPr>
        <w:t>200</w:t>
      </w:r>
      <w:r w:rsidRPr="00A02675">
        <w:rPr>
          <w:rFonts w:ascii="Arial" w:hAnsi="Arial" w:cs="Arial"/>
          <w:color w:val="363636"/>
          <w:shd w:val="clear" w:color="auto" w:fill="FFFFFF"/>
        </w:rPr>
        <w:t xml:space="preserve">.000 Einwohnern war der Anteil der Migranten an der Bevölkerung in Luxemburg mit </w:t>
      </w:r>
      <w:r w:rsidR="00A02675" w:rsidRPr="00A02675">
        <w:rPr>
          <w:rFonts w:ascii="Arial" w:hAnsi="Arial" w:cs="Arial"/>
          <w:color w:val="363636"/>
          <w:shd w:val="clear" w:color="auto" w:fill="FFFFFF"/>
        </w:rPr>
        <w:t>4</w:t>
      </w:r>
      <w:r w:rsidRPr="00A02675">
        <w:rPr>
          <w:rFonts w:ascii="Arial" w:hAnsi="Arial" w:cs="Arial"/>
          <w:color w:val="363636"/>
          <w:shd w:val="clear" w:color="auto" w:fill="FFFFFF"/>
        </w:rPr>
        <w:t>5,</w:t>
      </w:r>
      <w:r w:rsidR="00A02675" w:rsidRPr="00A02675">
        <w:rPr>
          <w:rFonts w:ascii="Arial" w:hAnsi="Arial" w:cs="Arial"/>
          <w:color w:val="363636"/>
          <w:shd w:val="clear" w:color="auto" w:fill="FFFFFF"/>
        </w:rPr>
        <w:t>3</w:t>
      </w:r>
      <w:r w:rsidRPr="00A02675">
        <w:rPr>
          <w:rFonts w:ascii="Arial" w:hAnsi="Arial" w:cs="Arial"/>
          <w:color w:val="363636"/>
          <w:shd w:val="clear" w:color="auto" w:fill="FFFFFF"/>
        </w:rPr>
        <w:t xml:space="preserve"> Prozent </w:t>
      </w:r>
      <w:r w:rsidR="00A02675" w:rsidRPr="00A02675">
        <w:rPr>
          <w:rFonts w:ascii="Arial" w:hAnsi="Arial" w:cs="Arial"/>
          <w:color w:val="363636"/>
          <w:shd w:val="clear" w:color="auto" w:fill="FFFFFF"/>
        </w:rPr>
        <w:t>und in der Schweiz mit 29,6 Prozent mit Abstand a</w:t>
      </w:r>
      <w:r w:rsidRPr="00A02675">
        <w:rPr>
          <w:rFonts w:ascii="Arial" w:hAnsi="Arial" w:cs="Arial"/>
          <w:color w:val="363636"/>
          <w:shd w:val="clear" w:color="auto" w:fill="FFFFFF"/>
        </w:rPr>
        <w:t xml:space="preserve">m höchsten. </w:t>
      </w:r>
      <w:r w:rsidR="00A02675" w:rsidRPr="00A02675">
        <w:rPr>
          <w:rFonts w:ascii="Arial" w:hAnsi="Arial" w:cs="Arial"/>
          <w:color w:val="363636"/>
          <w:shd w:val="clear" w:color="auto" w:fill="FFFFFF"/>
        </w:rPr>
        <w:t>Darauf folgten Österreich (19,0 Prozent), Schweden (17,6 Prozent), Irland (16,9 Prozent), Norwegen (15,1 Prozent), Deutschland (14,8 Prozent) und Estland (14,7 Prozent).</w:t>
      </w:r>
      <w:r w:rsidR="00C3716A">
        <w:rPr>
          <w:rFonts w:ascii="Arial" w:hAnsi="Arial" w:cs="Arial"/>
          <w:color w:val="363636"/>
          <w:shd w:val="clear" w:color="auto" w:fill="FFFFFF"/>
        </w:rPr>
        <w:t xml:space="preserve"> </w:t>
      </w:r>
      <w:r w:rsidR="00A02675" w:rsidRPr="00C3716A">
        <w:rPr>
          <w:rFonts w:ascii="Arial" w:hAnsi="Arial" w:cs="Arial"/>
          <w:color w:val="363636"/>
          <w:shd w:val="clear" w:color="auto" w:fill="FFFFFF"/>
        </w:rPr>
        <w:t>Am niedrigsten war der Anteil der im Ausland geborenen Bevölkerung Mitte 2017 in Bosnien und Herzegowina (1,1 Prozent), Polen (1,7 Prozent), Albanien (1,8 Prozent), Rumänien (1,9 Prozent) sowie Bulgarien (2,2 Prozent). Auch in der Slowakei, der Republik Moldau, Tschechien, Litauen sowie in Ungarn lag der entsprechende Anteil bei unter 5,5 Prozent</w:t>
      </w:r>
      <w:r w:rsidR="00E07BF0">
        <w:rPr>
          <w:rFonts w:ascii="Arial" w:hAnsi="Arial" w:cs="Arial"/>
          <w:color w:val="363636"/>
          <w:shd w:val="clear" w:color="auto" w:fill="FFFFFF"/>
        </w:rPr>
        <w:t>.</w:t>
      </w:r>
    </w:p>
    <w:p w:rsidR="00E07BF0" w:rsidRDefault="00E07BF0" w:rsidP="00A02675">
      <w:pPr>
        <w:rPr>
          <w:rFonts w:ascii="Arial" w:hAnsi="Arial" w:cs="Arial"/>
          <w:color w:val="363636"/>
          <w:shd w:val="clear" w:color="auto" w:fill="FFFFFF"/>
        </w:rPr>
      </w:pPr>
    </w:p>
    <w:p w:rsidR="00AD7DA0" w:rsidRDefault="005712ED">
      <w:pPr>
        <w:rPr>
          <w:rFonts w:ascii="Arial" w:hAnsi="Arial" w:cs="Arial"/>
          <w:color w:val="363636"/>
          <w:shd w:val="clear" w:color="auto" w:fill="FFFFFF"/>
        </w:rPr>
      </w:pPr>
      <w:r w:rsidRPr="005712ED">
        <w:rPr>
          <w:rFonts w:ascii="Arial" w:hAnsi="Arial" w:cs="Arial"/>
          <w:color w:val="363636"/>
          <w:shd w:val="clear" w:color="auto" w:fill="FFFFFF"/>
        </w:rPr>
        <w:t>Mitte 2017 lebten v</w:t>
      </w:r>
      <w:r w:rsidR="0089301C" w:rsidRPr="005712ED">
        <w:rPr>
          <w:rFonts w:ascii="Arial" w:hAnsi="Arial" w:cs="Arial"/>
          <w:color w:val="363636"/>
          <w:shd w:val="clear" w:color="auto" w:fill="FFFFFF"/>
        </w:rPr>
        <w:t>on den weltweit 2</w:t>
      </w:r>
      <w:r w:rsidRPr="005712ED">
        <w:rPr>
          <w:rFonts w:ascii="Arial" w:hAnsi="Arial" w:cs="Arial"/>
          <w:color w:val="363636"/>
          <w:shd w:val="clear" w:color="auto" w:fill="FFFFFF"/>
        </w:rPr>
        <w:t>57</w:t>
      </w:r>
      <w:r w:rsidR="0089301C" w:rsidRPr="005712ED">
        <w:rPr>
          <w:rFonts w:ascii="Arial" w:hAnsi="Arial" w:cs="Arial"/>
          <w:color w:val="363636"/>
          <w:shd w:val="clear" w:color="auto" w:fill="FFFFFF"/>
        </w:rPr>
        <w:t>,</w:t>
      </w:r>
      <w:r w:rsidRPr="005712ED">
        <w:rPr>
          <w:rFonts w:ascii="Arial" w:hAnsi="Arial" w:cs="Arial"/>
          <w:color w:val="363636"/>
          <w:shd w:val="clear" w:color="auto" w:fill="FFFFFF"/>
        </w:rPr>
        <w:t>7</w:t>
      </w:r>
      <w:r w:rsidR="0089301C" w:rsidRPr="005712ED">
        <w:rPr>
          <w:rFonts w:ascii="Arial" w:hAnsi="Arial" w:cs="Arial"/>
          <w:color w:val="363636"/>
          <w:shd w:val="clear" w:color="auto" w:fill="FFFFFF"/>
        </w:rPr>
        <w:t xml:space="preserve"> Millionen Migranten </w:t>
      </w:r>
      <w:r w:rsidRPr="005712ED">
        <w:rPr>
          <w:rFonts w:ascii="Arial" w:hAnsi="Arial" w:cs="Arial"/>
          <w:color w:val="363636"/>
          <w:shd w:val="clear" w:color="auto" w:fill="FFFFFF"/>
        </w:rPr>
        <w:t>77,9</w:t>
      </w:r>
      <w:r w:rsidR="0089301C" w:rsidRPr="005712ED">
        <w:rPr>
          <w:rFonts w:ascii="Arial" w:hAnsi="Arial" w:cs="Arial"/>
          <w:color w:val="363636"/>
          <w:shd w:val="clear" w:color="auto" w:fill="FFFFFF"/>
        </w:rPr>
        <w:t xml:space="preserve"> Millionen in Europa. Das entspricht einem Anteil von 3</w:t>
      </w:r>
      <w:r w:rsidRPr="005712ED">
        <w:rPr>
          <w:rFonts w:ascii="Arial" w:hAnsi="Arial" w:cs="Arial"/>
          <w:color w:val="363636"/>
          <w:shd w:val="clear" w:color="auto" w:fill="FFFFFF"/>
        </w:rPr>
        <w:t>0</w:t>
      </w:r>
      <w:r w:rsidR="0089301C" w:rsidRPr="005712ED">
        <w:rPr>
          <w:rFonts w:ascii="Arial" w:hAnsi="Arial" w:cs="Arial"/>
          <w:color w:val="363636"/>
          <w:shd w:val="clear" w:color="auto" w:fill="FFFFFF"/>
        </w:rPr>
        <w:t>,</w:t>
      </w:r>
      <w:r w:rsidRPr="005712ED">
        <w:rPr>
          <w:rFonts w:ascii="Arial" w:hAnsi="Arial" w:cs="Arial"/>
          <w:color w:val="363636"/>
          <w:shd w:val="clear" w:color="auto" w:fill="FFFFFF"/>
        </w:rPr>
        <w:t>2</w:t>
      </w:r>
      <w:r w:rsidR="0089301C" w:rsidRPr="005712ED">
        <w:rPr>
          <w:rFonts w:ascii="Arial" w:hAnsi="Arial" w:cs="Arial"/>
          <w:color w:val="363636"/>
          <w:shd w:val="clear" w:color="auto" w:fill="FFFFFF"/>
        </w:rPr>
        <w:t xml:space="preserve"> Prozent. </w:t>
      </w:r>
      <w:r w:rsidRPr="005712ED">
        <w:rPr>
          <w:rFonts w:ascii="Arial" w:hAnsi="Arial" w:cs="Arial"/>
          <w:color w:val="363636"/>
          <w:shd w:val="clear" w:color="auto" w:fill="FFFFFF"/>
        </w:rPr>
        <w:t>Im Jahr 2005 bzw. 1990 lag der Anteil Europas an allen Migranten weltweit noch bei 33,2 bzw. 32,3 Prozent.</w:t>
      </w:r>
    </w:p>
    <w:p w:rsidR="00E07BF0" w:rsidRDefault="00E07BF0">
      <w:pPr>
        <w:rPr>
          <w:rFonts w:ascii="Arial" w:hAnsi="Arial" w:cs="Arial"/>
          <w:color w:val="363636"/>
          <w:shd w:val="clear" w:color="auto" w:fill="FFFFFF"/>
        </w:rPr>
      </w:pPr>
    </w:p>
    <w:p w:rsidR="004B4824" w:rsidRPr="00C947CC" w:rsidRDefault="00D10A83">
      <w:pPr>
        <w:rPr>
          <w:rFonts w:ascii="Arial" w:hAnsi="Arial" w:cs="Arial"/>
          <w:color w:val="363636"/>
          <w:shd w:val="clear" w:color="auto" w:fill="FFFFFF"/>
        </w:rPr>
      </w:pPr>
      <w:r w:rsidRPr="003A4DEB">
        <w:rPr>
          <w:rFonts w:ascii="Arial" w:hAnsi="Arial" w:cs="Arial"/>
          <w:color w:val="363636"/>
          <w:shd w:val="clear" w:color="auto" w:fill="FFFFFF"/>
        </w:rPr>
        <w:t xml:space="preserve">Unter den </w:t>
      </w:r>
      <w:r w:rsidR="005712ED" w:rsidRPr="003A4DEB">
        <w:rPr>
          <w:rFonts w:ascii="Arial" w:hAnsi="Arial" w:cs="Arial"/>
          <w:color w:val="363636"/>
          <w:shd w:val="clear" w:color="auto" w:fill="FFFFFF"/>
        </w:rPr>
        <w:t>fünf</w:t>
      </w:r>
      <w:r w:rsidR="0089301C" w:rsidRPr="003A4DEB">
        <w:rPr>
          <w:rFonts w:ascii="Arial" w:hAnsi="Arial" w:cs="Arial"/>
          <w:color w:val="363636"/>
          <w:shd w:val="clear" w:color="auto" w:fill="FFFFFF"/>
        </w:rPr>
        <w:t>zehn Staaten, in denen weltweit 201</w:t>
      </w:r>
      <w:r w:rsidR="005712ED" w:rsidRPr="003A4DEB">
        <w:rPr>
          <w:rFonts w:ascii="Arial" w:hAnsi="Arial" w:cs="Arial"/>
          <w:color w:val="363636"/>
          <w:shd w:val="clear" w:color="auto" w:fill="FFFFFF"/>
        </w:rPr>
        <w:t>7</w:t>
      </w:r>
      <w:r w:rsidR="0089301C" w:rsidRPr="003A4DEB">
        <w:rPr>
          <w:rFonts w:ascii="Arial" w:hAnsi="Arial" w:cs="Arial"/>
          <w:color w:val="363636"/>
          <w:shd w:val="clear" w:color="auto" w:fill="FFFFFF"/>
        </w:rPr>
        <w:t xml:space="preserve"> die meisten Migranten lebten, </w:t>
      </w:r>
      <w:r w:rsidRPr="003A4DEB">
        <w:rPr>
          <w:rFonts w:ascii="Arial" w:hAnsi="Arial" w:cs="Arial"/>
          <w:color w:val="363636"/>
          <w:shd w:val="clear" w:color="auto" w:fill="FFFFFF"/>
        </w:rPr>
        <w:t>waren laut UN/DESA sieben europäische Staaten: Russland und die Ukraine mit 11,7 bzw. 5,0 Millionen Migranten sowie f</w:t>
      </w:r>
      <w:r w:rsidR="00553470" w:rsidRPr="003A4DEB">
        <w:rPr>
          <w:rFonts w:ascii="Arial" w:hAnsi="Arial" w:cs="Arial"/>
          <w:color w:val="363636"/>
          <w:shd w:val="clear" w:color="auto" w:fill="FFFFFF"/>
        </w:rPr>
        <w:t xml:space="preserve">ünf </w:t>
      </w:r>
      <w:r w:rsidRPr="003A4DEB">
        <w:rPr>
          <w:rFonts w:ascii="Arial" w:hAnsi="Arial" w:cs="Arial"/>
          <w:color w:val="363636"/>
          <w:shd w:val="clear" w:color="auto" w:fill="FFFFFF"/>
        </w:rPr>
        <w:t xml:space="preserve">Staaten der </w:t>
      </w:r>
      <w:r w:rsidR="0089301C" w:rsidRPr="003A4DEB">
        <w:rPr>
          <w:rFonts w:ascii="Arial" w:hAnsi="Arial" w:cs="Arial"/>
          <w:color w:val="363636"/>
          <w:shd w:val="clear" w:color="auto" w:fill="FFFFFF"/>
        </w:rPr>
        <w:t>Europäischen Union</w:t>
      </w:r>
      <w:r w:rsidR="00553470" w:rsidRPr="003A4DEB">
        <w:rPr>
          <w:rFonts w:ascii="Arial" w:hAnsi="Arial" w:cs="Arial"/>
          <w:color w:val="363636"/>
          <w:shd w:val="clear" w:color="auto" w:fill="FFFFFF"/>
        </w:rPr>
        <w:t xml:space="preserve"> – </w:t>
      </w:r>
      <w:r w:rsidR="0089301C" w:rsidRPr="003A4DEB">
        <w:rPr>
          <w:rFonts w:ascii="Arial" w:hAnsi="Arial" w:cs="Arial"/>
          <w:color w:val="363636"/>
          <w:shd w:val="clear" w:color="auto" w:fill="FFFFFF"/>
        </w:rPr>
        <w:t>Deutschland</w:t>
      </w:r>
      <w:r w:rsidRPr="003A4DEB">
        <w:rPr>
          <w:rFonts w:ascii="Arial" w:hAnsi="Arial" w:cs="Arial"/>
          <w:color w:val="363636"/>
          <w:shd w:val="clear" w:color="auto" w:fill="FFFFFF"/>
        </w:rPr>
        <w:t xml:space="preserve"> (12,2 Mio.)</w:t>
      </w:r>
      <w:r w:rsidR="0089301C" w:rsidRPr="003A4DEB">
        <w:rPr>
          <w:rFonts w:ascii="Arial" w:hAnsi="Arial" w:cs="Arial"/>
          <w:color w:val="363636"/>
          <w:shd w:val="clear" w:color="auto" w:fill="FFFFFF"/>
        </w:rPr>
        <w:t xml:space="preserve">, </w:t>
      </w:r>
      <w:r w:rsidR="00553470" w:rsidRPr="003A4DEB">
        <w:rPr>
          <w:rFonts w:ascii="Arial" w:hAnsi="Arial" w:cs="Arial"/>
          <w:color w:val="363636"/>
          <w:shd w:val="clear" w:color="auto" w:fill="FFFFFF"/>
        </w:rPr>
        <w:t>das Vereinigte Königreich</w:t>
      </w:r>
      <w:r w:rsidRPr="003A4DEB">
        <w:rPr>
          <w:rFonts w:ascii="Arial" w:hAnsi="Arial" w:cs="Arial"/>
          <w:color w:val="363636"/>
          <w:shd w:val="clear" w:color="auto" w:fill="FFFFFF"/>
        </w:rPr>
        <w:t xml:space="preserve"> (8,8 Mio.)</w:t>
      </w:r>
      <w:r w:rsidR="00553470" w:rsidRPr="003A4DEB">
        <w:rPr>
          <w:rFonts w:ascii="Arial" w:hAnsi="Arial" w:cs="Arial"/>
          <w:color w:val="363636"/>
          <w:shd w:val="clear" w:color="auto" w:fill="FFFFFF"/>
        </w:rPr>
        <w:t xml:space="preserve">, </w:t>
      </w:r>
      <w:r w:rsidR="0089301C" w:rsidRPr="003A4DEB">
        <w:rPr>
          <w:rFonts w:ascii="Arial" w:hAnsi="Arial" w:cs="Arial"/>
          <w:color w:val="363636"/>
          <w:shd w:val="clear" w:color="auto" w:fill="FFFFFF"/>
        </w:rPr>
        <w:t>Frankreich</w:t>
      </w:r>
      <w:r w:rsidRPr="003A4DEB">
        <w:rPr>
          <w:rFonts w:ascii="Arial" w:hAnsi="Arial" w:cs="Arial"/>
          <w:color w:val="363636"/>
          <w:shd w:val="clear" w:color="auto" w:fill="FFFFFF"/>
        </w:rPr>
        <w:t xml:space="preserve"> (7,9 Mio.)</w:t>
      </w:r>
      <w:r w:rsidR="0089301C" w:rsidRPr="003A4DEB">
        <w:rPr>
          <w:rFonts w:ascii="Arial" w:hAnsi="Arial" w:cs="Arial"/>
          <w:color w:val="363636"/>
          <w:shd w:val="clear" w:color="auto" w:fill="FFFFFF"/>
        </w:rPr>
        <w:t>, Spanien</w:t>
      </w:r>
      <w:r w:rsidRPr="003A4DEB">
        <w:rPr>
          <w:rFonts w:ascii="Arial" w:hAnsi="Arial" w:cs="Arial"/>
          <w:color w:val="363636"/>
          <w:shd w:val="clear" w:color="auto" w:fill="FFFFFF"/>
        </w:rPr>
        <w:t xml:space="preserve"> </w:t>
      </w:r>
      <w:r w:rsidR="00553470" w:rsidRPr="003A4DEB">
        <w:rPr>
          <w:rFonts w:ascii="Arial" w:hAnsi="Arial" w:cs="Arial"/>
          <w:color w:val="363636"/>
          <w:shd w:val="clear" w:color="auto" w:fill="FFFFFF"/>
        </w:rPr>
        <w:t xml:space="preserve">und Italien </w:t>
      </w:r>
      <w:r w:rsidRPr="003A4DEB">
        <w:rPr>
          <w:rFonts w:ascii="Arial" w:hAnsi="Arial" w:cs="Arial"/>
          <w:color w:val="363636"/>
          <w:shd w:val="clear" w:color="auto" w:fill="FFFFFF"/>
        </w:rPr>
        <w:t>(jeweils 5,9 Mio.)</w:t>
      </w:r>
      <w:r w:rsidR="00553470" w:rsidRPr="003A4DEB">
        <w:rPr>
          <w:rFonts w:ascii="Arial" w:hAnsi="Arial" w:cs="Arial"/>
          <w:color w:val="363636"/>
          <w:shd w:val="clear" w:color="auto" w:fill="FFFFFF"/>
        </w:rPr>
        <w:t>.</w:t>
      </w:r>
      <w:r w:rsidR="004B4824">
        <w:rPr>
          <w:rFonts w:ascii="Arial" w:hAnsi="Arial" w:cs="Arial"/>
          <w:color w:val="363636"/>
          <w:shd w:val="clear" w:color="auto" w:fill="FFFFFF"/>
        </w:rPr>
        <w:t xml:space="preserve"> Wird im Gegensatz zum UN/DESA noch die Türkei </w:t>
      </w:r>
      <w:r w:rsidR="00C947CC">
        <w:rPr>
          <w:rFonts w:ascii="Arial" w:hAnsi="Arial" w:cs="Arial"/>
          <w:color w:val="363636"/>
          <w:shd w:val="clear" w:color="auto" w:fill="FFFFFF"/>
        </w:rPr>
        <w:t xml:space="preserve">mit ihren 4,9 Millionen </w:t>
      </w:r>
      <w:r w:rsidR="00C947CC" w:rsidRPr="003A4DEB">
        <w:rPr>
          <w:rFonts w:ascii="Arial" w:hAnsi="Arial" w:cs="Arial"/>
          <w:color w:val="363636"/>
          <w:shd w:val="clear" w:color="auto" w:fill="FFFFFF"/>
        </w:rPr>
        <w:t xml:space="preserve">Migranten </w:t>
      </w:r>
      <w:r w:rsidR="004B4824">
        <w:rPr>
          <w:rFonts w:ascii="Arial" w:hAnsi="Arial" w:cs="Arial"/>
          <w:color w:val="363636"/>
          <w:shd w:val="clear" w:color="auto" w:fill="FFFFFF"/>
        </w:rPr>
        <w:t>zu Europa gezählt, steigt die Zahl der europäischen Staaten auf acht</w:t>
      </w:r>
      <w:r w:rsidR="00C947CC">
        <w:rPr>
          <w:rFonts w:ascii="Arial" w:hAnsi="Arial" w:cs="Arial"/>
          <w:color w:val="363636"/>
          <w:shd w:val="clear" w:color="auto" w:fill="FFFFFF"/>
        </w:rPr>
        <w:t>. I</w:t>
      </w:r>
      <w:r w:rsidR="004B4824" w:rsidRPr="00C947CC">
        <w:rPr>
          <w:rFonts w:ascii="Arial" w:hAnsi="Arial" w:cs="Arial"/>
          <w:color w:val="363636"/>
          <w:shd w:val="clear" w:color="auto" w:fill="FFFFFF"/>
        </w:rPr>
        <w:t xml:space="preserve">n </w:t>
      </w:r>
      <w:r w:rsidR="0089301C" w:rsidRPr="00C947CC">
        <w:rPr>
          <w:rFonts w:ascii="Arial" w:hAnsi="Arial" w:cs="Arial"/>
          <w:color w:val="363636"/>
          <w:shd w:val="clear" w:color="auto" w:fill="FFFFFF"/>
        </w:rPr>
        <w:t>Deutschland</w:t>
      </w:r>
      <w:r w:rsidR="004B4824" w:rsidRPr="00C947CC">
        <w:rPr>
          <w:rFonts w:ascii="Arial" w:hAnsi="Arial" w:cs="Arial"/>
          <w:color w:val="363636"/>
          <w:shd w:val="clear" w:color="auto" w:fill="FFFFFF"/>
        </w:rPr>
        <w:t xml:space="preserve">, das mit </w:t>
      </w:r>
      <w:r w:rsidR="003A4DEB" w:rsidRPr="00C947CC">
        <w:rPr>
          <w:rFonts w:ascii="Arial" w:hAnsi="Arial" w:cs="Arial"/>
          <w:color w:val="363636"/>
          <w:shd w:val="clear" w:color="auto" w:fill="FFFFFF"/>
        </w:rPr>
        <w:t xml:space="preserve">12,2 Millionen Migranten </w:t>
      </w:r>
      <w:r w:rsidR="00C947CC" w:rsidRPr="00C947CC">
        <w:rPr>
          <w:rFonts w:ascii="Arial" w:hAnsi="Arial" w:cs="Arial"/>
          <w:color w:val="363636"/>
          <w:shd w:val="clear" w:color="auto" w:fill="FFFFFF"/>
        </w:rPr>
        <w:t xml:space="preserve">weltweit </w:t>
      </w:r>
      <w:r w:rsidR="003A4DEB" w:rsidRPr="00C947CC">
        <w:rPr>
          <w:rFonts w:ascii="Arial" w:hAnsi="Arial" w:cs="Arial"/>
          <w:color w:val="363636"/>
          <w:shd w:val="clear" w:color="auto" w:fill="FFFFFF"/>
        </w:rPr>
        <w:t>an dritter Stelle</w:t>
      </w:r>
      <w:r w:rsidR="004B4824" w:rsidRPr="00C947CC">
        <w:rPr>
          <w:rFonts w:ascii="Arial" w:hAnsi="Arial" w:cs="Arial"/>
          <w:color w:val="363636"/>
          <w:shd w:val="clear" w:color="auto" w:fill="FFFFFF"/>
        </w:rPr>
        <w:t xml:space="preserve"> stand, lebte Mitte </w:t>
      </w:r>
      <w:r w:rsidR="0089301C" w:rsidRPr="00C947CC">
        <w:rPr>
          <w:rFonts w:ascii="Arial" w:hAnsi="Arial" w:cs="Arial"/>
          <w:color w:val="363636"/>
          <w:shd w:val="clear" w:color="auto" w:fill="FFFFFF"/>
        </w:rPr>
        <w:t>201</w:t>
      </w:r>
      <w:r w:rsidR="00553470" w:rsidRPr="00C947CC">
        <w:rPr>
          <w:rFonts w:ascii="Arial" w:hAnsi="Arial" w:cs="Arial"/>
          <w:color w:val="363636"/>
          <w:shd w:val="clear" w:color="auto" w:fill="FFFFFF"/>
        </w:rPr>
        <w:t>7</w:t>
      </w:r>
      <w:r w:rsidR="0089301C" w:rsidRPr="00C947CC">
        <w:rPr>
          <w:rFonts w:ascii="Arial" w:hAnsi="Arial" w:cs="Arial"/>
          <w:color w:val="363636"/>
          <w:shd w:val="clear" w:color="auto" w:fill="FFFFFF"/>
        </w:rPr>
        <w:t xml:space="preserve"> </w:t>
      </w:r>
      <w:r w:rsidR="00C947CC" w:rsidRPr="00C947CC">
        <w:rPr>
          <w:rFonts w:ascii="Arial" w:hAnsi="Arial" w:cs="Arial"/>
          <w:color w:val="363636"/>
          <w:shd w:val="clear" w:color="auto" w:fill="FFFFFF"/>
        </w:rPr>
        <w:t xml:space="preserve">knapp </w:t>
      </w:r>
      <w:r w:rsidR="004B4824" w:rsidRPr="00C947CC">
        <w:rPr>
          <w:rFonts w:ascii="Arial" w:hAnsi="Arial" w:cs="Arial"/>
          <w:color w:val="363636"/>
          <w:shd w:val="clear" w:color="auto" w:fill="FFFFFF"/>
        </w:rPr>
        <w:t xml:space="preserve">jeder zwanzigste </w:t>
      </w:r>
      <w:r w:rsidR="00C947CC" w:rsidRPr="00C947CC">
        <w:rPr>
          <w:rFonts w:ascii="Arial" w:hAnsi="Arial" w:cs="Arial"/>
          <w:color w:val="363636"/>
          <w:shd w:val="clear" w:color="auto" w:fill="FFFFFF"/>
        </w:rPr>
        <w:t xml:space="preserve">Migrant </w:t>
      </w:r>
      <w:r w:rsidR="004B4824" w:rsidRPr="00C947CC">
        <w:rPr>
          <w:rFonts w:ascii="Arial" w:hAnsi="Arial" w:cs="Arial"/>
          <w:color w:val="363636"/>
          <w:shd w:val="clear" w:color="auto" w:fill="FFFFFF"/>
        </w:rPr>
        <w:t>(4,7 Prozent).</w:t>
      </w:r>
    </w:p>
    <w:p w:rsidR="00E07BF0" w:rsidRPr="009D7EF7" w:rsidRDefault="00E07BF0">
      <w:pPr>
        <w:rPr>
          <w:rFonts w:ascii="Arial" w:hAnsi="Arial" w:cs="Arial"/>
          <w:color w:val="363636"/>
          <w:shd w:val="clear" w:color="auto" w:fill="FFFFFF"/>
        </w:rPr>
      </w:pPr>
    </w:p>
    <w:p w:rsidR="006722AB" w:rsidRDefault="0089301C">
      <w:pPr>
        <w:rPr>
          <w:rFonts w:ascii="Arial" w:hAnsi="Arial" w:cs="Arial"/>
          <w:color w:val="363636"/>
          <w:shd w:val="clear" w:color="auto" w:fill="FFFFFF"/>
        </w:rPr>
      </w:pPr>
      <w:r w:rsidRPr="00553470">
        <w:rPr>
          <w:rFonts w:ascii="Arial" w:hAnsi="Arial" w:cs="Arial"/>
          <w:color w:val="363636"/>
          <w:shd w:val="clear" w:color="auto" w:fill="FFFFFF"/>
        </w:rPr>
        <w:t>Allerdings sind die Staaten, in denen absolut die meisten Migranten leben, nur selten auch die Staaten, in denen der Anteil der Migranten an der Bevölkerung am höchsten ist</w:t>
      </w:r>
      <w:r w:rsidR="006722AB">
        <w:rPr>
          <w:rFonts w:ascii="Arial" w:hAnsi="Arial" w:cs="Arial"/>
          <w:color w:val="363636"/>
          <w:shd w:val="clear" w:color="auto" w:fill="FFFFFF"/>
        </w:rPr>
        <w:t>:</w:t>
      </w:r>
      <w:r w:rsidR="00E07BF0">
        <w:rPr>
          <w:rFonts w:ascii="Arial" w:hAnsi="Arial" w:cs="Arial"/>
          <w:color w:val="363636"/>
          <w:shd w:val="clear" w:color="auto" w:fill="FFFFFF"/>
        </w:rPr>
        <w:t xml:space="preserve"> </w:t>
      </w:r>
      <w:r w:rsidRPr="006722AB">
        <w:rPr>
          <w:rFonts w:ascii="Arial" w:hAnsi="Arial" w:cs="Arial"/>
          <w:color w:val="363636"/>
          <w:shd w:val="clear" w:color="auto" w:fill="FFFFFF"/>
        </w:rPr>
        <w:t>Unter den</w:t>
      </w:r>
      <w:r w:rsidR="00137680">
        <w:rPr>
          <w:rFonts w:ascii="Arial" w:hAnsi="Arial" w:cs="Arial"/>
          <w:color w:val="363636"/>
          <w:shd w:val="clear" w:color="auto" w:fill="FFFFFF"/>
        </w:rPr>
        <w:t xml:space="preserve"> weltweit</w:t>
      </w:r>
      <w:r w:rsidRPr="006722AB">
        <w:rPr>
          <w:rFonts w:ascii="Arial" w:hAnsi="Arial" w:cs="Arial"/>
          <w:color w:val="363636"/>
          <w:shd w:val="clear" w:color="auto" w:fill="FFFFFF"/>
        </w:rPr>
        <w:t xml:space="preserve"> </w:t>
      </w:r>
      <w:r w:rsidR="006722AB" w:rsidRPr="006722AB">
        <w:rPr>
          <w:rFonts w:ascii="Arial" w:hAnsi="Arial" w:cs="Arial"/>
          <w:color w:val="363636"/>
          <w:shd w:val="clear" w:color="auto" w:fill="FFFFFF"/>
        </w:rPr>
        <w:t xml:space="preserve">25 </w:t>
      </w:r>
      <w:r w:rsidRPr="006722AB">
        <w:rPr>
          <w:rFonts w:ascii="Arial" w:hAnsi="Arial" w:cs="Arial"/>
          <w:color w:val="363636"/>
          <w:shd w:val="clear" w:color="auto" w:fill="FFFFFF"/>
        </w:rPr>
        <w:t xml:space="preserve">Staaten mit dem höchsten Migrantenanteil </w:t>
      </w:r>
      <w:r w:rsidR="006722AB" w:rsidRPr="006722AB">
        <w:rPr>
          <w:rFonts w:ascii="Arial" w:hAnsi="Arial" w:cs="Arial"/>
          <w:color w:val="363636"/>
          <w:shd w:val="clear" w:color="auto" w:fill="FFFFFF"/>
        </w:rPr>
        <w:t xml:space="preserve">sind </w:t>
      </w:r>
      <w:r w:rsidR="006722AB">
        <w:rPr>
          <w:rFonts w:ascii="Arial" w:hAnsi="Arial" w:cs="Arial"/>
          <w:color w:val="363636"/>
          <w:shd w:val="clear" w:color="auto" w:fill="FFFFFF"/>
        </w:rPr>
        <w:t>lediglich dr</w:t>
      </w:r>
      <w:r w:rsidR="006722AB" w:rsidRPr="006722AB">
        <w:rPr>
          <w:rFonts w:ascii="Arial" w:hAnsi="Arial" w:cs="Arial"/>
          <w:color w:val="363636"/>
          <w:shd w:val="clear" w:color="auto" w:fill="FFFFFF"/>
        </w:rPr>
        <w:t>ei Staaten zu finden</w:t>
      </w:r>
      <w:r w:rsidR="006722AB">
        <w:rPr>
          <w:rFonts w:ascii="Arial" w:hAnsi="Arial" w:cs="Arial"/>
          <w:color w:val="363636"/>
          <w:shd w:val="clear" w:color="auto" w:fill="FFFFFF"/>
        </w:rPr>
        <w:t>,</w:t>
      </w:r>
      <w:r w:rsidR="006722AB" w:rsidRPr="006722AB">
        <w:rPr>
          <w:rFonts w:ascii="Arial" w:hAnsi="Arial" w:cs="Arial"/>
          <w:color w:val="363636"/>
          <w:shd w:val="clear" w:color="auto" w:fill="FFFFFF"/>
        </w:rPr>
        <w:t xml:space="preserve"> die auch bei den absoluten Zahlen unten der Top 25 sind </w:t>
      </w:r>
      <w:r w:rsidR="00137680">
        <w:rPr>
          <w:rFonts w:ascii="Arial" w:hAnsi="Arial" w:cs="Arial"/>
          <w:color w:val="363636"/>
          <w:shd w:val="clear" w:color="auto" w:fill="FFFFFF"/>
        </w:rPr>
        <w:t xml:space="preserve">– mit den </w:t>
      </w:r>
      <w:r w:rsidR="006722AB" w:rsidRPr="006722AB">
        <w:rPr>
          <w:rFonts w:ascii="Arial" w:hAnsi="Arial" w:cs="Arial"/>
          <w:color w:val="363636"/>
          <w:shd w:val="clear" w:color="auto" w:fill="FFFFFF"/>
        </w:rPr>
        <w:t>Vereinigte</w:t>
      </w:r>
      <w:r w:rsidR="00137680">
        <w:rPr>
          <w:rFonts w:ascii="Arial" w:hAnsi="Arial" w:cs="Arial"/>
          <w:color w:val="363636"/>
          <w:shd w:val="clear" w:color="auto" w:fill="FFFFFF"/>
        </w:rPr>
        <w:t>n</w:t>
      </w:r>
      <w:r w:rsidR="006722AB" w:rsidRPr="006722AB">
        <w:rPr>
          <w:rFonts w:ascii="Arial" w:hAnsi="Arial" w:cs="Arial"/>
          <w:color w:val="363636"/>
          <w:shd w:val="clear" w:color="auto" w:fill="FFFFFF"/>
        </w:rPr>
        <w:t xml:space="preserve"> Arabische</w:t>
      </w:r>
      <w:r w:rsidR="00137680">
        <w:rPr>
          <w:rFonts w:ascii="Arial" w:hAnsi="Arial" w:cs="Arial"/>
          <w:color w:val="363636"/>
          <w:shd w:val="clear" w:color="auto" w:fill="FFFFFF"/>
        </w:rPr>
        <w:t>n</w:t>
      </w:r>
      <w:r w:rsidR="006722AB" w:rsidRPr="006722AB">
        <w:rPr>
          <w:rFonts w:ascii="Arial" w:hAnsi="Arial" w:cs="Arial"/>
          <w:color w:val="363636"/>
          <w:shd w:val="clear" w:color="auto" w:fill="FFFFFF"/>
        </w:rPr>
        <w:t xml:space="preserve"> Emirate</w:t>
      </w:r>
      <w:r w:rsidR="006722AB">
        <w:rPr>
          <w:rFonts w:ascii="Arial" w:hAnsi="Arial" w:cs="Arial"/>
          <w:color w:val="363636"/>
          <w:shd w:val="clear" w:color="auto" w:fill="FFFFFF"/>
        </w:rPr>
        <w:t>,</w:t>
      </w:r>
      <w:r w:rsidR="006722AB" w:rsidRPr="006722AB">
        <w:rPr>
          <w:rFonts w:ascii="Arial" w:hAnsi="Arial" w:cs="Arial"/>
          <w:color w:val="363636"/>
          <w:shd w:val="clear" w:color="auto" w:fill="FFFFFF"/>
        </w:rPr>
        <w:t xml:space="preserve"> Kuwait und</w:t>
      </w:r>
      <w:r w:rsidR="006722AB">
        <w:rPr>
          <w:rFonts w:ascii="Arial" w:hAnsi="Arial" w:cs="Arial"/>
          <w:color w:val="363636"/>
          <w:shd w:val="clear" w:color="auto" w:fill="FFFFFF"/>
        </w:rPr>
        <w:t xml:space="preserve"> Singapur</w:t>
      </w:r>
      <w:r w:rsidR="00137680">
        <w:rPr>
          <w:rFonts w:ascii="Arial" w:hAnsi="Arial" w:cs="Arial"/>
          <w:color w:val="363636"/>
          <w:shd w:val="clear" w:color="auto" w:fill="FFFFFF"/>
        </w:rPr>
        <w:t xml:space="preserve"> war darunter kein europäischer Staat</w:t>
      </w:r>
      <w:r w:rsidR="006722AB" w:rsidRPr="006722AB">
        <w:rPr>
          <w:rFonts w:ascii="Arial" w:hAnsi="Arial" w:cs="Arial"/>
          <w:color w:val="363636"/>
          <w:shd w:val="clear" w:color="auto" w:fill="FFFFFF"/>
        </w:rPr>
        <w:t>.</w:t>
      </w:r>
    </w:p>
    <w:p w:rsidR="00137680" w:rsidRDefault="00137680">
      <w:pPr>
        <w:rPr>
          <w:rFonts w:ascii="Arial" w:hAnsi="Arial" w:cs="Arial"/>
          <w:color w:val="363636"/>
          <w:shd w:val="clear" w:color="auto" w:fill="FFFFFF"/>
        </w:rPr>
      </w:pPr>
    </w:p>
    <w:p w:rsidR="0089301C" w:rsidRDefault="006023D4" w:rsidP="0089301C">
      <w:pPr>
        <w:rPr>
          <w:rFonts w:ascii="Arial" w:hAnsi="Arial"/>
          <w:color w:val="FF0000"/>
          <w:lang w:val="fr-FR"/>
        </w:rPr>
      </w:pPr>
      <w:proofErr w:type="spellStart"/>
      <w:r w:rsidRPr="006023D4">
        <w:rPr>
          <w:rFonts w:ascii="Arial" w:hAnsi="Arial"/>
          <w:color w:val="FF0000"/>
          <w:lang w:val="fr-FR"/>
        </w:rPr>
        <w:t>Datenquelle</w:t>
      </w:r>
      <w:proofErr w:type="spellEnd"/>
    </w:p>
    <w:p w:rsidR="0089301C" w:rsidRDefault="0089301C" w:rsidP="0089301C">
      <w:pPr>
        <w:rPr>
          <w:rFonts w:ascii="Arial" w:hAnsi="Arial"/>
          <w:color w:val="FF0000"/>
          <w:lang w:val="fr-FR"/>
        </w:rPr>
      </w:pPr>
    </w:p>
    <w:p w:rsidR="00E15DD9" w:rsidRPr="00123AD5" w:rsidRDefault="00E15DD9" w:rsidP="00E15DD9">
      <w:pPr>
        <w:pStyle w:val="StandardWeb"/>
        <w:spacing w:before="0" w:beforeAutospacing="0" w:after="0" w:afterAutospacing="0"/>
        <w:rPr>
          <w:rFonts w:ascii="Arial" w:hAnsi="Arial"/>
          <w:lang w:val="en-US"/>
        </w:rPr>
      </w:pPr>
      <w:r w:rsidRPr="00123AD5">
        <w:rPr>
          <w:rFonts w:ascii="Arial" w:hAnsi="Arial"/>
          <w:lang w:val="en-US"/>
        </w:rPr>
        <w:t>United Nations – Department of Economic and Social Affairs (2017): Trends in International Migrant Stock: The 2017 Revision, World Population Prospects: The 2017 Revision</w:t>
      </w:r>
    </w:p>
    <w:p w:rsidR="00195FEF" w:rsidRPr="00E15DD9" w:rsidRDefault="00195FEF">
      <w:pPr>
        <w:rPr>
          <w:rFonts w:ascii="Arial" w:hAnsi="Arial"/>
          <w:lang w:val="en-US"/>
        </w:rPr>
      </w:pPr>
    </w:p>
    <w:p w:rsidR="00195FEF" w:rsidRDefault="00071465" w:rsidP="0089301C">
      <w:pPr>
        <w:rPr>
          <w:rFonts w:ascii="Arial" w:hAnsi="Arial"/>
          <w:color w:val="FF0000"/>
        </w:rPr>
      </w:pPr>
      <w:r w:rsidRPr="00071465">
        <w:rPr>
          <w:rFonts w:ascii="Arial" w:hAnsi="Arial"/>
          <w:color w:val="FF0000"/>
        </w:rPr>
        <w:t>Begriffe, methodische Anmerkungen oder Lesehilfen</w:t>
      </w:r>
    </w:p>
    <w:p w:rsidR="0089301C" w:rsidRPr="00313D74" w:rsidRDefault="0089301C" w:rsidP="0089301C">
      <w:pPr>
        <w:rPr>
          <w:rFonts w:ascii="Arial" w:hAnsi="Arial"/>
          <w:color w:val="000000"/>
        </w:rPr>
      </w:pPr>
    </w:p>
    <w:p w:rsidR="008E7C40" w:rsidRDefault="008E7C40" w:rsidP="008E7C40">
      <w:pPr>
        <w:rPr>
          <w:rFonts w:ascii="Arial" w:hAnsi="Arial"/>
          <w:i/>
          <w:color w:val="000000"/>
        </w:rPr>
      </w:pPr>
      <w:r>
        <w:rPr>
          <w:rFonts w:ascii="Arial" w:hAnsi="Arial"/>
          <w:color w:val="000000"/>
        </w:rPr>
        <w:t>I</w:t>
      </w:r>
      <w:r w:rsidRPr="001B310D">
        <w:rPr>
          <w:rFonts w:ascii="Arial" w:hAnsi="Arial"/>
          <w:color w:val="000000"/>
        </w:rPr>
        <w:t xml:space="preserve">m Gegensatz zur Europäischen Kommission zählt das </w:t>
      </w:r>
      <w:r w:rsidRPr="00313D74">
        <w:rPr>
          <w:rFonts w:ascii="Arial" w:hAnsi="Arial"/>
          <w:color w:val="000000"/>
        </w:rPr>
        <w:t xml:space="preserve">UN Department of </w:t>
      </w:r>
      <w:proofErr w:type="spellStart"/>
      <w:r w:rsidRPr="00313D74">
        <w:rPr>
          <w:rFonts w:ascii="Arial" w:hAnsi="Arial"/>
          <w:color w:val="000000"/>
        </w:rPr>
        <w:t>Economic</w:t>
      </w:r>
      <w:proofErr w:type="spellEnd"/>
      <w:r w:rsidRPr="00313D74">
        <w:rPr>
          <w:rFonts w:ascii="Arial" w:hAnsi="Arial"/>
          <w:color w:val="000000"/>
        </w:rPr>
        <w:t xml:space="preserve"> and Social Affairs (UN/DESA)</w:t>
      </w:r>
      <w:r>
        <w:rPr>
          <w:rFonts w:ascii="Arial" w:hAnsi="Arial"/>
          <w:color w:val="000000"/>
        </w:rPr>
        <w:t xml:space="preserve"> </w:t>
      </w:r>
      <w:r w:rsidRPr="001B310D">
        <w:rPr>
          <w:rFonts w:ascii="Arial" w:hAnsi="Arial"/>
          <w:color w:val="000000"/>
        </w:rPr>
        <w:t xml:space="preserve">Armenien, Aserbaidschan, Georgien, die Türkei und Zypern nicht zu Europa. Eine Übersicht zu diesem Thema finden Sie </w:t>
      </w:r>
      <w:r w:rsidR="00EF2757">
        <w:rPr>
          <w:rFonts w:ascii="Arial" w:hAnsi="Arial"/>
          <w:color w:val="000000"/>
        </w:rPr>
        <w:t>hier</w:t>
      </w:r>
      <w:r w:rsidRPr="001B310D">
        <w:rPr>
          <w:rFonts w:ascii="Arial" w:hAnsi="Arial"/>
          <w:color w:val="000000"/>
        </w:rPr>
        <w:t xml:space="preserve">: </w:t>
      </w:r>
      <w:hyperlink r:id="rId5" w:history="1">
        <w:r w:rsidRPr="002425F6">
          <w:rPr>
            <w:rStyle w:val="Hyperlink"/>
            <w:rFonts w:ascii="Arial" w:hAnsi="Arial"/>
          </w:rPr>
          <w:t>http://www.bpb.de/70675</w:t>
        </w:r>
      </w:hyperlink>
    </w:p>
    <w:p w:rsidR="00313D74" w:rsidRPr="00313D74" w:rsidRDefault="00313D74" w:rsidP="0089301C">
      <w:pPr>
        <w:rPr>
          <w:rFonts w:ascii="Arial" w:hAnsi="Arial"/>
          <w:color w:val="000000"/>
        </w:rPr>
      </w:pPr>
    </w:p>
    <w:p w:rsidR="00313D74" w:rsidRPr="00313D74" w:rsidRDefault="00DF2EA8" w:rsidP="00313D74">
      <w:pPr>
        <w:rPr>
          <w:rFonts w:ascii="Arial" w:hAnsi="Arial"/>
          <w:i/>
          <w:color w:val="000000"/>
        </w:rPr>
      </w:pPr>
      <w:r>
        <w:rPr>
          <w:rFonts w:ascii="Arial" w:hAnsi="Arial"/>
          <w:color w:val="000000"/>
        </w:rPr>
        <w:t>B</w:t>
      </w:r>
      <w:r w:rsidR="00313D74">
        <w:rPr>
          <w:rFonts w:ascii="Arial" w:hAnsi="Arial"/>
          <w:color w:val="000000"/>
        </w:rPr>
        <w:t xml:space="preserve">ei den </w:t>
      </w:r>
      <w:r w:rsidR="00313D74" w:rsidRPr="00CC39DB">
        <w:rPr>
          <w:rFonts w:ascii="Arial" w:hAnsi="Arial"/>
          <w:color w:val="000000"/>
        </w:rPr>
        <w:t xml:space="preserve">Angaben </w:t>
      </w:r>
      <w:r w:rsidR="00313D74">
        <w:rPr>
          <w:rFonts w:ascii="Arial" w:hAnsi="Arial"/>
          <w:color w:val="000000"/>
        </w:rPr>
        <w:t xml:space="preserve">des UN/DESA </w:t>
      </w:r>
      <w:r>
        <w:rPr>
          <w:rFonts w:ascii="Arial" w:hAnsi="Arial"/>
          <w:color w:val="000000"/>
        </w:rPr>
        <w:t xml:space="preserve">ist zu beachten, dass </w:t>
      </w:r>
      <w:r w:rsidR="00313D74">
        <w:rPr>
          <w:rFonts w:ascii="Arial" w:hAnsi="Arial"/>
          <w:color w:val="000000"/>
        </w:rPr>
        <w:t xml:space="preserve">bei </w:t>
      </w:r>
      <w:r w:rsidR="00C4072D">
        <w:rPr>
          <w:rFonts w:ascii="Arial" w:hAnsi="Arial"/>
          <w:color w:val="000000"/>
        </w:rPr>
        <w:t xml:space="preserve">nur sehr wenigen </w:t>
      </w:r>
      <w:r w:rsidR="00313D74">
        <w:rPr>
          <w:rFonts w:ascii="Arial" w:hAnsi="Arial"/>
          <w:color w:val="000000"/>
        </w:rPr>
        <w:t>Staaten die vom UNHCR berichteten Flüchtlingszahlen berücksichtigt wurden</w:t>
      </w:r>
      <w:r w:rsidR="00912015">
        <w:rPr>
          <w:rFonts w:ascii="Arial" w:hAnsi="Arial"/>
          <w:color w:val="000000"/>
        </w:rPr>
        <w:t xml:space="preserve"> (</w:t>
      </w:r>
      <w:r w:rsidR="00912015" w:rsidRPr="00912015">
        <w:rPr>
          <w:rFonts w:ascii="Arial" w:hAnsi="Arial"/>
          <w:color w:val="000000"/>
        </w:rPr>
        <w:t>Bosnien und Herzegowina, Kroatien, Ungarn</w:t>
      </w:r>
      <w:r w:rsidR="00912015">
        <w:rPr>
          <w:rFonts w:ascii="Arial" w:hAnsi="Arial"/>
          <w:color w:val="000000"/>
        </w:rPr>
        <w:t>)</w:t>
      </w:r>
      <w:r w:rsidR="00313D74">
        <w:rPr>
          <w:rFonts w:ascii="Arial" w:hAnsi="Arial"/>
          <w:color w:val="000000"/>
        </w:rPr>
        <w:t xml:space="preserve">. Zur </w:t>
      </w:r>
      <w:r w:rsidR="00313D74" w:rsidRPr="00BF08EE">
        <w:rPr>
          <w:rFonts w:ascii="Arial" w:hAnsi="Arial"/>
          <w:b/>
          <w:color w:val="000000"/>
        </w:rPr>
        <w:t>Wanderung über die Grenzen Deutschlands</w:t>
      </w:r>
      <w:r w:rsidR="00313D74">
        <w:rPr>
          <w:rFonts w:ascii="Arial" w:hAnsi="Arial"/>
          <w:color w:val="000000"/>
        </w:rPr>
        <w:t xml:space="preserve"> siehe zusätzlich auch:</w:t>
      </w:r>
      <w:r w:rsidR="00C62AD6">
        <w:rPr>
          <w:rFonts w:ascii="Arial" w:hAnsi="Arial"/>
          <w:color w:val="000000"/>
        </w:rPr>
        <w:t xml:space="preserve"> </w:t>
      </w:r>
      <w:bookmarkStart w:id="0" w:name="_GoBack"/>
      <w:bookmarkEnd w:id="0"/>
      <w:r w:rsidR="00C62AD6">
        <w:fldChar w:fldCharType="begin"/>
      </w:r>
      <w:r w:rsidR="00C62AD6">
        <w:instrText xml:space="preserve"> HYPERLINK "http://www.bpb.de/153474" </w:instrText>
      </w:r>
      <w:r w:rsidR="00C62AD6">
        <w:fldChar w:fldCharType="separate"/>
      </w:r>
      <w:r w:rsidR="00313D74" w:rsidRPr="00BB64B9">
        <w:rPr>
          <w:rStyle w:val="Hyperlink"/>
          <w:rFonts w:ascii="Arial" w:hAnsi="Arial"/>
        </w:rPr>
        <w:t>http://www.bpb.de/153474</w:t>
      </w:r>
      <w:r w:rsidR="00C62AD6">
        <w:rPr>
          <w:rStyle w:val="Hyperlink"/>
          <w:rFonts w:ascii="Arial" w:hAnsi="Arial"/>
        </w:rPr>
        <w:fldChar w:fldCharType="end"/>
      </w:r>
    </w:p>
    <w:p w:rsidR="00313D74" w:rsidRDefault="00313D74" w:rsidP="00313D74">
      <w:pPr>
        <w:rPr>
          <w:rFonts w:ascii="Arial" w:hAnsi="Arial"/>
          <w:color w:val="000000"/>
        </w:rPr>
      </w:pPr>
    </w:p>
    <w:p w:rsidR="00313D74" w:rsidRPr="00C62AD6" w:rsidRDefault="00313D74" w:rsidP="00313D74">
      <w:pPr>
        <w:rPr>
          <w:rFonts w:ascii="Arial" w:hAnsi="Arial"/>
          <w:lang w:val="en-US"/>
        </w:rPr>
      </w:pPr>
      <w:r w:rsidRPr="00C62AD6">
        <w:rPr>
          <w:rFonts w:ascii="Arial" w:hAnsi="Arial"/>
          <w:color w:val="000000"/>
          <w:lang w:val="en-US"/>
        </w:rPr>
        <w:t xml:space="preserve">UN/DESA – United Nations </w:t>
      </w:r>
      <w:r w:rsidRPr="00C62AD6">
        <w:rPr>
          <w:rFonts w:ascii="Arial" w:hAnsi="Arial"/>
          <w:lang w:val="en-US"/>
        </w:rPr>
        <w:t>Department of Economic and Social Affairs</w:t>
      </w:r>
    </w:p>
    <w:p w:rsidR="00313D74" w:rsidRPr="00C62AD6" w:rsidRDefault="00313D74" w:rsidP="00313D74">
      <w:pPr>
        <w:rPr>
          <w:rFonts w:ascii="Arial" w:hAnsi="Arial"/>
          <w:lang w:val="en-US"/>
        </w:rPr>
      </w:pPr>
    </w:p>
    <w:p w:rsidR="00313D74" w:rsidRDefault="00313D74" w:rsidP="00313D74">
      <w:pPr>
        <w:rPr>
          <w:rFonts w:ascii="Arial" w:hAnsi="Arial"/>
          <w:color w:val="000000"/>
          <w:lang w:val="en-US"/>
        </w:rPr>
      </w:pPr>
      <w:r w:rsidRPr="006352CE">
        <w:rPr>
          <w:rFonts w:ascii="Arial" w:hAnsi="Arial"/>
          <w:color w:val="000000"/>
          <w:lang w:val="en-US"/>
        </w:rPr>
        <w:t>UNHCR</w:t>
      </w:r>
      <w:r>
        <w:rPr>
          <w:rFonts w:ascii="Arial" w:hAnsi="Arial"/>
          <w:color w:val="000000"/>
          <w:lang w:val="en-US"/>
        </w:rPr>
        <w:t xml:space="preserve"> – </w:t>
      </w:r>
      <w:r w:rsidRPr="006352CE">
        <w:rPr>
          <w:rFonts w:ascii="Arial" w:hAnsi="Arial"/>
          <w:color w:val="000000"/>
          <w:lang w:val="en-US"/>
        </w:rPr>
        <w:t>United Nations</w:t>
      </w:r>
      <w:r>
        <w:rPr>
          <w:rFonts w:ascii="Arial" w:hAnsi="Arial"/>
          <w:color w:val="000000"/>
          <w:lang w:val="en-US"/>
        </w:rPr>
        <w:t xml:space="preserve"> High Commissioner for Refugees</w:t>
      </w:r>
    </w:p>
    <w:p w:rsidR="00313D74" w:rsidRPr="006352CE" w:rsidRDefault="00313D74" w:rsidP="00313D74">
      <w:pPr>
        <w:rPr>
          <w:rFonts w:ascii="Arial" w:hAnsi="Arial"/>
          <w:color w:val="000000"/>
          <w:lang w:val="en-US"/>
        </w:rPr>
      </w:pPr>
    </w:p>
    <w:p w:rsidR="00313D74" w:rsidRDefault="00313D74" w:rsidP="00313D74">
      <w:pPr>
        <w:rPr>
          <w:rFonts w:ascii="Arial" w:hAnsi="Arial" w:cs="Arial"/>
        </w:rPr>
      </w:pPr>
      <w:r>
        <w:rPr>
          <w:rFonts w:ascii="Arial" w:hAnsi="Arial" w:cs="Arial"/>
        </w:rPr>
        <w:t xml:space="preserve">Detaillierte </w:t>
      </w:r>
      <w:r w:rsidRPr="00BB73B2">
        <w:rPr>
          <w:rFonts w:ascii="Arial" w:hAnsi="Arial" w:cs="Arial"/>
        </w:rPr>
        <w:t xml:space="preserve">Informationen zur </w:t>
      </w:r>
      <w:r w:rsidRPr="00BB73B2">
        <w:rPr>
          <w:rFonts w:ascii="Arial" w:hAnsi="Arial" w:cs="Arial"/>
          <w:b/>
        </w:rPr>
        <w:t>Datengrundlage des UN/DESA</w:t>
      </w:r>
      <w:r w:rsidRPr="00BB73B2">
        <w:rPr>
          <w:rFonts w:ascii="Arial" w:hAnsi="Arial" w:cs="Arial"/>
        </w:rPr>
        <w:t xml:space="preserve"> </w:t>
      </w:r>
      <w:r>
        <w:rPr>
          <w:rFonts w:ascii="Arial" w:hAnsi="Arial" w:cs="Arial"/>
        </w:rPr>
        <w:t>erhalten</w:t>
      </w:r>
      <w:r w:rsidRPr="00BB73B2">
        <w:rPr>
          <w:rFonts w:ascii="Arial" w:hAnsi="Arial" w:cs="Arial"/>
        </w:rPr>
        <w:t xml:space="preserve"> Sie hier</w:t>
      </w:r>
      <w:r>
        <w:rPr>
          <w:rFonts w:ascii="Arial" w:hAnsi="Arial" w:cs="Arial"/>
        </w:rPr>
        <w:t>:</w:t>
      </w:r>
    </w:p>
    <w:p w:rsidR="00313D74" w:rsidRDefault="00C62AD6" w:rsidP="00313D74">
      <w:pPr>
        <w:rPr>
          <w:rFonts w:ascii="Arial" w:hAnsi="Arial" w:cs="Arial"/>
        </w:rPr>
      </w:pPr>
      <w:hyperlink r:id="rId6" w:history="1">
        <w:r w:rsidR="00313D74" w:rsidRPr="003F6E87">
          <w:rPr>
            <w:rStyle w:val="Hyperlink"/>
            <w:rFonts w:ascii="Arial" w:hAnsi="Arial" w:cs="Arial"/>
          </w:rPr>
          <w:t>http://www.un.org/en/development/desa/population/migration/data/estimates2/docs/MigrationStockDocumentation_2017.pdf</w:t>
        </w:r>
      </w:hyperlink>
    </w:p>
    <w:p w:rsidR="00313D74" w:rsidRPr="00BD6D76" w:rsidRDefault="00313D74" w:rsidP="00313D74">
      <w:pPr>
        <w:rPr>
          <w:rFonts w:ascii="Arial" w:hAnsi="Arial"/>
          <w:color w:val="000000"/>
        </w:rPr>
      </w:pPr>
    </w:p>
    <w:p w:rsidR="00313D74" w:rsidRDefault="00313D74" w:rsidP="00313D74">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7"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313D74" w:rsidRPr="00313D74" w:rsidRDefault="00313D74" w:rsidP="00313D74">
      <w:pPr>
        <w:rPr>
          <w:rFonts w:ascii="Arial" w:hAnsi="Arial"/>
          <w:sz w:val="20"/>
          <w:szCs w:val="20"/>
        </w:rPr>
      </w:pPr>
      <w:r>
        <w:rPr>
          <w:rFonts w:ascii="Arial" w:hAnsi="Arial"/>
          <w:sz w:val="20"/>
          <w:szCs w:val="20"/>
        </w:rPr>
        <w:t xml:space="preserve">Bundeszentrale für politische Bildung 2018 | </w:t>
      </w:r>
      <w:hyperlink r:id="rId8" w:history="1">
        <w:r w:rsidRPr="00595F8B">
          <w:rPr>
            <w:rFonts w:ascii="Arial" w:hAnsi="Arial"/>
            <w:sz w:val="20"/>
            <w:szCs w:val="20"/>
          </w:rPr>
          <w:t>www.bpb.de</w:t>
        </w:r>
      </w:hyperlink>
    </w:p>
    <w:sectPr w:rsidR="00313D74" w:rsidRPr="00313D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3B1"/>
    <w:rsid w:val="00034775"/>
    <w:rsid w:val="00071465"/>
    <w:rsid w:val="00137680"/>
    <w:rsid w:val="00177212"/>
    <w:rsid w:val="00195FEF"/>
    <w:rsid w:val="002760F7"/>
    <w:rsid w:val="002D71CB"/>
    <w:rsid w:val="00313D74"/>
    <w:rsid w:val="00337DFD"/>
    <w:rsid w:val="003A4DEB"/>
    <w:rsid w:val="004930E0"/>
    <w:rsid w:val="004B4824"/>
    <w:rsid w:val="00553470"/>
    <w:rsid w:val="005712ED"/>
    <w:rsid w:val="006023D4"/>
    <w:rsid w:val="006722AB"/>
    <w:rsid w:val="006E32F1"/>
    <w:rsid w:val="00833E0E"/>
    <w:rsid w:val="0089301C"/>
    <w:rsid w:val="008E7C40"/>
    <w:rsid w:val="00912015"/>
    <w:rsid w:val="00965DBA"/>
    <w:rsid w:val="0097360C"/>
    <w:rsid w:val="009A4EF1"/>
    <w:rsid w:val="009D7EF7"/>
    <w:rsid w:val="00A02675"/>
    <w:rsid w:val="00A16315"/>
    <w:rsid w:val="00A53C51"/>
    <w:rsid w:val="00AD7DA0"/>
    <w:rsid w:val="00B0615A"/>
    <w:rsid w:val="00C3716A"/>
    <w:rsid w:val="00C4072D"/>
    <w:rsid w:val="00C45FAF"/>
    <w:rsid w:val="00C62AA7"/>
    <w:rsid w:val="00C62AD6"/>
    <w:rsid w:val="00C71673"/>
    <w:rsid w:val="00C947CC"/>
    <w:rsid w:val="00CB24BD"/>
    <w:rsid w:val="00CB4D54"/>
    <w:rsid w:val="00D10A83"/>
    <w:rsid w:val="00D17F6C"/>
    <w:rsid w:val="00D207F2"/>
    <w:rsid w:val="00DD2739"/>
    <w:rsid w:val="00DF2EA8"/>
    <w:rsid w:val="00E07BF0"/>
    <w:rsid w:val="00E15DD9"/>
    <w:rsid w:val="00EA57DC"/>
    <w:rsid w:val="00EB67D9"/>
    <w:rsid w:val="00EF2757"/>
    <w:rsid w:val="00F223B1"/>
    <w:rsid w:val="00F26DCF"/>
    <w:rsid w:val="00F47F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F22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pPr>
      <w:spacing w:before="100" w:beforeAutospacing="1" w:after="100" w:afterAutospacing="1"/>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F22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ettings" Target="settings.xml"/><Relationship Id="rId7" Type="http://schemas.openxmlformats.org/officeDocument/2006/relationships/hyperlink" Target="http://creativecommons.org/licenses/by-nc-nd/3.0/de/"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en/development/desa/population/migration/data/estimates2/docs/MigrationStockDocumentation_2017.pdf" TargetMode="External"/><Relationship Id="rId5" Type="http://schemas.openxmlformats.org/officeDocument/2006/relationships/hyperlink" Target="http://www.bpb.de/7067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Fossi</dc:creator>
  <cp:lastModifiedBy>Christian Hartmann</cp:lastModifiedBy>
  <cp:revision>4</cp:revision>
  <dcterms:created xsi:type="dcterms:W3CDTF">2018-09-27T13:28:00Z</dcterms:created>
  <dcterms:modified xsi:type="dcterms:W3CDTF">2018-10-18T20:10:00Z</dcterms:modified>
</cp:coreProperties>
</file>