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A06" w:rsidRDefault="00AE0575" w:rsidP="00095A06">
      <w:pPr>
        <w:rPr>
          <w:rFonts w:ascii="Arial" w:hAnsi="Arial" w:cs="Arial"/>
          <w:b/>
          <w:color w:val="363636"/>
          <w:shd w:val="clear" w:color="auto" w:fill="FFFFFF"/>
        </w:rPr>
      </w:pPr>
      <w:bookmarkStart w:id="0" w:name="_GoBack"/>
      <w:bookmarkEnd w:id="0"/>
      <w:r w:rsidRPr="00AE0575">
        <w:rPr>
          <w:rFonts w:ascii="Arial" w:hAnsi="Arial" w:cs="Arial"/>
          <w:b/>
          <w:color w:val="363636"/>
          <w:shd w:val="clear" w:color="auto" w:fill="FFFFFF"/>
        </w:rPr>
        <w:t xml:space="preserve">Bezogen auf die </w:t>
      </w:r>
      <w:r w:rsidRPr="00095A06">
        <w:rPr>
          <w:rFonts w:ascii="Arial" w:hAnsi="Arial" w:cs="Arial"/>
          <w:b/>
          <w:color w:val="363636"/>
          <w:shd w:val="clear" w:color="auto" w:fill="FFFFFF"/>
        </w:rPr>
        <w:t xml:space="preserve">gesamten Sozialschutzausgaben </w:t>
      </w:r>
      <w:r w:rsidR="00095A06" w:rsidRPr="00095A06">
        <w:rPr>
          <w:rFonts w:ascii="Arial" w:hAnsi="Arial" w:cs="Arial"/>
          <w:b/>
          <w:color w:val="363636"/>
          <w:shd w:val="clear" w:color="auto" w:fill="FFFFFF"/>
        </w:rPr>
        <w:t xml:space="preserve">hatten die Ausgaben für den </w:t>
      </w:r>
      <w:r>
        <w:rPr>
          <w:rFonts w:ascii="Arial" w:hAnsi="Arial" w:cs="Arial"/>
          <w:b/>
          <w:color w:val="363636"/>
          <w:shd w:val="clear" w:color="auto" w:fill="FFFFFF"/>
        </w:rPr>
        <w:t>B</w:t>
      </w:r>
      <w:r w:rsidR="00095A06" w:rsidRPr="00095A06">
        <w:rPr>
          <w:rFonts w:ascii="Arial" w:hAnsi="Arial" w:cs="Arial"/>
          <w:b/>
          <w:color w:val="363636"/>
          <w:shd w:val="clear" w:color="auto" w:fill="FFFFFF"/>
        </w:rPr>
        <w:t xml:space="preserve">ereich Alter im Jahr 2016 </w:t>
      </w:r>
      <w:r>
        <w:rPr>
          <w:rFonts w:ascii="Arial" w:hAnsi="Arial" w:cs="Arial"/>
          <w:b/>
          <w:color w:val="363636"/>
          <w:shd w:val="clear" w:color="auto" w:fill="FFFFFF"/>
        </w:rPr>
        <w:t>i</w:t>
      </w:r>
      <w:r w:rsidRPr="00095A06">
        <w:rPr>
          <w:rFonts w:ascii="Arial" w:hAnsi="Arial" w:cs="Arial"/>
          <w:b/>
          <w:color w:val="363636"/>
          <w:shd w:val="clear" w:color="auto" w:fill="FFFFFF"/>
        </w:rPr>
        <w:t xml:space="preserve">n 26 Mitgliedstaaten der </w:t>
      </w:r>
      <w:r w:rsidRPr="00AE0575">
        <w:rPr>
          <w:rFonts w:ascii="Arial" w:hAnsi="Arial" w:cs="Arial"/>
          <w:b/>
          <w:color w:val="363636"/>
          <w:shd w:val="clear" w:color="auto" w:fill="FFFFFF"/>
        </w:rPr>
        <w:t xml:space="preserve">Europäischen Union </w:t>
      </w:r>
      <w:r w:rsidR="00095A06" w:rsidRPr="00095A06">
        <w:rPr>
          <w:rFonts w:ascii="Arial" w:hAnsi="Arial" w:cs="Arial"/>
          <w:b/>
          <w:color w:val="363636"/>
          <w:shd w:val="clear" w:color="auto" w:fill="FFFFFF"/>
        </w:rPr>
        <w:t>den größten Anteil. Lediglich in Irland und Deutschlang standen die Ausgaben für Krankheit/Gesundheitsversorgung an erster Stelle. Werden die Ausgaben in den Bereichen Alter und Krankheit/Gesundheitsversorgung zusammen betrachtet, lag der Anteil an den Sozialschutzausgaben in 13 EU-Staaten bei mehr als 70 Prozent</w:t>
      </w:r>
      <w:r w:rsidR="00624D2B">
        <w:rPr>
          <w:rFonts w:ascii="Arial" w:hAnsi="Arial" w:cs="Arial"/>
          <w:b/>
          <w:color w:val="363636"/>
          <w:shd w:val="clear" w:color="auto" w:fill="FFFFFF"/>
        </w:rPr>
        <w:t xml:space="preserve"> und i</w:t>
      </w:r>
      <w:r w:rsidR="00095A06" w:rsidRPr="00095A06">
        <w:rPr>
          <w:rFonts w:ascii="Arial" w:hAnsi="Arial" w:cs="Arial"/>
          <w:b/>
          <w:color w:val="363636"/>
          <w:shd w:val="clear" w:color="auto" w:fill="FFFFFF"/>
        </w:rPr>
        <w:t xml:space="preserve">n </w:t>
      </w:r>
      <w:r w:rsidR="00624D2B">
        <w:rPr>
          <w:rFonts w:ascii="Arial" w:hAnsi="Arial" w:cs="Arial"/>
          <w:b/>
          <w:color w:val="363636"/>
          <w:shd w:val="clear" w:color="auto" w:fill="FFFFFF"/>
        </w:rPr>
        <w:t xml:space="preserve">13 </w:t>
      </w:r>
      <w:r w:rsidR="00095A06" w:rsidRPr="00095A06">
        <w:rPr>
          <w:rFonts w:ascii="Arial" w:hAnsi="Arial" w:cs="Arial"/>
          <w:b/>
          <w:color w:val="363636"/>
          <w:shd w:val="clear" w:color="auto" w:fill="FFFFFF"/>
        </w:rPr>
        <w:t>weiteren zwischen 60 und 70 Prozent</w:t>
      </w:r>
      <w:r w:rsidR="00C84FEE">
        <w:rPr>
          <w:rFonts w:ascii="Arial" w:hAnsi="Arial" w:cs="Arial"/>
          <w:b/>
          <w:color w:val="363636"/>
          <w:shd w:val="clear" w:color="auto" w:fill="FFFFFF"/>
        </w:rPr>
        <w:t xml:space="preserve"> (EU-28: 67,1 Prozent)</w:t>
      </w:r>
      <w:r w:rsidR="00095A06" w:rsidRPr="00095A06">
        <w:rPr>
          <w:rFonts w:ascii="Arial" w:hAnsi="Arial" w:cs="Arial"/>
          <w:b/>
          <w:color w:val="363636"/>
          <w:shd w:val="clear" w:color="auto" w:fill="FFFFFF"/>
        </w:rPr>
        <w:t>.</w:t>
      </w:r>
      <w:r>
        <w:rPr>
          <w:rFonts w:ascii="Arial" w:hAnsi="Arial" w:cs="Arial"/>
          <w:b/>
          <w:color w:val="363636"/>
          <w:shd w:val="clear" w:color="auto" w:fill="FFFFFF"/>
        </w:rPr>
        <w:t xml:space="preserve"> EU-weit folgten darauf die </w:t>
      </w:r>
      <w:r w:rsidRPr="00AE0575">
        <w:rPr>
          <w:rFonts w:ascii="Arial" w:hAnsi="Arial" w:cs="Arial"/>
          <w:b/>
          <w:color w:val="363636"/>
          <w:shd w:val="clear" w:color="auto" w:fill="FFFFFF"/>
        </w:rPr>
        <w:t>Bereiche Familie/Kinder (8,4 Prozent), Invalidität/Gebrechen (7,1 Prozent), Hinterbliebene (5,3 Prozent) und Arbeitslosigkeit (4,5 Prozent).</w:t>
      </w:r>
    </w:p>
    <w:p w:rsidR="00680C6D" w:rsidRPr="000A176E" w:rsidRDefault="00680C6D" w:rsidP="00680C6D">
      <w:pPr>
        <w:rPr>
          <w:rFonts w:ascii="Arial" w:hAnsi="Arial" w:cs="Arial"/>
          <w:color w:val="363636"/>
          <w:shd w:val="clear" w:color="auto" w:fill="FFFFFF"/>
        </w:rPr>
      </w:pPr>
    </w:p>
    <w:p w:rsidR="00446380" w:rsidRDefault="00446380">
      <w:pPr>
        <w:rPr>
          <w:rFonts w:ascii="Arial" w:hAnsi="Arial"/>
          <w:color w:val="FF0000"/>
        </w:rPr>
      </w:pPr>
      <w:r>
        <w:rPr>
          <w:rFonts w:ascii="Arial" w:hAnsi="Arial"/>
          <w:color w:val="FF0000"/>
        </w:rPr>
        <w:t>Fakten</w:t>
      </w:r>
    </w:p>
    <w:p w:rsidR="00446380" w:rsidRPr="000A176E" w:rsidRDefault="00446380">
      <w:pPr>
        <w:rPr>
          <w:rFonts w:ascii="Arial" w:hAnsi="Arial" w:cs="Arial"/>
          <w:color w:val="363636"/>
          <w:shd w:val="clear" w:color="auto" w:fill="FFFFFF"/>
        </w:rPr>
      </w:pPr>
    </w:p>
    <w:p w:rsidR="00937995" w:rsidRDefault="00BC1AFA" w:rsidP="004E0672">
      <w:pPr>
        <w:rPr>
          <w:rFonts w:ascii="Arial" w:hAnsi="Arial" w:cs="Arial"/>
          <w:color w:val="363636"/>
          <w:shd w:val="clear" w:color="auto" w:fill="FFFFFF"/>
        </w:rPr>
      </w:pPr>
      <w:r w:rsidRPr="00ED2BD8">
        <w:rPr>
          <w:rFonts w:ascii="Arial" w:hAnsi="Arial" w:cs="Arial"/>
          <w:color w:val="363636"/>
          <w:shd w:val="clear" w:color="auto" w:fill="FFFFFF"/>
        </w:rPr>
        <w:t xml:space="preserve">Im Rahmen der sogenannten Sozialschutzsysteme der Mitgliedstaaten der Europäischen Union (EU) sollen die Menschen gegen verschiedene Risiken </w:t>
      </w:r>
      <w:r w:rsidR="00026B0F">
        <w:rPr>
          <w:rFonts w:ascii="Arial" w:hAnsi="Arial" w:cs="Arial"/>
          <w:color w:val="363636"/>
          <w:shd w:val="clear" w:color="auto" w:fill="FFFFFF"/>
        </w:rPr>
        <w:t xml:space="preserve">wie zum Beispiel Krankheit oder </w:t>
      </w:r>
      <w:r w:rsidR="00026B0F" w:rsidRPr="00366FA5">
        <w:rPr>
          <w:rFonts w:ascii="Arial" w:hAnsi="Arial" w:cs="Arial"/>
          <w:color w:val="363636"/>
          <w:shd w:val="clear" w:color="auto" w:fill="FFFFFF"/>
        </w:rPr>
        <w:t>Arbeitslosigkeit</w:t>
      </w:r>
      <w:r w:rsidR="00026B0F" w:rsidRPr="00ED2BD8">
        <w:rPr>
          <w:rFonts w:ascii="Arial" w:hAnsi="Arial" w:cs="Arial"/>
          <w:color w:val="363636"/>
          <w:shd w:val="clear" w:color="auto" w:fill="FFFFFF"/>
        </w:rPr>
        <w:t xml:space="preserve"> </w:t>
      </w:r>
      <w:r w:rsidRPr="00ED2BD8">
        <w:rPr>
          <w:rFonts w:ascii="Arial" w:hAnsi="Arial" w:cs="Arial"/>
          <w:color w:val="363636"/>
          <w:shd w:val="clear" w:color="auto" w:fill="FFFFFF"/>
        </w:rPr>
        <w:t>versichert und unterschiedliche Versorgungsleistungen erbracht werden.</w:t>
      </w:r>
      <w:r w:rsidR="007A043C">
        <w:rPr>
          <w:rFonts w:ascii="Arial" w:hAnsi="Arial" w:cs="Arial"/>
          <w:color w:val="363636"/>
          <w:shd w:val="clear" w:color="auto" w:fill="FFFFFF"/>
        </w:rPr>
        <w:t xml:space="preserve"> </w:t>
      </w:r>
      <w:r w:rsidR="00C02176" w:rsidRPr="001619FC">
        <w:rPr>
          <w:rFonts w:ascii="Arial" w:hAnsi="Arial" w:cs="Arial"/>
          <w:color w:val="363636"/>
          <w:shd w:val="clear" w:color="auto" w:fill="FFFFFF"/>
        </w:rPr>
        <w:t xml:space="preserve">Zu den Ausgaben im Bereich Sozialschutz gehören </w:t>
      </w:r>
      <w:r w:rsidR="00937995" w:rsidRPr="001619FC">
        <w:rPr>
          <w:rFonts w:ascii="Arial" w:hAnsi="Arial" w:cs="Arial"/>
          <w:color w:val="363636"/>
          <w:shd w:val="clear" w:color="auto" w:fill="FFFFFF"/>
        </w:rPr>
        <w:t>Sozialschutzleistungen sowie d</w:t>
      </w:r>
      <w:r w:rsidR="00C02176" w:rsidRPr="001619FC">
        <w:rPr>
          <w:rFonts w:ascii="Arial" w:hAnsi="Arial" w:cs="Arial"/>
          <w:color w:val="363636"/>
          <w:shd w:val="clear" w:color="auto" w:fill="FFFFFF"/>
        </w:rPr>
        <w:t xml:space="preserve">ie Verwaltungskosten </w:t>
      </w:r>
      <w:r w:rsidR="00937995" w:rsidRPr="001619FC">
        <w:rPr>
          <w:rFonts w:ascii="Arial" w:hAnsi="Arial" w:cs="Arial"/>
          <w:color w:val="363636"/>
          <w:shd w:val="clear" w:color="auto" w:fill="FFFFFF"/>
        </w:rPr>
        <w:t xml:space="preserve">und </w:t>
      </w:r>
      <w:r w:rsidR="00C02176" w:rsidRPr="001619FC">
        <w:rPr>
          <w:rFonts w:ascii="Arial" w:hAnsi="Arial" w:cs="Arial"/>
          <w:color w:val="363636"/>
          <w:shd w:val="clear" w:color="auto" w:fill="FFFFFF"/>
        </w:rPr>
        <w:t xml:space="preserve">sonstige Ausgaben. </w:t>
      </w:r>
      <w:r w:rsidR="00937995" w:rsidRPr="001619FC">
        <w:rPr>
          <w:rFonts w:ascii="Arial" w:hAnsi="Arial" w:cs="Arial"/>
          <w:color w:val="363636"/>
          <w:shd w:val="clear" w:color="auto" w:fill="FFFFFF"/>
        </w:rPr>
        <w:t xml:space="preserve">Der Anteil der Sozialschutzleistungen an den gesamten Sozialschutzausgaben lag im Jahr 2016 </w:t>
      </w:r>
      <w:r w:rsidR="00C7103D">
        <w:rPr>
          <w:rFonts w:ascii="Arial" w:hAnsi="Arial" w:cs="Arial"/>
          <w:color w:val="363636"/>
          <w:shd w:val="clear" w:color="auto" w:fill="FFFFFF"/>
        </w:rPr>
        <w:t xml:space="preserve">EU-weit </w:t>
      </w:r>
      <w:r w:rsidR="00937995" w:rsidRPr="001619FC">
        <w:rPr>
          <w:rFonts w:ascii="Arial" w:hAnsi="Arial" w:cs="Arial"/>
          <w:color w:val="363636"/>
          <w:shd w:val="clear" w:color="auto" w:fill="FFFFFF"/>
        </w:rPr>
        <w:t xml:space="preserve">bei 96,3 Prozent. Auf die Verwaltungskosten und die sonstigen Ausgaben entfielen entsprechend </w:t>
      </w:r>
      <w:r w:rsidR="001619FC" w:rsidRPr="001619FC">
        <w:rPr>
          <w:rFonts w:ascii="Arial" w:hAnsi="Arial" w:cs="Arial"/>
          <w:color w:val="363636"/>
          <w:shd w:val="clear" w:color="auto" w:fill="FFFFFF"/>
        </w:rPr>
        <w:t>3</w:t>
      </w:r>
      <w:r w:rsidR="00937995" w:rsidRPr="001619FC">
        <w:rPr>
          <w:rFonts w:ascii="Arial" w:hAnsi="Arial" w:cs="Arial"/>
          <w:color w:val="363636"/>
          <w:shd w:val="clear" w:color="auto" w:fill="FFFFFF"/>
        </w:rPr>
        <w:t xml:space="preserve">,7 </w:t>
      </w:r>
      <w:r w:rsidR="00C02176" w:rsidRPr="001619FC">
        <w:rPr>
          <w:rFonts w:ascii="Arial" w:hAnsi="Arial" w:cs="Arial"/>
          <w:color w:val="363636"/>
          <w:shd w:val="clear" w:color="auto" w:fill="FFFFFF"/>
        </w:rPr>
        <w:t>Prozent.</w:t>
      </w:r>
    </w:p>
    <w:p w:rsidR="007A043C" w:rsidRDefault="007A043C" w:rsidP="004E0672">
      <w:pPr>
        <w:rPr>
          <w:rFonts w:ascii="Arial" w:hAnsi="Arial" w:cs="Arial"/>
          <w:color w:val="363636"/>
          <w:shd w:val="clear" w:color="auto" w:fill="FFFFFF"/>
        </w:rPr>
      </w:pPr>
    </w:p>
    <w:p w:rsidR="001619FC" w:rsidRDefault="004C73E2" w:rsidP="001619FC">
      <w:pPr>
        <w:rPr>
          <w:rFonts w:ascii="Arial" w:hAnsi="Arial" w:cs="Arial"/>
          <w:color w:val="363636"/>
          <w:shd w:val="clear" w:color="auto" w:fill="FFFFFF"/>
        </w:rPr>
      </w:pPr>
      <w:r>
        <w:rPr>
          <w:rFonts w:ascii="Arial" w:hAnsi="Arial" w:cs="Arial"/>
          <w:color w:val="363636"/>
          <w:shd w:val="clear" w:color="auto" w:fill="FFFFFF"/>
        </w:rPr>
        <w:t>Bezogen auf die 28 Mitgliedstaaten der EU hatten d</w:t>
      </w:r>
      <w:r w:rsidR="001619FC" w:rsidRPr="001619FC">
        <w:rPr>
          <w:rFonts w:ascii="Arial" w:hAnsi="Arial" w:cs="Arial"/>
          <w:color w:val="363636"/>
          <w:shd w:val="clear" w:color="auto" w:fill="FFFFFF"/>
        </w:rPr>
        <w:t xml:space="preserve">ie Sozialschutzleistungen in den Bereichen Alter </w:t>
      </w:r>
      <w:r>
        <w:rPr>
          <w:rFonts w:ascii="Arial" w:hAnsi="Arial" w:cs="Arial"/>
          <w:color w:val="363636"/>
          <w:shd w:val="clear" w:color="auto" w:fill="FFFFFF"/>
        </w:rPr>
        <w:t xml:space="preserve">bzw. </w:t>
      </w:r>
      <w:r w:rsidR="001619FC" w:rsidRPr="001619FC">
        <w:rPr>
          <w:rFonts w:ascii="Arial" w:hAnsi="Arial" w:cs="Arial"/>
          <w:color w:val="363636"/>
          <w:shd w:val="clear" w:color="auto" w:fill="FFFFFF"/>
        </w:rPr>
        <w:t>Krankheit/Gesundheitsversorgung mit 38,7 bzw. 28,4 Prozent den mit Abstand höchsten Anteil an den Sozialschutzausgaben. Darauf folgten die Bereiche Familie/Kinder (8,4 Prozent), Invalidität/Gebrechen (7,1 Prozent), Hinterbliebene (5,3 Prozent), Arbeitslosigkeit (4,5 Prozent), soziale Ausgrenzung (2,1 Prozent) und Wohnen (1,9 Prozent).</w:t>
      </w:r>
    </w:p>
    <w:p w:rsidR="007A043C" w:rsidRDefault="007A043C" w:rsidP="001619FC">
      <w:pPr>
        <w:rPr>
          <w:rFonts w:ascii="Arial" w:hAnsi="Arial" w:cs="Arial"/>
          <w:color w:val="363636"/>
          <w:shd w:val="clear" w:color="auto" w:fill="FFFFFF"/>
        </w:rPr>
      </w:pPr>
    </w:p>
    <w:p w:rsidR="00214EEA" w:rsidRDefault="00214EEA" w:rsidP="004E0672">
      <w:pPr>
        <w:rPr>
          <w:rFonts w:ascii="Arial" w:hAnsi="Arial" w:cs="Arial"/>
          <w:color w:val="363636"/>
          <w:shd w:val="clear" w:color="auto" w:fill="FFFFFF"/>
        </w:rPr>
      </w:pPr>
      <w:r w:rsidRPr="003D2E25">
        <w:rPr>
          <w:rFonts w:ascii="Arial" w:hAnsi="Arial" w:cs="Arial"/>
          <w:color w:val="363636"/>
          <w:shd w:val="clear" w:color="auto" w:fill="FFFFFF"/>
        </w:rPr>
        <w:t>In 26 Mitgliedstaaten der EU sowie in Norwegen, der Schweiz und Serbien hatten d</w:t>
      </w:r>
      <w:r w:rsidR="00C02176" w:rsidRPr="003D2E25">
        <w:rPr>
          <w:rFonts w:ascii="Arial" w:hAnsi="Arial" w:cs="Arial"/>
          <w:color w:val="363636"/>
          <w:shd w:val="clear" w:color="auto" w:fill="FFFFFF"/>
        </w:rPr>
        <w:t>ie Ausgaben für de</w:t>
      </w:r>
      <w:r w:rsidR="004C73E2" w:rsidRPr="003D2E25">
        <w:rPr>
          <w:rFonts w:ascii="Arial" w:hAnsi="Arial" w:cs="Arial"/>
          <w:color w:val="363636"/>
          <w:shd w:val="clear" w:color="auto" w:fill="FFFFFF"/>
        </w:rPr>
        <w:t>n</w:t>
      </w:r>
      <w:r w:rsidR="00C02176" w:rsidRPr="003D2E25">
        <w:rPr>
          <w:rFonts w:ascii="Arial" w:hAnsi="Arial" w:cs="Arial"/>
          <w:color w:val="363636"/>
          <w:shd w:val="clear" w:color="auto" w:fill="FFFFFF"/>
        </w:rPr>
        <w:t xml:space="preserve"> Aufgabenbereich</w:t>
      </w:r>
      <w:r w:rsidR="004C73E2" w:rsidRPr="003D2E25">
        <w:rPr>
          <w:rFonts w:ascii="Arial" w:hAnsi="Arial" w:cs="Arial"/>
          <w:color w:val="363636"/>
          <w:shd w:val="clear" w:color="auto" w:fill="FFFFFF"/>
        </w:rPr>
        <w:t xml:space="preserve"> </w:t>
      </w:r>
      <w:r w:rsidR="00C02176" w:rsidRPr="003D2E25">
        <w:rPr>
          <w:rFonts w:ascii="Arial" w:hAnsi="Arial" w:cs="Arial"/>
          <w:color w:val="363636"/>
          <w:shd w:val="clear" w:color="auto" w:fill="FFFFFF"/>
        </w:rPr>
        <w:t xml:space="preserve">Alter </w:t>
      </w:r>
      <w:r w:rsidRPr="003D2E25">
        <w:rPr>
          <w:rFonts w:ascii="Arial" w:hAnsi="Arial" w:cs="Arial"/>
          <w:color w:val="363636"/>
          <w:shd w:val="clear" w:color="auto" w:fill="FFFFFF"/>
        </w:rPr>
        <w:t xml:space="preserve">im Jahr </w:t>
      </w:r>
      <w:r w:rsidR="00C02176" w:rsidRPr="003D2E25">
        <w:rPr>
          <w:rFonts w:ascii="Arial" w:hAnsi="Arial" w:cs="Arial"/>
          <w:color w:val="363636"/>
          <w:shd w:val="clear" w:color="auto" w:fill="FFFFFF"/>
        </w:rPr>
        <w:t>20</w:t>
      </w:r>
      <w:r w:rsidR="004C73E2" w:rsidRPr="003D2E25">
        <w:rPr>
          <w:rFonts w:ascii="Arial" w:hAnsi="Arial" w:cs="Arial"/>
          <w:color w:val="363636"/>
          <w:shd w:val="clear" w:color="auto" w:fill="FFFFFF"/>
        </w:rPr>
        <w:t>16</w:t>
      </w:r>
      <w:r w:rsidR="00C02176" w:rsidRPr="003D2E25">
        <w:rPr>
          <w:rFonts w:ascii="Arial" w:hAnsi="Arial" w:cs="Arial"/>
          <w:color w:val="363636"/>
          <w:shd w:val="clear" w:color="auto" w:fill="FFFFFF"/>
        </w:rPr>
        <w:t xml:space="preserve"> </w:t>
      </w:r>
      <w:r w:rsidRPr="003D2E25">
        <w:rPr>
          <w:rFonts w:ascii="Arial" w:hAnsi="Arial" w:cs="Arial"/>
          <w:color w:val="363636"/>
          <w:shd w:val="clear" w:color="auto" w:fill="FFFFFF"/>
        </w:rPr>
        <w:t xml:space="preserve">den größten Anteil an den </w:t>
      </w:r>
      <w:r w:rsidR="00C02176" w:rsidRPr="003D2E25">
        <w:rPr>
          <w:rFonts w:ascii="Arial" w:hAnsi="Arial" w:cs="Arial"/>
          <w:color w:val="363636"/>
          <w:shd w:val="clear" w:color="auto" w:fill="FFFFFF"/>
        </w:rPr>
        <w:t>gesamten Sozial</w:t>
      </w:r>
      <w:r w:rsidRPr="003D2E25">
        <w:rPr>
          <w:rFonts w:ascii="Arial" w:hAnsi="Arial" w:cs="Arial"/>
          <w:color w:val="363636"/>
          <w:shd w:val="clear" w:color="auto" w:fill="FFFFFF"/>
        </w:rPr>
        <w:t>schutz</w:t>
      </w:r>
      <w:r w:rsidR="00C02176" w:rsidRPr="003D2E25">
        <w:rPr>
          <w:rFonts w:ascii="Arial" w:hAnsi="Arial" w:cs="Arial"/>
          <w:color w:val="363636"/>
          <w:shd w:val="clear" w:color="auto" w:fill="FFFFFF"/>
        </w:rPr>
        <w:t>ausgaben.</w:t>
      </w:r>
      <w:r w:rsidRPr="003D2E25">
        <w:rPr>
          <w:rFonts w:ascii="Arial" w:hAnsi="Arial" w:cs="Arial"/>
          <w:color w:val="363636"/>
          <w:shd w:val="clear" w:color="auto" w:fill="FFFFFF"/>
        </w:rPr>
        <w:t xml:space="preserve"> Lediglich in Irland und Deutschlang standen die Ausgaben für </w:t>
      </w:r>
      <w:r w:rsidRPr="001619FC">
        <w:rPr>
          <w:rFonts w:ascii="Arial" w:hAnsi="Arial" w:cs="Arial"/>
          <w:color w:val="363636"/>
          <w:shd w:val="clear" w:color="auto" w:fill="FFFFFF"/>
        </w:rPr>
        <w:t>Krankheit/Gesundheitsversorgung</w:t>
      </w:r>
      <w:r>
        <w:rPr>
          <w:rFonts w:ascii="Arial" w:hAnsi="Arial" w:cs="Arial"/>
          <w:color w:val="363636"/>
          <w:shd w:val="clear" w:color="auto" w:fill="FFFFFF"/>
        </w:rPr>
        <w:t xml:space="preserve"> an erster Stelle. Werden die Ausgaben in den Bereichen </w:t>
      </w:r>
      <w:r w:rsidRPr="001619FC">
        <w:rPr>
          <w:rFonts w:ascii="Arial" w:hAnsi="Arial" w:cs="Arial"/>
          <w:color w:val="363636"/>
          <w:shd w:val="clear" w:color="auto" w:fill="FFFFFF"/>
        </w:rPr>
        <w:t xml:space="preserve">Alter </w:t>
      </w:r>
      <w:r>
        <w:rPr>
          <w:rFonts w:ascii="Arial" w:hAnsi="Arial" w:cs="Arial"/>
          <w:color w:val="363636"/>
          <w:shd w:val="clear" w:color="auto" w:fill="FFFFFF"/>
        </w:rPr>
        <w:t xml:space="preserve">und </w:t>
      </w:r>
      <w:r w:rsidRPr="001619FC">
        <w:rPr>
          <w:rFonts w:ascii="Arial" w:hAnsi="Arial" w:cs="Arial"/>
          <w:color w:val="363636"/>
          <w:shd w:val="clear" w:color="auto" w:fill="FFFFFF"/>
        </w:rPr>
        <w:t>Krankheit/Gesundheitsversorgung</w:t>
      </w:r>
      <w:r>
        <w:rPr>
          <w:rFonts w:ascii="Arial" w:hAnsi="Arial" w:cs="Arial"/>
          <w:color w:val="363636"/>
          <w:shd w:val="clear" w:color="auto" w:fill="FFFFFF"/>
        </w:rPr>
        <w:t xml:space="preserve"> zusammen betrachtet, lag der Anteil an den </w:t>
      </w:r>
      <w:r w:rsidRPr="003D2E25">
        <w:rPr>
          <w:rFonts w:ascii="Arial" w:hAnsi="Arial" w:cs="Arial"/>
          <w:color w:val="363636"/>
          <w:shd w:val="clear" w:color="auto" w:fill="FFFFFF"/>
        </w:rPr>
        <w:t>Sozialschutzausgaben in 13 EU-Staaten bei mehr als 70 Prozent. In weiteren 13 EU-Staaten sowie in Norwegen, der Schweiz und Serbien lag der entsprechende Anteil zwischen 60 und 70 Prozent.</w:t>
      </w:r>
    </w:p>
    <w:p w:rsidR="007A043C" w:rsidRDefault="007A043C" w:rsidP="004E0672">
      <w:pPr>
        <w:rPr>
          <w:rFonts w:ascii="Arial" w:hAnsi="Arial" w:cs="Arial"/>
          <w:color w:val="363636"/>
          <w:shd w:val="clear" w:color="auto" w:fill="FFFFFF"/>
        </w:rPr>
      </w:pPr>
    </w:p>
    <w:p w:rsidR="007A043C" w:rsidRDefault="00CF3720" w:rsidP="00BE6A98">
      <w:pPr>
        <w:rPr>
          <w:rFonts w:ascii="Arial" w:hAnsi="Arial" w:cs="Arial"/>
          <w:color w:val="363636"/>
          <w:shd w:val="clear" w:color="auto" w:fill="FFFFFF"/>
        </w:rPr>
      </w:pPr>
      <w:r>
        <w:rPr>
          <w:rFonts w:ascii="Arial" w:hAnsi="Arial" w:cs="Arial"/>
          <w:color w:val="363636"/>
          <w:shd w:val="clear" w:color="auto" w:fill="FFFFFF"/>
        </w:rPr>
        <w:t xml:space="preserve">Um Aussagen </w:t>
      </w:r>
      <w:r w:rsidR="004042CB" w:rsidRPr="00BE6A98">
        <w:rPr>
          <w:rFonts w:ascii="Arial" w:hAnsi="Arial" w:cs="Arial"/>
          <w:color w:val="363636"/>
          <w:shd w:val="clear" w:color="auto" w:fill="FFFFFF"/>
        </w:rPr>
        <w:t xml:space="preserve">über das Versorgungsniveau zu machen, muss zusätzlich zur </w:t>
      </w:r>
      <w:r w:rsidR="00C02176" w:rsidRPr="00BE6A98">
        <w:rPr>
          <w:rFonts w:ascii="Arial" w:hAnsi="Arial" w:cs="Arial"/>
          <w:color w:val="363636"/>
          <w:shd w:val="clear" w:color="auto" w:fill="FFFFFF"/>
        </w:rPr>
        <w:t xml:space="preserve">Ausgabenverteilung </w:t>
      </w:r>
      <w:r w:rsidR="004042CB" w:rsidRPr="00BE6A98">
        <w:rPr>
          <w:rFonts w:ascii="Arial" w:hAnsi="Arial" w:cs="Arial"/>
          <w:color w:val="363636"/>
          <w:shd w:val="clear" w:color="auto" w:fill="FFFFFF"/>
        </w:rPr>
        <w:t>in den einzelnen Staaten auch die Höhe der S</w:t>
      </w:r>
      <w:r w:rsidR="004042CB" w:rsidRPr="003D2E25">
        <w:rPr>
          <w:rFonts w:ascii="Arial" w:hAnsi="Arial" w:cs="Arial"/>
          <w:color w:val="363636"/>
          <w:shd w:val="clear" w:color="auto" w:fill="FFFFFF"/>
        </w:rPr>
        <w:t>ozialschutzausgaben</w:t>
      </w:r>
      <w:r w:rsidR="004042CB">
        <w:rPr>
          <w:rFonts w:ascii="Arial" w:hAnsi="Arial" w:cs="Arial"/>
          <w:color w:val="363636"/>
          <w:shd w:val="clear" w:color="auto" w:fill="FFFFFF"/>
        </w:rPr>
        <w:t xml:space="preserve"> </w:t>
      </w:r>
      <w:r w:rsidR="00C02176" w:rsidRPr="00BE6A98">
        <w:rPr>
          <w:rFonts w:ascii="Arial" w:hAnsi="Arial" w:cs="Arial"/>
          <w:color w:val="363636"/>
          <w:shd w:val="clear" w:color="auto" w:fill="FFFFFF"/>
        </w:rPr>
        <w:t>berücksichtig</w:t>
      </w:r>
      <w:r w:rsidR="004042CB" w:rsidRPr="00BE6A98">
        <w:rPr>
          <w:rFonts w:ascii="Arial" w:hAnsi="Arial" w:cs="Arial"/>
          <w:color w:val="363636"/>
          <w:shd w:val="clear" w:color="auto" w:fill="FFFFFF"/>
        </w:rPr>
        <w:t>t werd</w:t>
      </w:r>
      <w:r w:rsidR="00C02176" w:rsidRPr="00BE6A98">
        <w:rPr>
          <w:rFonts w:ascii="Arial" w:hAnsi="Arial" w:cs="Arial"/>
          <w:color w:val="363636"/>
          <w:shd w:val="clear" w:color="auto" w:fill="FFFFFF"/>
        </w:rPr>
        <w:t xml:space="preserve">en. So war beispielsweise der Ausgabenanteil für den Aufgabenbereich Alter in </w:t>
      </w:r>
      <w:r w:rsidR="004042CB" w:rsidRPr="00BE6A98">
        <w:rPr>
          <w:rFonts w:ascii="Arial" w:hAnsi="Arial" w:cs="Arial"/>
          <w:color w:val="363636"/>
          <w:shd w:val="clear" w:color="auto" w:fill="FFFFFF"/>
        </w:rPr>
        <w:t>Griechenland</w:t>
      </w:r>
      <w:r w:rsidR="00C02176" w:rsidRPr="00BE6A98">
        <w:rPr>
          <w:rFonts w:ascii="Arial" w:hAnsi="Arial" w:cs="Arial"/>
          <w:color w:val="363636"/>
          <w:shd w:val="clear" w:color="auto" w:fill="FFFFFF"/>
        </w:rPr>
        <w:t xml:space="preserve"> (5</w:t>
      </w:r>
      <w:r w:rsidR="004042CB" w:rsidRPr="00BE6A98">
        <w:rPr>
          <w:rFonts w:ascii="Arial" w:hAnsi="Arial" w:cs="Arial"/>
          <w:color w:val="363636"/>
          <w:shd w:val="clear" w:color="auto" w:fill="FFFFFF"/>
        </w:rPr>
        <w:t>4</w:t>
      </w:r>
      <w:r w:rsidR="00C02176" w:rsidRPr="00BE6A98">
        <w:rPr>
          <w:rFonts w:ascii="Arial" w:hAnsi="Arial" w:cs="Arial"/>
          <w:color w:val="363636"/>
          <w:shd w:val="clear" w:color="auto" w:fill="FFFFFF"/>
        </w:rPr>
        <w:t xml:space="preserve">,3 Prozent), </w:t>
      </w:r>
      <w:r w:rsidR="004042CB" w:rsidRPr="00BE6A98">
        <w:rPr>
          <w:rFonts w:ascii="Arial" w:hAnsi="Arial" w:cs="Arial"/>
          <w:color w:val="363636"/>
          <w:shd w:val="clear" w:color="auto" w:fill="FFFFFF"/>
        </w:rPr>
        <w:t xml:space="preserve">Rumänien </w:t>
      </w:r>
      <w:r w:rsidR="00C02176" w:rsidRPr="00BE6A98">
        <w:rPr>
          <w:rFonts w:ascii="Arial" w:hAnsi="Arial" w:cs="Arial"/>
          <w:color w:val="363636"/>
          <w:shd w:val="clear" w:color="auto" w:fill="FFFFFF"/>
        </w:rPr>
        <w:t>(4</w:t>
      </w:r>
      <w:r w:rsidR="00BE6A98" w:rsidRPr="00BE6A98">
        <w:rPr>
          <w:rFonts w:ascii="Arial" w:hAnsi="Arial" w:cs="Arial"/>
          <w:color w:val="363636"/>
          <w:shd w:val="clear" w:color="auto" w:fill="FFFFFF"/>
        </w:rPr>
        <w:t>9</w:t>
      </w:r>
      <w:r w:rsidR="00C02176" w:rsidRPr="00BE6A98">
        <w:rPr>
          <w:rFonts w:ascii="Arial" w:hAnsi="Arial" w:cs="Arial"/>
          <w:color w:val="363636"/>
          <w:shd w:val="clear" w:color="auto" w:fill="FFFFFF"/>
        </w:rPr>
        <w:t>,</w:t>
      </w:r>
      <w:r w:rsidR="00BE6A98" w:rsidRPr="00BE6A98">
        <w:rPr>
          <w:rFonts w:ascii="Arial" w:hAnsi="Arial" w:cs="Arial"/>
          <w:color w:val="363636"/>
          <w:shd w:val="clear" w:color="auto" w:fill="FFFFFF"/>
        </w:rPr>
        <w:t>5</w:t>
      </w:r>
      <w:r w:rsidR="00C02176" w:rsidRPr="00BE6A98">
        <w:rPr>
          <w:rFonts w:ascii="Arial" w:hAnsi="Arial" w:cs="Arial"/>
          <w:color w:val="363636"/>
          <w:shd w:val="clear" w:color="auto" w:fill="FFFFFF"/>
        </w:rPr>
        <w:t xml:space="preserve"> Prozent) und </w:t>
      </w:r>
      <w:r w:rsidR="00BE6A98" w:rsidRPr="00BE6A98">
        <w:rPr>
          <w:rFonts w:ascii="Arial" w:hAnsi="Arial" w:cs="Arial"/>
          <w:color w:val="363636"/>
          <w:shd w:val="clear" w:color="auto" w:fill="FFFFFF"/>
        </w:rPr>
        <w:t xml:space="preserve">Portugal </w:t>
      </w:r>
      <w:r w:rsidR="00C02176" w:rsidRPr="00BE6A98">
        <w:rPr>
          <w:rFonts w:ascii="Arial" w:hAnsi="Arial" w:cs="Arial"/>
          <w:color w:val="363636"/>
          <w:shd w:val="clear" w:color="auto" w:fill="FFFFFF"/>
        </w:rPr>
        <w:t>(4</w:t>
      </w:r>
      <w:r w:rsidR="00BE6A98" w:rsidRPr="00BE6A98">
        <w:rPr>
          <w:rFonts w:ascii="Arial" w:hAnsi="Arial" w:cs="Arial"/>
          <w:color w:val="363636"/>
          <w:shd w:val="clear" w:color="auto" w:fill="FFFFFF"/>
        </w:rPr>
        <w:t>8</w:t>
      </w:r>
      <w:r w:rsidR="003A66D6">
        <w:rPr>
          <w:rFonts w:ascii="Arial" w:hAnsi="Arial" w:cs="Arial"/>
          <w:color w:val="363636"/>
          <w:shd w:val="clear" w:color="auto" w:fill="FFFFFF"/>
        </w:rPr>
        <w:t>,0</w:t>
      </w:r>
      <w:r w:rsidR="00C02176" w:rsidRPr="00BE6A98">
        <w:rPr>
          <w:rFonts w:ascii="Arial" w:hAnsi="Arial" w:cs="Arial"/>
          <w:color w:val="363636"/>
          <w:shd w:val="clear" w:color="auto" w:fill="FFFFFF"/>
        </w:rPr>
        <w:t xml:space="preserve"> Prozent) am höchsten. Allerdings waren unter Berücksichtigung der Kaufkraft</w:t>
      </w:r>
      <w:r w:rsidR="00BE6A98" w:rsidRPr="00BE6A98">
        <w:rPr>
          <w:rFonts w:ascii="Arial" w:hAnsi="Arial" w:cs="Arial"/>
          <w:color w:val="363636"/>
          <w:shd w:val="clear" w:color="auto" w:fill="FFFFFF"/>
        </w:rPr>
        <w:t xml:space="preserve"> und bezogen auf die 31 von Eurostat betrachteten Staaten</w:t>
      </w:r>
      <w:r w:rsidR="00C02176" w:rsidRPr="00BE6A98">
        <w:rPr>
          <w:rFonts w:ascii="Arial" w:hAnsi="Arial" w:cs="Arial"/>
          <w:color w:val="363636"/>
          <w:shd w:val="clear" w:color="auto" w:fill="FFFFFF"/>
        </w:rPr>
        <w:t xml:space="preserve"> die Ausgaben pro Kopf in </w:t>
      </w:r>
      <w:r w:rsidR="00BE6A98" w:rsidRPr="00BE6A98">
        <w:rPr>
          <w:rFonts w:ascii="Arial" w:hAnsi="Arial" w:cs="Arial"/>
          <w:color w:val="363636"/>
          <w:shd w:val="clear" w:color="auto" w:fill="FFFFFF"/>
        </w:rPr>
        <w:t xml:space="preserve">13 </w:t>
      </w:r>
      <w:r w:rsidR="00C80C54">
        <w:rPr>
          <w:rFonts w:ascii="Arial" w:hAnsi="Arial" w:cs="Arial"/>
          <w:color w:val="363636"/>
          <w:shd w:val="clear" w:color="auto" w:fill="FFFFFF"/>
        </w:rPr>
        <w:t xml:space="preserve">bzw. 14 </w:t>
      </w:r>
      <w:r w:rsidR="00C02176" w:rsidRPr="00BE6A98">
        <w:rPr>
          <w:rFonts w:ascii="Arial" w:hAnsi="Arial" w:cs="Arial"/>
          <w:color w:val="363636"/>
          <w:shd w:val="clear" w:color="auto" w:fill="FFFFFF"/>
        </w:rPr>
        <w:t xml:space="preserve">Staaten höher als in </w:t>
      </w:r>
      <w:r w:rsidR="00BE6A98" w:rsidRPr="00BE6A98">
        <w:rPr>
          <w:rFonts w:ascii="Arial" w:hAnsi="Arial" w:cs="Arial"/>
          <w:color w:val="363636"/>
          <w:shd w:val="clear" w:color="auto" w:fill="FFFFFF"/>
        </w:rPr>
        <w:t xml:space="preserve">Griechenland </w:t>
      </w:r>
      <w:r w:rsidR="00C80C54">
        <w:rPr>
          <w:rFonts w:ascii="Arial" w:hAnsi="Arial" w:cs="Arial"/>
          <w:color w:val="363636"/>
          <w:shd w:val="clear" w:color="auto" w:fill="FFFFFF"/>
        </w:rPr>
        <w:t xml:space="preserve">bzw. </w:t>
      </w:r>
      <w:r w:rsidR="00BE6A98" w:rsidRPr="00BE6A98">
        <w:rPr>
          <w:rFonts w:ascii="Arial" w:hAnsi="Arial" w:cs="Arial"/>
          <w:color w:val="363636"/>
          <w:shd w:val="clear" w:color="auto" w:fill="FFFFFF"/>
        </w:rPr>
        <w:t>Portugal und in 27</w:t>
      </w:r>
      <w:r w:rsidR="00C02176" w:rsidRPr="00BE6A98">
        <w:rPr>
          <w:rFonts w:ascii="Arial" w:hAnsi="Arial" w:cs="Arial"/>
          <w:color w:val="363636"/>
          <w:shd w:val="clear" w:color="auto" w:fill="FFFFFF"/>
        </w:rPr>
        <w:t xml:space="preserve"> Staaten höher als Rumänien.</w:t>
      </w:r>
    </w:p>
    <w:p w:rsidR="007A043C" w:rsidRDefault="007A043C" w:rsidP="00BE6A98">
      <w:pPr>
        <w:rPr>
          <w:rFonts w:ascii="Arial" w:hAnsi="Arial" w:cs="Arial"/>
          <w:color w:val="363636"/>
          <w:shd w:val="clear" w:color="auto" w:fill="FFFFFF"/>
        </w:rPr>
      </w:pPr>
    </w:p>
    <w:p w:rsidR="00C80C54" w:rsidRDefault="00C80C54" w:rsidP="00BE6A98">
      <w:pPr>
        <w:rPr>
          <w:rFonts w:ascii="Arial" w:hAnsi="Arial" w:cs="Arial"/>
          <w:color w:val="363636"/>
          <w:shd w:val="clear" w:color="auto" w:fill="FFFFFF"/>
        </w:rPr>
      </w:pPr>
      <w:r>
        <w:rPr>
          <w:rFonts w:ascii="Arial" w:hAnsi="Arial" w:cs="Arial"/>
          <w:color w:val="363636"/>
          <w:shd w:val="clear" w:color="auto" w:fill="FFFFFF"/>
        </w:rPr>
        <w:t xml:space="preserve">In </w:t>
      </w:r>
      <w:r w:rsidR="00C02176" w:rsidRPr="00BE6A98">
        <w:rPr>
          <w:rFonts w:ascii="Arial" w:hAnsi="Arial" w:cs="Arial"/>
          <w:color w:val="363636"/>
          <w:shd w:val="clear" w:color="auto" w:fill="FFFFFF"/>
        </w:rPr>
        <w:t>Deutschland</w:t>
      </w:r>
      <w:r>
        <w:rPr>
          <w:rFonts w:ascii="Arial" w:hAnsi="Arial" w:cs="Arial"/>
          <w:color w:val="363636"/>
          <w:shd w:val="clear" w:color="auto" w:fill="FFFFFF"/>
        </w:rPr>
        <w:t xml:space="preserve"> hatte der Bereich Alter einen </w:t>
      </w:r>
      <w:r w:rsidR="00C02176" w:rsidRPr="00BE6A98">
        <w:rPr>
          <w:rFonts w:ascii="Arial" w:hAnsi="Arial" w:cs="Arial"/>
          <w:color w:val="363636"/>
          <w:shd w:val="clear" w:color="auto" w:fill="FFFFFF"/>
        </w:rPr>
        <w:t>Anteil von 3</w:t>
      </w:r>
      <w:r w:rsidR="00BE6A98" w:rsidRPr="00BE6A98">
        <w:rPr>
          <w:rFonts w:ascii="Arial" w:hAnsi="Arial" w:cs="Arial"/>
          <w:color w:val="363636"/>
          <w:shd w:val="clear" w:color="auto" w:fill="FFFFFF"/>
        </w:rPr>
        <w:t>0</w:t>
      </w:r>
      <w:r w:rsidR="00C02176" w:rsidRPr="00BE6A98">
        <w:rPr>
          <w:rFonts w:ascii="Arial" w:hAnsi="Arial" w:cs="Arial"/>
          <w:color w:val="363636"/>
          <w:shd w:val="clear" w:color="auto" w:fill="FFFFFF"/>
        </w:rPr>
        <w:t>,</w:t>
      </w:r>
      <w:r w:rsidR="00BE6A98" w:rsidRPr="00BE6A98">
        <w:rPr>
          <w:rFonts w:ascii="Arial" w:hAnsi="Arial" w:cs="Arial"/>
          <w:color w:val="363636"/>
          <w:shd w:val="clear" w:color="auto" w:fill="FFFFFF"/>
        </w:rPr>
        <w:t>9</w:t>
      </w:r>
      <w:r w:rsidR="00C02176" w:rsidRPr="00BE6A98">
        <w:rPr>
          <w:rFonts w:ascii="Arial" w:hAnsi="Arial" w:cs="Arial"/>
          <w:color w:val="363636"/>
          <w:shd w:val="clear" w:color="auto" w:fill="FFFFFF"/>
        </w:rPr>
        <w:t xml:space="preserve"> Prozent</w:t>
      </w:r>
      <w:r>
        <w:rPr>
          <w:rFonts w:ascii="Arial" w:hAnsi="Arial" w:cs="Arial"/>
          <w:color w:val="363636"/>
          <w:shd w:val="clear" w:color="auto" w:fill="FFFFFF"/>
        </w:rPr>
        <w:t xml:space="preserve"> an den S</w:t>
      </w:r>
      <w:r w:rsidRPr="003D2E25">
        <w:rPr>
          <w:rFonts w:ascii="Arial" w:hAnsi="Arial" w:cs="Arial"/>
          <w:color w:val="363636"/>
          <w:shd w:val="clear" w:color="auto" w:fill="FFFFFF"/>
        </w:rPr>
        <w:t>ozialschutz</w:t>
      </w:r>
      <w:r w:rsidR="00653FB4">
        <w:rPr>
          <w:rFonts w:ascii="Arial" w:hAnsi="Arial" w:cs="Arial"/>
          <w:color w:val="363636"/>
          <w:shd w:val="clear" w:color="auto" w:fill="FFFFFF"/>
        </w:rPr>
        <w:t>ausgaben</w:t>
      </w:r>
      <w:r>
        <w:rPr>
          <w:rFonts w:ascii="Arial" w:hAnsi="Arial" w:cs="Arial"/>
          <w:color w:val="363636"/>
          <w:shd w:val="clear" w:color="auto" w:fill="FFFFFF"/>
        </w:rPr>
        <w:t xml:space="preserve">. Nur in Irland war der </w:t>
      </w:r>
      <w:r w:rsidRPr="00BE6A98">
        <w:rPr>
          <w:rFonts w:ascii="Arial" w:hAnsi="Arial" w:cs="Arial"/>
          <w:color w:val="363636"/>
          <w:shd w:val="clear" w:color="auto" w:fill="FFFFFF"/>
        </w:rPr>
        <w:t>Ausgabenanteil</w:t>
      </w:r>
      <w:r>
        <w:rPr>
          <w:rFonts w:ascii="Arial" w:hAnsi="Arial" w:cs="Arial"/>
          <w:color w:val="363636"/>
          <w:shd w:val="clear" w:color="auto" w:fill="FFFFFF"/>
        </w:rPr>
        <w:t xml:space="preserve"> noch niedriger. Bei </w:t>
      </w:r>
      <w:r w:rsidR="00C02176" w:rsidRPr="00BE6A98">
        <w:rPr>
          <w:rFonts w:ascii="Arial" w:hAnsi="Arial" w:cs="Arial"/>
          <w:color w:val="363636"/>
          <w:shd w:val="clear" w:color="auto" w:fill="FFFFFF"/>
        </w:rPr>
        <w:t xml:space="preserve">den </w:t>
      </w:r>
      <w:r w:rsidR="00BE6A98" w:rsidRPr="00BE6A98">
        <w:rPr>
          <w:rFonts w:ascii="Arial" w:hAnsi="Arial" w:cs="Arial"/>
          <w:color w:val="363636"/>
          <w:shd w:val="clear" w:color="auto" w:fill="FFFFFF"/>
        </w:rPr>
        <w:t xml:space="preserve">kaufkraftgewichteten </w:t>
      </w:r>
      <w:r w:rsidR="00C02176" w:rsidRPr="00BE6A98">
        <w:rPr>
          <w:rFonts w:ascii="Arial" w:hAnsi="Arial" w:cs="Arial"/>
          <w:color w:val="363636"/>
          <w:shd w:val="clear" w:color="auto" w:fill="FFFFFF"/>
        </w:rPr>
        <w:t xml:space="preserve">Ausgaben pro Kopf </w:t>
      </w:r>
      <w:r w:rsidRPr="00BE6A98">
        <w:rPr>
          <w:rFonts w:ascii="Arial" w:hAnsi="Arial" w:cs="Arial"/>
          <w:color w:val="363636"/>
          <w:shd w:val="clear" w:color="auto" w:fill="FFFFFF"/>
        </w:rPr>
        <w:t xml:space="preserve">belegte </w:t>
      </w:r>
      <w:r>
        <w:rPr>
          <w:rFonts w:ascii="Arial" w:hAnsi="Arial" w:cs="Arial"/>
          <w:color w:val="363636"/>
          <w:shd w:val="clear" w:color="auto" w:fill="FFFFFF"/>
        </w:rPr>
        <w:t xml:space="preserve">Deutschland hingegen </w:t>
      </w:r>
      <w:r w:rsidR="00BE6A98" w:rsidRPr="00BE6A98">
        <w:rPr>
          <w:rFonts w:ascii="Arial" w:hAnsi="Arial" w:cs="Arial"/>
          <w:color w:val="363636"/>
          <w:shd w:val="clear" w:color="auto" w:fill="FFFFFF"/>
        </w:rPr>
        <w:t>Rang 12 von 31</w:t>
      </w:r>
      <w:r w:rsidR="00C02176" w:rsidRPr="00BE6A98">
        <w:rPr>
          <w:rFonts w:ascii="Arial" w:hAnsi="Arial" w:cs="Arial"/>
          <w:color w:val="363636"/>
          <w:shd w:val="clear" w:color="auto" w:fill="FFFFFF"/>
        </w:rPr>
        <w:t>.</w:t>
      </w:r>
      <w:r w:rsidR="00EA4AF7" w:rsidRPr="007A043C">
        <w:rPr>
          <w:rFonts w:ascii="Arial" w:hAnsi="Arial" w:cs="Arial"/>
          <w:color w:val="363636"/>
          <w:shd w:val="clear" w:color="auto" w:fill="FFFFFF"/>
        </w:rPr>
        <w:t xml:space="preserve"> </w:t>
      </w:r>
      <w:r w:rsidR="00EA4AF7" w:rsidRPr="00EA4AF7">
        <w:rPr>
          <w:rFonts w:ascii="Arial" w:hAnsi="Arial" w:cs="Arial"/>
          <w:color w:val="363636"/>
          <w:shd w:val="clear" w:color="auto" w:fill="FFFFFF"/>
        </w:rPr>
        <w:t xml:space="preserve">Auf den ersten Rängen standen </w:t>
      </w:r>
      <w:r w:rsidR="009D09B7">
        <w:rPr>
          <w:rFonts w:ascii="Arial" w:hAnsi="Arial" w:cs="Arial"/>
          <w:color w:val="363636"/>
          <w:shd w:val="clear" w:color="auto" w:fill="FFFFFF"/>
        </w:rPr>
        <w:t xml:space="preserve">im Jahr </w:t>
      </w:r>
      <w:r w:rsidR="00EA4AF7" w:rsidRPr="00EA4AF7">
        <w:rPr>
          <w:rFonts w:ascii="Arial" w:hAnsi="Arial" w:cs="Arial"/>
          <w:color w:val="363636"/>
          <w:shd w:val="clear" w:color="auto" w:fill="FFFFFF"/>
        </w:rPr>
        <w:t xml:space="preserve">2016 Österreich, die Schweiz, </w:t>
      </w:r>
      <w:r w:rsidR="00EA4AF7" w:rsidRPr="00EA4AF7">
        <w:rPr>
          <w:rFonts w:ascii="Arial" w:hAnsi="Arial" w:cs="Arial"/>
          <w:color w:val="363636"/>
          <w:shd w:val="clear" w:color="auto" w:fill="FFFFFF"/>
        </w:rPr>
        <w:lastRenderedPageBreak/>
        <w:t>Luxemburg, Norwegen und Schweden</w:t>
      </w:r>
      <w:r w:rsidR="00CF3720">
        <w:rPr>
          <w:rFonts w:ascii="Arial" w:hAnsi="Arial" w:cs="Arial"/>
          <w:color w:val="363636"/>
          <w:shd w:val="clear" w:color="auto" w:fill="FFFFFF"/>
        </w:rPr>
        <w:t>. A</w:t>
      </w:r>
      <w:r w:rsidR="00EA4AF7" w:rsidRPr="00EA4AF7">
        <w:rPr>
          <w:rFonts w:ascii="Arial" w:hAnsi="Arial" w:cs="Arial"/>
          <w:color w:val="363636"/>
          <w:shd w:val="clear" w:color="auto" w:fill="FFFFFF"/>
        </w:rPr>
        <w:t xml:space="preserve">uf den letzten Rängen standen hinter Rumänien noch </w:t>
      </w:r>
      <w:r w:rsidR="00EA4AF7">
        <w:rPr>
          <w:rFonts w:ascii="Arial" w:hAnsi="Arial" w:cs="Arial"/>
          <w:color w:val="363636"/>
          <w:shd w:val="clear" w:color="auto" w:fill="FFFFFF"/>
        </w:rPr>
        <w:t>Kroatien</w:t>
      </w:r>
      <w:r w:rsidR="00EA4AF7" w:rsidRPr="00EA4AF7">
        <w:rPr>
          <w:rFonts w:ascii="Arial" w:hAnsi="Arial" w:cs="Arial"/>
          <w:color w:val="363636"/>
          <w:shd w:val="clear" w:color="auto" w:fill="FFFFFF"/>
        </w:rPr>
        <w:t>, Bulgarien und Serbien.</w:t>
      </w:r>
      <w:r w:rsidR="009D09B7">
        <w:rPr>
          <w:rFonts w:ascii="Arial" w:hAnsi="Arial" w:cs="Arial"/>
          <w:color w:val="363636"/>
          <w:shd w:val="clear" w:color="auto" w:fill="FFFFFF"/>
        </w:rPr>
        <w:t xml:space="preserve"> </w:t>
      </w:r>
      <w:r w:rsidR="00CF3720">
        <w:rPr>
          <w:rFonts w:ascii="Arial" w:hAnsi="Arial" w:cs="Arial"/>
          <w:color w:val="363636"/>
          <w:shd w:val="clear" w:color="auto" w:fill="FFFFFF"/>
        </w:rPr>
        <w:t xml:space="preserve">Innerhalb der </w:t>
      </w:r>
      <w:r w:rsidR="009D09B7">
        <w:rPr>
          <w:rFonts w:ascii="Arial" w:hAnsi="Arial" w:cs="Arial"/>
          <w:color w:val="363636"/>
          <w:shd w:val="clear" w:color="auto" w:fill="FFFFFF"/>
        </w:rPr>
        <w:t>EU</w:t>
      </w:r>
      <w:r w:rsidR="00CF3720">
        <w:rPr>
          <w:rFonts w:ascii="Arial" w:hAnsi="Arial" w:cs="Arial"/>
          <w:color w:val="363636"/>
          <w:shd w:val="clear" w:color="auto" w:fill="FFFFFF"/>
        </w:rPr>
        <w:t xml:space="preserve"> </w:t>
      </w:r>
      <w:r w:rsidR="009D09B7">
        <w:rPr>
          <w:rFonts w:ascii="Arial" w:hAnsi="Arial" w:cs="Arial"/>
          <w:color w:val="363636"/>
          <w:shd w:val="clear" w:color="auto" w:fill="FFFFFF"/>
        </w:rPr>
        <w:t xml:space="preserve">waren die </w:t>
      </w:r>
      <w:r w:rsidR="009D09B7" w:rsidRPr="00BE6A98">
        <w:rPr>
          <w:rFonts w:ascii="Arial" w:hAnsi="Arial" w:cs="Arial"/>
          <w:color w:val="363636"/>
          <w:shd w:val="clear" w:color="auto" w:fill="FFFFFF"/>
        </w:rPr>
        <w:t xml:space="preserve">kaufkraftgewichteten </w:t>
      </w:r>
      <w:r w:rsidR="00CF3720">
        <w:rPr>
          <w:rFonts w:ascii="Arial" w:hAnsi="Arial" w:cs="Arial"/>
          <w:color w:val="363636"/>
          <w:shd w:val="clear" w:color="auto" w:fill="FFFFFF"/>
        </w:rPr>
        <w:t>S</w:t>
      </w:r>
      <w:r w:rsidR="00CF3720" w:rsidRPr="00344234">
        <w:rPr>
          <w:rFonts w:ascii="Arial" w:hAnsi="Arial" w:cs="Arial"/>
          <w:color w:val="363636"/>
          <w:shd w:val="clear" w:color="auto" w:fill="FFFFFF"/>
        </w:rPr>
        <w:t>ozialschutzleistung</w:t>
      </w:r>
      <w:r w:rsidR="00CF3720">
        <w:rPr>
          <w:rFonts w:ascii="Arial" w:hAnsi="Arial" w:cs="Arial"/>
          <w:color w:val="363636"/>
          <w:shd w:val="clear" w:color="auto" w:fill="FFFFFF"/>
        </w:rPr>
        <w:t>sausgaben pro Kopf im Bereich</w:t>
      </w:r>
      <w:r w:rsidR="00CF3720" w:rsidRPr="00BE6A98">
        <w:rPr>
          <w:rFonts w:ascii="Arial" w:hAnsi="Arial" w:cs="Arial"/>
          <w:color w:val="363636"/>
          <w:shd w:val="clear" w:color="auto" w:fill="FFFFFF"/>
        </w:rPr>
        <w:t xml:space="preserve"> </w:t>
      </w:r>
      <w:r w:rsidR="00CF3720">
        <w:rPr>
          <w:rFonts w:ascii="Arial" w:hAnsi="Arial" w:cs="Arial"/>
          <w:color w:val="363636"/>
          <w:shd w:val="clear" w:color="auto" w:fill="FFFFFF"/>
        </w:rPr>
        <w:t xml:space="preserve">Alter </w:t>
      </w:r>
      <w:r w:rsidR="009D09B7">
        <w:rPr>
          <w:rFonts w:ascii="Arial" w:hAnsi="Arial" w:cs="Arial"/>
          <w:color w:val="363636"/>
          <w:shd w:val="clear" w:color="auto" w:fill="FFFFFF"/>
        </w:rPr>
        <w:t>in Österreich viermal höher als in Bulgarien.</w:t>
      </w:r>
    </w:p>
    <w:p w:rsidR="007A043C" w:rsidRDefault="007A043C" w:rsidP="00BE6A98">
      <w:pPr>
        <w:rPr>
          <w:rFonts w:ascii="Arial" w:hAnsi="Arial" w:cs="Arial"/>
          <w:color w:val="363636"/>
          <w:shd w:val="clear" w:color="auto" w:fill="FFFFFF"/>
        </w:rPr>
      </w:pPr>
    </w:p>
    <w:p w:rsidR="00E70A7F" w:rsidRDefault="005614F3" w:rsidP="00E70A7F">
      <w:pPr>
        <w:rPr>
          <w:rFonts w:ascii="Arial" w:hAnsi="Arial" w:cs="Arial"/>
          <w:color w:val="363636"/>
          <w:shd w:val="clear" w:color="auto" w:fill="FFFFFF"/>
        </w:rPr>
      </w:pPr>
      <w:r w:rsidRPr="00344234">
        <w:rPr>
          <w:rFonts w:ascii="Arial" w:hAnsi="Arial" w:cs="Arial"/>
          <w:color w:val="363636"/>
          <w:shd w:val="clear" w:color="auto" w:fill="FFFFFF"/>
        </w:rPr>
        <w:t xml:space="preserve">Bezogen auf die </w:t>
      </w:r>
      <w:r w:rsidR="00C02176" w:rsidRPr="00344234">
        <w:rPr>
          <w:rFonts w:ascii="Arial" w:hAnsi="Arial" w:cs="Arial"/>
          <w:color w:val="363636"/>
          <w:shd w:val="clear" w:color="auto" w:fill="FFFFFF"/>
        </w:rPr>
        <w:t>gesamten Sozial</w:t>
      </w:r>
      <w:r w:rsidRPr="00344234">
        <w:rPr>
          <w:rFonts w:ascii="Arial" w:hAnsi="Arial" w:cs="Arial"/>
          <w:color w:val="363636"/>
          <w:shd w:val="clear" w:color="auto" w:fill="FFFFFF"/>
        </w:rPr>
        <w:t>schutz</w:t>
      </w:r>
      <w:r w:rsidR="00C02176" w:rsidRPr="00344234">
        <w:rPr>
          <w:rFonts w:ascii="Arial" w:hAnsi="Arial" w:cs="Arial"/>
          <w:color w:val="363636"/>
          <w:shd w:val="clear" w:color="auto" w:fill="FFFFFF"/>
        </w:rPr>
        <w:t xml:space="preserve">ausgaben </w:t>
      </w:r>
      <w:r w:rsidR="0082385E">
        <w:rPr>
          <w:rFonts w:ascii="Arial" w:hAnsi="Arial" w:cs="Arial"/>
          <w:color w:val="363636"/>
          <w:shd w:val="clear" w:color="auto" w:fill="FFFFFF"/>
        </w:rPr>
        <w:t xml:space="preserve">bzw. die Anteile in den einzelnen Staaten </w:t>
      </w:r>
      <w:r w:rsidR="00C02176" w:rsidRPr="00344234">
        <w:rPr>
          <w:rFonts w:ascii="Arial" w:hAnsi="Arial" w:cs="Arial"/>
          <w:color w:val="363636"/>
          <w:shd w:val="clear" w:color="auto" w:fill="FFFFFF"/>
        </w:rPr>
        <w:t>gab im Jahr 20</w:t>
      </w:r>
      <w:r w:rsidRPr="00344234">
        <w:rPr>
          <w:rFonts w:ascii="Arial" w:hAnsi="Arial" w:cs="Arial"/>
          <w:color w:val="363636"/>
          <w:shd w:val="clear" w:color="auto" w:fill="FFFFFF"/>
        </w:rPr>
        <w:t>16</w:t>
      </w:r>
      <w:r w:rsidR="00C02176" w:rsidRPr="00344234">
        <w:rPr>
          <w:rFonts w:ascii="Arial" w:hAnsi="Arial" w:cs="Arial"/>
          <w:color w:val="363636"/>
          <w:shd w:val="clear" w:color="auto" w:fill="FFFFFF"/>
        </w:rPr>
        <w:t xml:space="preserve"> kein</w:t>
      </w:r>
      <w:r w:rsidRPr="00344234">
        <w:rPr>
          <w:rFonts w:ascii="Arial" w:hAnsi="Arial" w:cs="Arial"/>
          <w:color w:val="363636"/>
          <w:shd w:val="clear" w:color="auto" w:fill="FFFFFF"/>
        </w:rPr>
        <w:t xml:space="preserve">er der 31 hier betrachteten </w:t>
      </w:r>
      <w:r w:rsidR="00C02176" w:rsidRPr="00344234">
        <w:rPr>
          <w:rFonts w:ascii="Arial" w:hAnsi="Arial" w:cs="Arial"/>
          <w:color w:val="363636"/>
          <w:shd w:val="clear" w:color="auto" w:fill="FFFFFF"/>
        </w:rPr>
        <w:t>Staat</w:t>
      </w:r>
      <w:r w:rsidRPr="00344234">
        <w:rPr>
          <w:rFonts w:ascii="Arial" w:hAnsi="Arial" w:cs="Arial"/>
          <w:color w:val="363636"/>
          <w:shd w:val="clear" w:color="auto" w:fill="FFFFFF"/>
        </w:rPr>
        <w:t>en</w:t>
      </w:r>
      <w:r w:rsidR="00C02176" w:rsidRPr="00344234">
        <w:rPr>
          <w:rFonts w:ascii="Arial" w:hAnsi="Arial" w:cs="Arial"/>
          <w:color w:val="363636"/>
          <w:shd w:val="clear" w:color="auto" w:fill="FFFFFF"/>
        </w:rPr>
        <w:t xml:space="preserve"> so</w:t>
      </w:r>
      <w:r w:rsidRPr="00344234">
        <w:rPr>
          <w:rFonts w:ascii="Arial" w:hAnsi="Arial" w:cs="Arial"/>
          <w:color w:val="363636"/>
          <w:shd w:val="clear" w:color="auto" w:fill="FFFFFF"/>
        </w:rPr>
        <w:t xml:space="preserve"> </w:t>
      </w:r>
      <w:r w:rsidR="00C02176" w:rsidRPr="00344234">
        <w:rPr>
          <w:rFonts w:ascii="Arial" w:hAnsi="Arial" w:cs="Arial"/>
          <w:color w:val="363636"/>
          <w:shd w:val="clear" w:color="auto" w:fill="FFFFFF"/>
        </w:rPr>
        <w:t>viel für den</w:t>
      </w:r>
      <w:r w:rsidR="0082385E">
        <w:rPr>
          <w:rFonts w:ascii="Arial" w:hAnsi="Arial" w:cs="Arial"/>
          <w:color w:val="363636"/>
          <w:shd w:val="clear" w:color="auto" w:fill="FFFFFF"/>
        </w:rPr>
        <w:t xml:space="preserve"> </w:t>
      </w:r>
      <w:r w:rsidR="00C02176" w:rsidRPr="00344234">
        <w:rPr>
          <w:rFonts w:ascii="Arial" w:hAnsi="Arial" w:cs="Arial"/>
          <w:color w:val="363636"/>
          <w:shd w:val="clear" w:color="auto" w:fill="FFFFFF"/>
        </w:rPr>
        <w:t>Bereich</w:t>
      </w:r>
      <w:r w:rsidR="0082385E">
        <w:rPr>
          <w:rFonts w:ascii="Arial" w:hAnsi="Arial" w:cs="Arial"/>
          <w:color w:val="363636"/>
          <w:shd w:val="clear" w:color="auto" w:fill="FFFFFF"/>
        </w:rPr>
        <w:t xml:space="preserve"> </w:t>
      </w:r>
      <w:r w:rsidR="00C02176" w:rsidRPr="00344234">
        <w:rPr>
          <w:rFonts w:ascii="Arial" w:hAnsi="Arial" w:cs="Arial"/>
          <w:color w:val="363636"/>
          <w:shd w:val="clear" w:color="auto" w:fill="FFFFFF"/>
        </w:rPr>
        <w:t>Krankheit/Gesundheitsversorgung aus wie Irland</w:t>
      </w:r>
      <w:r w:rsidR="00E70A7F" w:rsidRPr="00344234">
        <w:rPr>
          <w:rFonts w:ascii="Arial" w:hAnsi="Arial" w:cs="Arial"/>
          <w:color w:val="363636"/>
          <w:shd w:val="clear" w:color="auto" w:fill="FFFFFF"/>
        </w:rPr>
        <w:t xml:space="preserve"> mit 36,5 Prozent</w:t>
      </w:r>
      <w:r w:rsidR="00C02176" w:rsidRPr="00344234">
        <w:rPr>
          <w:rFonts w:ascii="Arial" w:hAnsi="Arial" w:cs="Arial"/>
          <w:color w:val="363636"/>
          <w:shd w:val="clear" w:color="auto" w:fill="FFFFFF"/>
        </w:rPr>
        <w:t>. Darauf folgte</w:t>
      </w:r>
      <w:r w:rsidR="00E70A7F" w:rsidRPr="00344234">
        <w:rPr>
          <w:rFonts w:ascii="Arial" w:hAnsi="Arial" w:cs="Arial"/>
          <w:color w:val="363636"/>
          <w:shd w:val="clear" w:color="auto" w:fill="FFFFFF"/>
        </w:rPr>
        <w:t>n Deutschland (33,5 Prozent), Kroatien (32,8 Prozent), Slowenien (32,7 Prozent) und Malta (32,6 Prozent). Relativ am niedrigsten waren die Ausgaben für Krankheit/Gesundheitsversorgung in Zypern (18,2 Prozent), Dänemark (19,8 Prozent), Griechenland (20,2 Prozent), Italien (22,2 Prozent), Finnland (22,3 Prozent) sowie Polen (22,7 Prozent).</w:t>
      </w:r>
    </w:p>
    <w:p w:rsidR="007A043C" w:rsidRDefault="007A043C" w:rsidP="00E70A7F">
      <w:pPr>
        <w:rPr>
          <w:rFonts w:ascii="Arial" w:hAnsi="Arial" w:cs="Arial"/>
          <w:color w:val="363636"/>
          <w:shd w:val="clear" w:color="auto" w:fill="FFFFFF"/>
        </w:rPr>
      </w:pPr>
    </w:p>
    <w:p w:rsidR="009D09B7" w:rsidRDefault="009D09B7" w:rsidP="009D09B7">
      <w:pPr>
        <w:rPr>
          <w:rFonts w:ascii="Arial" w:hAnsi="Arial" w:cs="Arial"/>
          <w:color w:val="363636"/>
          <w:shd w:val="clear" w:color="auto" w:fill="FFFFFF"/>
        </w:rPr>
      </w:pPr>
      <w:r>
        <w:rPr>
          <w:rFonts w:ascii="Arial" w:hAnsi="Arial" w:cs="Arial"/>
          <w:color w:val="363636"/>
          <w:shd w:val="clear" w:color="auto" w:fill="FFFFFF"/>
        </w:rPr>
        <w:t xml:space="preserve">Unter Berücksichtigung der </w:t>
      </w:r>
      <w:r w:rsidRPr="00BE6A98">
        <w:rPr>
          <w:rFonts w:ascii="Arial" w:hAnsi="Arial" w:cs="Arial"/>
          <w:color w:val="363636"/>
          <w:shd w:val="clear" w:color="auto" w:fill="FFFFFF"/>
        </w:rPr>
        <w:t>Kaufkraft</w:t>
      </w:r>
      <w:r>
        <w:rPr>
          <w:rFonts w:ascii="Arial" w:hAnsi="Arial" w:cs="Arial"/>
          <w:color w:val="363636"/>
          <w:shd w:val="clear" w:color="auto" w:fill="FFFFFF"/>
        </w:rPr>
        <w:t xml:space="preserve"> waren im Jahr 2016 die</w:t>
      </w:r>
      <w:r w:rsidR="00653FB4">
        <w:rPr>
          <w:rFonts w:ascii="Arial" w:hAnsi="Arial" w:cs="Arial"/>
          <w:color w:val="363636"/>
          <w:shd w:val="clear" w:color="auto" w:fill="FFFFFF"/>
        </w:rPr>
        <w:t xml:space="preserve"> S</w:t>
      </w:r>
      <w:r w:rsidRPr="00344234">
        <w:rPr>
          <w:rFonts w:ascii="Arial" w:hAnsi="Arial" w:cs="Arial"/>
          <w:color w:val="363636"/>
          <w:shd w:val="clear" w:color="auto" w:fill="FFFFFF"/>
        </w:rPr>
        <w:t>ozialschutzleistung</w:t>
      </w:r>
      <w:r>
        <w:rPr>
          <w:rFonts w:ascii="Arial" w:hAnsi="Arial" w:cs="Arial"/>
          <w:color w:val="363636"/>
          <w:shd w:val="clear" w:color="auto" w:fill="FFFFFF"/>
        </w:rPr>
        <w:t xml:space="preserve">sausgaben pro Kopf im Bereich </w:t>
      </w:r>
      <w:r w:rsidRPr="00344234">
        <w:rPr>
          <w:rFonts w:ascii="Arial" w:hAnsi="Arial" w:cs="Arial"/>
          <w:color w:val="363636"/>
          <w:shd w:val="clear" w:color="auto" w:fill="FFFFFF"/>
        </w:rPr>
        <w:t>Krankheit/Gesundheitsversorgung</w:t>
      </w:r>
      <w:r>
        <w:rPr>
          <w:rFonts w:ascii="Arial" w:hAnsi="Arial" w:cs="Arial"/>
          <w:color w:val="363636"/>
          <w:shd w:val="clear" w:color="auto" w:fill="FFFFFF"/>
        </w:rPr>
        <w:t xml:space="preserve"> in Deutschland am höchsten. </w:t>
      </w:r>
      <w:r w:rsidRPr="009D09B7">
        <w:rPr>
          <w:rFonts w:ascii="Arial" w:hAnsi="Arial" w:cs="Arial"/>
          <w:color w:val="363636"/>
          <w:shd w:val="clear" w:color="auto" w:fill="FFFFFF"/>
        </w:rPr>
        <w:t>Es folgten</w:t>
      </w:r>
      <w:r>
        <w:rPr>
          <w:rFonts w:ascii="Arial" w:hAnsi="Arial" w:cs="Arial"/>
          <w:color w:val="363636"/>
          <w:shd w:val="clear" w:color="auto" w:fill="FFFFFF"/>
        </w:rPr>
        <w:t xml:space="preserve"> </w:t>
      </w:r>
      <w:r w:rsidRPr="009D09B7">
        <w:rPr>
          <w:rFonts w:ascii="Arial" w:hAnsi="Arial" w:cs="Arial"/>
          <w:color w:val="363636"/>
          <w:shd w:val="clear" w:color="auto" w:fill="FFFFFF"/>
        </w:rPr>
        <w:t>Norwegen, Luxemburg, die Schweiz und die Niederlande. Auf der anderen Seite der Skala standen Serbien, Rumänien, Lettland sowie Bulgarien.</w:t>
      </w:r>
      <w:r>
        <w:rPr>
          <w:rFonts w:ascii="Arial" w:hAnsi="Arial" w:cs="Arial"/>
          <w:color w:val="363636"/>
          <w:shd w:val="clear" w:color="auto" w:fill="FFFFFF"/>
        </w:rPr>
        <w:t xml:space="preserve"> Wiederum bezogen auf die EU-Staaten waren die </w:t>
      </w:r>
      <w:r w:rsidRPr="00BE6A98">
        <w:rPr>
          <w:rFonts w:ascii="Arial" w:hAnsi="Arial" w:cs="Arial"/>
          <w:color w:val="363636"/>
          <w:shd w:val="clear" w:color="auto" w:fill="FFFFFF"/>
        </w:rPr>
        <w:t>kaufkraftgewichteten Ausgaben pro Kopf</w:t>
      </w:r>
      <w:r>
        <w:rPr>
          <w:rFonts w:ascii="Arial" w:hAnsi="Arial" w:cs="Arial"/>
          <w:color w:val="363636"/>
          <w:shd w:val="clear" w:color="auto" w:fill="FFFFFF"/>
        </w:rPr>
        <w:t xml:space="preserve"> </w:t>
      </w:r>
      <w:r w:rsidR="00CF3720">
        <w:rPr>
          <w:rFonts w:ascii="Arial" w:hAnsi="Arial" w:cs="Arial"/>
          <w:color w:val="363636"/>
          <w:shd w:val="clear" w:color="auto" w:fill="FFFFFF"/>
        </w:rPr>
        <w:t xml:space="preserve">im Bereich </w:t>
      </w:r>
      <w:r w:rsidR="00CF3720" w:rsidRPr="00344234">
        <w:rPr>
          <w:rFonts w:ascii="Arial" w:hAnsi="Arial" w:cs="Arial"/>
          <w:color w:val="363636"/>
          <w:shd w:val="clear" w:color="auto" w:fill="FFFFFF"/>
        </w:rPr>
        <w:t>Krankheit/Gesundheitsversorgung</w:t>
      </w:r>
      <w:r w:rsidR="00CF3720">
        <w:rPr>
          <w:rFonts w:ascii="Arial" w:hAnsi="Arial" w:cs="Arial"/>
          <w:color w:val="363636"/>
          <w:shd w:val="clear" w:color="auto" w:fill="FFFFFF"/>
        </w:rPr>
        <w:t xml:space="preserve"> </w:t>
      </w:r>
      <w:r>
        <w:rPr>
          <w:rFonts w:ascii="Arial" w:hAnsi="Arial" w:cs="Arial"/>
          <w:color w:val="363636"/>
          <w:shd w:val="clear" w:color="auto" w:fill="FFFFFF"/>
        </w:rPr>
        <w:t>in Deutschland gut fünfmal höher als in Rumänien.</w:t>
      </w:r>
    </w:p>
    <w:p w:rsidR="007A043C" w:rsidRDefault="007A043C" w:rsidP="009D09B7">
      <w:pPr>
        <w:rPr>
          <w:rFonts w:ascii="Arial" w:hAnsi="Arial" w:cs="Arial"/>
          <w:color w:val="363636"/>
          <w:shd w:val="clear" w:color="auto" w:fill="FFFFFF"/>
        </w:rPr>
      </w:pPr>
    </w:p>
    <w:p w:rsidR="000A176E" w:rsidRDefault="00C02176" w:rsidP="00E70A7F">
      <w:pPr>
        <w:rPr>
          <w:rFonts w:ascii="Arial" w:hAnsi="Arial" w:cs="Arial"/>
          <w:color w:val="363636"/>
          <w:shd w:val="clear" w:color="auto" w:fill="FFFFFF"/>
        </w:rPr>
      </w:pPr>
      <w:r w:rsidRPr="00B54414">
        <w:rPr>
          <w:rFonts w:ascii="Arial" w:hAnsi="Arial" w:cs="Arial"/>
          <w:color w:val="363636"/>
          <w:shd w:val="clear" w:color="auto" w:fill="FFFFFF"/>
        </w:rPr>
        <w:t xml:space="preserve">Bei diesen Angaben ist zu berücksichtigen, dass </w:t>
      </w:r>
      <w:r w:rsidR="00CF3720">
        <w:rPr>
          <w:rFonts w:ascii="Arial" w:hAnsi="Arial" w:cs="Arial"/>
          <w:color w:val="363636"/>
          <w:shd w:val="clear" w:color="auto" w:fill="FFFFFF"/>
        </w:rPr>
        <w:t xml:space="preserve">einem </w:t>
      </w:r>
      <w:r w:rsidRPr="00B54414">
        <w:rPr>
          <w:rFonts w:ascii="Arial" w:hAnsi="Arial" w:cs="Arial"/>
          <w:color w:val="363636"/>
          <w:shd w:val="clear" w:color="auto" w:fill="FFFFFF"/>
        </w:rPr>
        <w:t>relativ hohe</w:t>
      </w:r>
      <w:r w:rsidR="00CF3720">
        <w:rPr>
          <w:rFonts w:ascii="Arial" w:hAnsi="Arial" w:cs="Arial"/>
          <w:color w:val="363636"/>
          <w:shd w:val="clear" w:color="auto" w:fill="FFFFFF"/>
        </w:rPr>
        <w:t>n</w:t>
      </w:r>
      <w:r w:rsidRPr="00B54414">
        <w:rPr>
          <w:rFonts w:ascii="Arial" w:hAnsi="Arial" w:cs="Arial"/>
          <w:color w:val="363636"/>
          <w:shd w:val="clear" w:color="auto" w:fill="FFFFFF"/>
        </w:rPr>
        <w:t xml:space="preserve"> Ausgaben</w:t>
      </w:r>
      <w:r w:rsidR="00CF3720">
        <w:rPr>
          <w:rFonts w:ascii="Arial" w:hAnsi="Arial" w:cs="Arial"/>
          <w:color w:val="363636"/>
          <w:shd w:val="clear" w:color="auto" w:fill="FFFFFF"/>
        </w:rPr>
        <w:t xml:space="preserve">anteil </w:t>
      </w:r>
      <w:r w:rsidR="00C422BB">
        <w:rPr>
          <w:rFonts w:ascii="Arial" w:hAnsi="Arial" w:cs="Arial"/>
          <w:color w:val="363636"/>
          <w:shd w:val="clear" w:color="auto" w:fill="FFFFFF"/>
        </w:rPr>
        <w:t xml:space="preserve">bzw. relativ hohen Ausgaben </w:t>
      </w:r>
      <w:r w:rsidR="00CF3720">
        <w:rPr>
          <w:rFonts w:ascii="Arial" w:hAnsi="Arial" w:cs="Arial"/>
          <w:color w:val="363636"/>
          <w:shd w:val="clear" w:color="auto" w:fill="FFFFFF"/>
        </w:rPr>
        <w:t>n</w:t>
      </w:r>
      <w:r w:rsidRPr="00B54414">
        <w:rPr>
          <w:rFonts w:ascii="Arial" w:hAnsi="Arial" w:cs="Arial"/>
          <w:color w:val="363636"/>
          <w:shd w:val="clear" w:color="auto" w:fill="FFFFFF"/>
        </w:rPr>
        <w:t xml:space="preserve">icht </w:t>
      </w:r>
      <w:r w:rsidR="00B54414" w:rsidRPr="00B54414">
        <w:rPr>
          <w:rFonts w:ascii="Arial" w:hAnsi="Arial" w:cs="Arial"/>
          <w:color w:val="363636"/>
          <w:shd w:val="clear" w:color="auto" w:fill="FFFFFF"/>
        </w:rPr>
        <w:t xml:space="preserve">immer ein </w:t>
      </w:r>
      <w:r w:rsidRPr="00B54414">
        <w:rPr>
          <w:rFonts w:ascii="Arial" w:hAnsi="Arial" w:cs="Arial"/>
          <w:color w:val="363636"/>
          <w:shd w:val="clear" w:color="auto" w:fill="FFFFFF"/>
        </w:rPr>
        <w:t>hohe</w:t>
      </w:r>
      <w:r w:rsidR="00B54414" w:rsidRPr="00B54414">
        <w:rPr>
          <w:rFonts w:ascii="Arial" w:hAnsi="Arial" w:cs="Arial"/>
          <w:color w:val="363636"/>
          <w:shd w:val="clear" w:color="auto" w:fill="FFFFFF"/>
        </w:rPr>
        <w:t>s</w:t>
      </w:r>
      <w:r w:rsidRPr="00B54414">
        <w:rPr>
          <w:rFonts w:ascii="Arial" w:hAnsi="Arial" w:cs="Arial"/>
          <w:color w:val="363636"/>
          <w:shd w:val="clear" w:color="auto" w:fill="FFFFFF"/>
        </w:rPr>
        <w:t xml:space="preserve"> Versorgungsniveau </w:t>
      </w:r>
      <w:r w:rsidR="00B54414" w:rsidRPr="00B54414">
        <w:rPr>
          <w:rFonts w:ascii="Arial" w:hAnsi="Arial" w:cs="Arial"/>
          <w:color w:val="363636"/>
          <w:shd w:val="clear" w:color="auto" w:fill="FFFFFF"/>
        </w:rPr>
        <w:t>zugrunde liegt</w:t>
      </w:r>
      <w:r w:rsidRPr="00B54414">
        <w:rPr>
          <w:rFonts w:ascii="Arial" w:hAnsi="Arial" w:cs="Arial"/>
          <w:color w:val="363636"/>
          <w:shd w:val="clear" w:color="auto" w:fill="FFFFFF"/>
        </w:rPr>
        <w:t xml:space="preserve">. Zum einen können – wie oben beschrieben – die Gesamtausgaben niedrig sein und damit auch der relativ hohe Anteil an diesen Ausgaben. Zum anderen können zum Beispiel hohe Ausgaben im Bereich Arbeitslosigkeit sowohl durch ein hohes Versorgungsniveau </w:t>
      </w:r>
      <w:r w:rsidR="00B54414" w:rsidRPr="00B54414">
        <w:rPr>
          <w:rFonts w:ascii="Arial" w:hAnsi="Arial" w:cs="Arial"/>
          <w:color w:val="363636"/>
          <w:shd w:val="clear" w:color="auto" w:fill="FFFFFF"/>
        </w:rPr>
        <w:t xml:space="preserve">entstehen </w:t>
      </w:r>
      <w:r w:rsidRPr="00B54414">
        <w:rPr>
          <w:rFonts w:ascii="Arial" w:hAnsi="Arial" w:cs="Arial"/>
          <w:color w:val="363636"/>
          <w:shd w:val="clear" w:color="auto" w:fill="FFFFFF"/>
        </w:rPr>
        <w:t>als auch durch eine hohe Zahl an Arbeitslosen.</w:t>
      </w:r>
    </w:p>
    <w:p w:rsidR="007A043C" w:rsidRDefault="007A043C" w:rsidP="00E70A7F">
      <w:pPr>
        <w:rPr>
          <w:rFonts w:ascii="Arial" w:hAnsi="Arial" w:cs="Arial"/>
          <w:color w:val="363636"/>
          <w:shd w:val="clear" w:color="auto" w:fill="FFFFFF"/>
        </w:rPr>
      </w:pPr>
    </w:p>
    <w:p w:rsidR="00446380" w:rsidRDefault="00446380">
      <w:pPr>
        <w:rPr>
          <w:rFonts w:ascii="Arial" w:hAnsi="Arial"/>
          <w:color w:val="FF0000"/>
        </w:rPr>
      </w:pPr>
      <w:r>
        <w:rPr>
          <w:rFonts w:ascii="Arial" w:hAnsi="Arial"/>
          <w:color w:val="FF0000"/>
        </w:rPr>
        <w:t>Datenquelle</w:t>
      </w:r>
    </w:p>
    <w:p w:rsidR="007C358F" w:rsidRPr="000A176E" w:rsidRDefault="007C358F">
      <w:pPr>
        <w:rPr>
          <w:rFonts w:ascii="Arial" w:hAnsi="Arial" w:cs="Arial"/>
          <w:color w:val="363636"/>
          <w:shd w:val="clear" w:color="auto" w:fill="FFFFFF"/>
        </w:rPr>
      </w:pPr>
    </w:p>
    <w:p w:rsidR="00446380" w:rsidRPr="00377D4E" w:rsidRDefault="007C358F">
      <w:pPr>
        <w:rPr>
          <w:rFonts w:ascii="Arial" w:hAnsi="Arial" w:cs="Arial"/>
          <w:color w:val="363636"/>
          <w:shd w:val="clear" w:color="auto" w:fill="FFFFFF"/>
        </w:rPr>
      </w:pPr>
      <w:r w:rsidRPr="00377D4E">
        <w:rPr>
          <w:rFonts w:ascii="Arial" w:hAnsi="Arial" w:cs="Arial"/>
          <w:color w:val="363636"/>
          <w:shd w:val="clear" w:color="auto" w:fill="FFFFFF"/>
        </w:rPr>
        <w:t xml:space="preserve">Eurostat: Online-Datenbank: Sozialschutzausgaben: </w:t>
      </w:r>
      <w:proofErr w:type="spellStart"/>
      <w:r w:rsidR="00377D4E">
        <w:rPr>
          <w:rFonts w:ascii="Arial" w:hAnsi="Arial" w:cs="Arial"/>
          <w:color w:val="363636"/>
          <w:shd w:val="clear" w:color="auto" w:fill="FFFFFF"/>
        </w:rPr>
        <w:t>Expenditure</w:t>
      </w:r>
      <w:proofErr w:type="spellEnd"/>
      <w:r w:rsidR="00377D4E">
        <w:rPr>
          <w:rFonts w:ascii="Arial" w:hAnsi="Arial" w:cs="Arial"/>
          <w:color w:val="363636"/>
          <w:shd w:val="clear" w:color="auto" w:fill="FFFFFF"/>
        </w:rPr>
        <w:t xml:space="preserve"> (</w:t>
      </w:r>
      <w:r w:rsidRPr="00377D4E">
        <w:rPr>
          <w:rFonts w:ascii="Arial" w:hAnsi="Arial" w:cs="Arial"/>
          <w:color w:val="363636"/>
          <w:shd w:val="clear" w:color="auto" w:fill="FFFFFF"/>
        </w:rPr>
        <w:t>Stand: 01/2019)</w:t>
      </w:r>
    </w:p>
    <w:p w:rsidR="00BC1AFA" w:rsidRPr="000A176E" w:rsidRDefault="00BC1AFA">
      <w:pPr>
        <w:rPr>
          <w:rFonts w:ascii="Arial" w:hAnsi="Arial" w:cs="Arial"/>
          <w:color w:val="363636"/>
          <w:shd w:val="clear" w:color="auto" w:fill="FFFFFF"/>
        </w:rPr>
      </w:pPr>
    </w:p>
    <w:p w:rsidR="00446380" w:rsidRDefault="00446380">
      <w:pPr>
        <w:rPr>
          <w:rFonts w:ascii="Arial" w:hAnsi="Arial"/>
          <w:color w:val="FF0000"/>
        </w:rPr>
      </w:pPr>
      <w:r>
        <w:rPr>
          <w:rFonts w:ascii="Arial" w:hAnsi="Arial"/>
          <w:color w:val="FF0000"/>
        </w:rPr>
        <w:t>Begriffe, methodische Anmerkungen oder Lesehilfen</w:t>
      </w:r>
    </w:p>
    <w:p w:rsidR="00446380" w:rsidRPr="000A176E" w:rsidRDefault="00446380">
      <w:pPr>
        <w:rPr>
          <w:rFonts w:ascii="Arial" w:hAnsi="Arial" w:cs="Arial"/>
          <w:color w:val="363636"/>
          <w:shd w:val="clear" w:color="auto" w:fill="FFFFFF"/>
        </w:rPr>
      </w:pPr>
    </w:p>
    <w:p w:rsidR="000A176E" w:rsidRDefault="0084784F" w:rsidP="007254F0">
      <w:pPr>
        <w:rPr>
          <w:rFonts w:ascii="Arial" w:hAnsi="Arial" w:cs="Arial"/>
          <w:color w:val="363636"/>
          <w:shd w:val="clear" w:color="auto" w:fill="FFFFFF"/>
        </w:rPr>
      </w:pPr>
      <w:r w:rsidRPr="00683236">
        <w:rPr>
          <w:rFonts w:ascii="Arial" w:hAnsi="Arial" w:cs="Arial"/>
          <w:color w:val="363636"/>
          <w:shd w:val="clear" w:color="auto" w:fill="FFFFFF"/>
        </w:rPr>
        <w:t xml:space="preserve">Die </w:t>
      </w:r>
      <w:r w:rsidR="00683236" w:rsidRPr="00683236">
        <w:rPr>
          <w:rFonts w:ascii="Arial" w:hAnsi="Arial" w:cs="Arial"/>
          <w:color w:val="363636"/>
          <w:shd w:val="clear" w:color="auto" w:fill="FFFFFF"/>
        </w:rPr>
        <w:t xml:space="preserve">Höhe der </w:t>
      </w:r>
      <w:r w:rsidR="006B7629" w:rsidRPr="006B7629">
        <w:rPr>
          <w:rFonts w:ascii="Arial" w:hAnsi="Arial" w:cs="Arial"/>
          <w:color w:val="363636"/>
          <w:shd w:val="clear" w:color="auto" w:fill="FFFFFF"/>
        </w:rPr>
        <w:t xml:space="preserve">Sozialschutzleistungen </w:t>
      </w:r>
      <w:r w:rsidR="00683236" w:rsidRPr="00683236">
        <w:rPr>
          <w:rFonts w:ascii="Arial" w:hAnsi="Arial" w:cs="Arial"/>
          <w:color w:val="363636"/>
          <w:shd w:val="clear" w:color="auto" w:fill="FFFFFF"/>
        </w:rPr>
        <w:t xml:space="preserve">wird hier </w:t>
      </w:r>
      <w:r w:rsidR="00075364">
        <w:rPr>
          <w:rFonts w:ascii="Arial" w:hAnsi="Arial" w:cs="Arial"/>
          <w:color w:val="363636"/>
          <w:shd w:val="clear" w:color="auto" w:fill="FFFFFF"/>
        </w:rPr>
        <w:t xml:space="preserve">wahlweise </w:t>
      </w:r>
      <w:r w:rsidRPr="00683236">
        <w:rPr>
          <w:rFonts w:ascii="Arial" w:hAnsi="Arial" w:cs="Arial"/>
          <w:color w:val="363636"/>
          <w:shd w:val="clear" w:color="auto" w:fill="FFFFFF"/>
        </w:rPr>
        <w:t>in </w:t>
      </w:r>
      <w:r w:rsidRPr="00A4550E">
        <w:rPr>
          <w:rFonts w:ascii="Arial" w:hAnsi="Arial" w:cs="Arial"/>
          <w:b/>
          <w:color w:val="363636"/>
          <w:shd w:val="clear" w:color="auto" w:fill="FFFFFF"/>
        </w:rPr>
        <w:t>Kaufkraftstandards (KKS)</w:t>
      </w:r>
      <w:r w:rsidRPr="00683236">
        <w:rPr>
          <w:rFonts w:ascii="Arial" w:hAnsi="Arial" w:cs="Arial"/>
          <w:color w:val="363636"/>
          <w:shd w:val="clear" w:color="auto" w:fill="FFFFFF"/>
        </w:rPr>
        <w:t> ausgedrückt, </w:t>
      </w:r>
      <w:r w:rsidR="007254F0">
        <w:rPr>
          <w:rFonts w:ascii="Arial" w:hAnsi="Arial" w:cs="Arial"/>
          <w:color w:val="363636"/>
          <w:shd w:val="clear" w:color="auto" w:fill="FFFFFF"/>
        </w:rPr>
        <w:t>einer einheitlichen Währung, die Preisniveauunterschiede zwischen Ländern ausgleicht und damit aussagekräftige Ländervergleiche ermöglicht.</w:t>
      </w:r>
    </w:p>
    <w:p w:rsidR="007A043C" w:rsidRDefault="007A043C" w:rsidP="007254F0">
      <w:pPr>
        <w:rPr>
          <w:rFonts w:ascii="Arial" w:hAnsi="Arial" w:cs="Arial"/>
          <w:color w:val="363636"/>
          <w:shd w:val="clear" w:color="auto" w:fill="FFFFFF"/>
        </w:rPr>
      </w:pPr>
    </w:p>
    <w:p w:rsidR="00075364" w:rsidRDefault="00075364" w:rsidP="00075364">
      <w:pPr>
        <w:rPr>
          <w:rFonts w:ascii="Arial" w:hAnsi="Arial"/>
        </w:rPr>
      </w:pPr>
      <w:r w:rsidRPr="007A043C">
        <w:rPr>
          <w:rFonts w:ascii="Arial" w:hAnsi="Arial" w:cs="Arial"/>
          <w:color w:val="363636"/>
          <w:shd w:val="clear" w:color="auto" w:fill="FFFFFF"/>
        </w:rPr>
        <w:t>Weitere Inform</w:t>
      </w:r>
      <w:r w:rsidRPr="00A463A0">
        <w:rPr>
          <w:rFonts w:ascii="Arial" w:hAnsi="Arial"/>
        </w:rPr>
        <w:t>ationen zu</w:t>
      </w:r>
      <w:r>
        <w:rPr>
          <w:rFonts w:ascii="Arial" w:hAnsi="Arial"/>
        </w:rPr>
        <w:t xml:space="preserve">r </w:t>
      </w:r>
      <w:r>
        <w:rPr>
          <w:rStyle w:val="Fett"/>
          <w:rFonts w:ascii="Arial" w:hAnsi="Arial" w:cs="Arial"/>
          <w:color w:val="363636"/>
          <w:shd w:val="clear" w:color="auto" w:fill="FFFFFF"/>
        </w:rPr>
        <w:t>Höhe der S</w:t>
      </w:r>
      <w:r w:rsidRPr="00C02176">
        <w:rPr>
          <w:rStyle w:val="Fett"/>
          <w:rFonts w:ascii="Arial" w:hAnsi="Arial" w:cs="Arial"/>
          <w:color w:val="363636"/>
          <w:shd w:val="clear" w:color="auto" w:fill="FFFFFF"/>
        </w:rPr>
        <w:t>ozialschutzausgaben</w:t>
      </w:r>
      <w:r>
        <w:rPr>
          <w:rStyle w:val="Fett"/>
          <w:rFonts w:ascii="Arial" w:hAnsi="Arial" w:cs="Arial"/>
          <w:color w:val="363636"/>
          <w:shd w:val="clear" w:color="auto" w:fill="FFFFFF"/>
        </w:rPr>
        <w:t xml:space="preserve"> und -einnahmen</w:t>
      </w:r>
      <w:r w:rsidRPr="00C02176">
        <w:rPr>
          <w:rStyle w:val="Fett"/>
          <w:rFonts w:ascii="Arial" w:hAnsi="Arial" w:cs="Arial"/>
          <w:b w:val="0"/>
          <w:color w:val="363636"/>
          <w:shd w:val="clear" w:color="auto" w:fill="FFFFFF"/>
        </w:rPr>
        <w:t xml:space="preserve"> </w:t>
      </w:r>
      <w:r w:rsidRPr="00006CF0">
        <w:rPr>
          <w:rFonts w:ascii="Arial" w:hAnsi="Arial"/>
        </w:rPr>
        <w:t>e</w:t>
      </w:r>
      <w:r w:rsidRPr="00A463A0">
        <w:rPr>
          <w:rFonts w:ascii="Arial" w:hAnsi="Arial"/>
        </w:rPr>
        <w:t xml:space="preserve">rhalten Sie hier: </w:t>
      </w:r>
      <w:hyperlink r:id="rId5" w:history="1">
        <w:r w:rsidRPr="00015478">
          <w:rPr>
            <w:rStyle w:val="Hyperlink"/>
            <w:rFonts w:ascii="Arial" w:hAnsi="Arial"/>
          </w:rPr>
          <w:t>http://www.bpb.de/70637</w:t>
        </w:r>
      </w:hyperlink>
    </w:p>
    <w:p w:rsidR="00075364" w:rsidRPr="007A043C" w:rsidRDefault="00075364" w:rsidP="00075364">
      <w:pPr>
        <w:rPr>
          <w:rFonts w:ascii="Arial" w:hAnsi="Arial" w:cs="Arial"/>
          <w:color w:val="363636"/>
          <w:shd w:val="clear" w:color="auto" w:fill="FFFFFF"/>
        </w:rPr>
      </w:pPr>
    </w:p>
    <w:p w:rsidR="00E12CA6" w:rsidRPr="00E12CA6" w:rsidRDefault="00E12CA6" w:rsidP="00ED2BD8">
      <w:pPr>
        <w:rPr>
          <w:rFonts w:ascii="Arial" w:hAnsi="Arial" w:cs="Arial"/>
          <w:color w:val="363636"/>
          <w:shd w:val="clear" w:color="auto" w:fill="FFFFFF"/>
        </w:rPr>
      </w:pPr>
      <w:r w:rsidRPr="00E12CA6">
        <w:rPr>
          <w:rFonts w:ascii="Arial" w:hAnsi="Arial" w:cs="Arial"/>
          <w:color w:val="363636"/>
          <w:shd w:val="clear" w:color="auto" w:fill="FFFFFF"/>
        </w:rPr>
        <w:t xml:space="preserve">Die </w:t>
      </w:r>
      <w:r w:rsidRPr="00E12CA6">
        <w:rPr>
          <w:rFonts w:ascii="Arial" w:hAnsi="Arial" w:cs="Arial"/>
          <w:b/>
          <w:color w:val="363636"/>
          <w:shd w:val="clear" w:color="auto" w:fill="FFFFFF"/>
        </w:rPr>
        <w:t>Daten zu Sozialschutzausgaben und -einnahmen</w:t>
      </w:r>
      <w:r w:rsidRPr="00E12CA6">
        <w:rPr>
          <w:rFonts w:ascii="Arial" w:hAnsi="Arial" w:cs="Arial"/>
          <w:color w:val="363636"/>
          <w:shd w:val="clear" w:color="auto" w:fill="FFFFFF"/>
        </w:rPr>
        <w:t xml:space="preserve"> werden nach der Methodik des Europäischen Systems integrierter Sozialschutzstatistiken (ESSOSS) erstellt. Das ESSOSS wurde entwickelt, um die Finanzströme im Bereich des Sozialschutzes zwischen den Mitgliedstaaten vergleichen zu können. Detailliert Informationen finden Sie hier: </w:t>
      </w:r>
      <w:hyperlink r:id="rId6" w:history="1">
        <w:r w:rsidRPr="00E12CA6">
          <w:rPr>
            <w:rStyle w:val="Hyperlink"/>
            <w:rFonts w:ascii="Arial" w:hAnsi="Arial" w:cs="Arial"/>
            <w:shd w:val="clear" w:color="auto" w:fill="FFFFFF"/>
          </w:rPr>
          <w:t>https://ec.europa.eu/eurostat/statistics-explained/index.php?title=Glossary:European_system_of_integrated_social_protection_statistics_(ESSPROS)/de</w:t>
        </w:r>
      </w:hyperlink>
    </w:p>
    <w:p w:rsidR="002C2095" w:rsidRPr="002C2095" w:rsidRDefault="002C2095" w:rsidP="00ED2BD8">
      <w:pPr>
        <w:rPr>
          <w:rFonts w:ascii="Arial" w:hAnsi="Arial" w:cs="Arial"/>
          <w:color w:val="363636"/>
          <w:shd w:val="clear" w:color="auto" w:fill="FFFFFF"/>
        </w:rPr>
      </w:pPr>
    </w:p>
    <w:p w:rsidR="00680C6D" w:rsidRPr="00ED3843" w:rsidRDefault="00680C6D" w:rsidP="00ED2BD8">
      <w:pPr>
        <w:rPr>
          <w:rFonts w:ascii="Arial" w:hAnsi="Arial" w:cs="Arial"/>
          <w:sz w:val="20"/>
          <w:szCs w:val="20"/>
        </w:rPr>
      </w:pPr>
      <w:r w:rsidRPr="00ED3843">
        <w:rPr>
          <w:rFonts w:ascii="Arial" w:hAnsi="Arial" w:cs="Arial"/>
          <w:sz w:val="20"/>
          <w:szCs w:val="20"/>
        </w:rPr>
        <w:lastRenderedPageBreak/>
        <w:t xml:space="preserve">Dieser Text ist unter der Creative </w:t>
      </w:r>
      <w:proofErr w:type="spellStart"/>
      <w:r w:rsidRPr="00ED3843">
        <w:rPr>
          <w:rFonts w:ascii="Arial" w:hAnsi="Arial" w:cs="Arial"/>
          <w:sz w:val="20"/>
          <w:szCs w:val="20"/>
        </w:rPr>
        <w:t>Commons</w:t>
      </w:r>
      <w:proofErr w:type="spellEnd"/>
      <w:r w:rsidRPr="00ED3843">
        <w:rPr>
          <w:rFonts w:ascii="Arial" w:hAnsi="Arial" w:cs="Arial"/>
          <w:sz w:val="20"/>
          <w:szCs w:val="20"/>
        </w:rPr>
        <w:t xml:space="preserve"> Lizenz </w:t>
      </w:r>
      <w:proofErr w:type="spellStart"/>
      <w:r w:rsidRPr="00ED3843">
        <w:rPr>
          <w:rFonts w:ascii="Arial" w:hAnsi="Arial" w:cs="Arial"/>
          <w:sz w:val="20"/>
          <w:szCs w:val="20"/>
        </w:rPr>
        <w:t>by-nc-nd</w:t>
      </w:r>
      <w:proofErr w:type="spellEnd"/>
      <w:r w:rsidRPr="00ED3843">
        <w:rPr>
          <w:rFonts w:ascii="Arial" w:hAnsi="Arial" w:cs="Arial"/>
          <w:sz w:val="20"/>
          <w:szCs w:val="20"/>
        </w:rPr>
        <w:t>/3.0/de/ veröffentlicht.</w:t>
      </w:r>
    </w:p>
    <w:p w:rsidR="00680C6D" w:rsidRPr="00680C6D" w:rsidRDefault="00680C6D" w:rsidP="00680C6D">
      <w:pPr>
        <w:pStyle w:val="StandardWeb"/>
        <w:tabs>
          <w:tab w:val="left" w:pos="1046"/>
        </w:tabs>
        <w:spacing w:before="0" w:after="0"/>
        <w:rPr>
          <w:rFonts w:ascii="Arial" w:hAnsi="Arial" w:cs="Arial"/>
          <w:sz w:val="20"/>
          <w:szCs w:val="20"/>
        </w:rPr>
      </w:pPr>
      <w:r w:rsidRPr="00ED3843">
        <w:rPr>
          <w:rFonts w:ascii="Arial" w:hAnsi="Arial" w:cs="Arial"/>
          <w:sz w:val="20"/>
          <w:szCs w:val="20"/>
        </w:rPr>
        <w:t>Bundeszentrale für politische Bildung 201</w:t>
      </w:r>
      <w:r>
        <w:rPr>
          <w:rFonts w:ascii="Arial" w:hAnsi="Arial" w:cs="Arial"/>
          <w:sz w:val="20"/>
          <w:szCs w:val="20"/>
        </w:rPr>
        <w:t>9</w:t>
      </w:r>
      <w:r w:rsidRPr="00ED3843">
        <w:rPr>
          <w:rFonts w:ascii="Arial" w:hAnsi="Arial" w:cs="Arial"/>
          <w:sz w:val="20"/>
          <w:szCs w:val="20"/>
        </w:rPr>
        <w:t xml:space="preserve"> | www.bpb.de</w:t>
      </w:r>
    </w:p>
    <w:sectPr w:rsidR="00680C6D" w:rsidRPr="00680C6D">
      <w:footnotePr>
        <w:pos w:val="beneathText"/>
      </w:footnotePr>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dale Sans UI">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 Matthias">
    <w15:presenceInfo w15:providerId="None" w15:userId="Jung, Matth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FD"/>
    <w:rsid w:val="00006CF0"/>
    <w:rsid w:val="00015DDE"/>
    <w:rsid w:val="00026B0F"/>
    <w:rsid w:val="00045C20"/>
    <w:rsid w:val="00075364"/>
    <w:rsid w:val="0008618C"/>
    <w:rsid w:val="00095A06"/>
    <w:rsid w:val="000A176E"/>
    <w:rsid w:val="000D1673"/>
    <w:rsid w:val="000E23E6"/>
    <w:rsid w:val="001508EE"/>
    <w:rsid w:val="00157135"/>
    <w:rsid w:val="001619FC"/>
    <w:rsid w:val="00172440"/>
    <w:rsid w:val="001D2216"/>
    <w:rsid w:val="001F25D3"/>
    <w:rsid w:val="00214EEA"/>
    <w:rsid w:val="00281C0B"/>
    <w:rsid w:val="002B06B8"/>
    <w:rsid w:val="002C2095"/>
    <w:rsid w:val="00336993"/>
    <w:rsid w:val="00342AFD"/>
    <w:rsid w:val="00344234"/>
    <w:rsid w:val="0034642A"/>
    <w:rsid w:val="00353C3D"/>
    <w:rsid w:val="00362028"/>
    <w:rsid w:val="00366FA5"/>
    <w:rsid w:val="0037721F"/>
    <w:rsid w:val="00377D4E"/>
    <w:rsid w:val="003A66D6"/>
    <w:rsid w:val="003C3469"/>
    <w:rsid w:val="003D2E25"/>
    <w:rsid w:val="004006CB"/>
    <w:rsid w:val="004042CB"/>
    <w:rsid w:val="004361CF"/>
    <w:rsid w:val="00446380"/>
    <w:rsid w:val="00450557"/>
    <w:rsid w:val="004718FF"/>
    <w:rsid w:val="004C73E2"/>
    <w:rsid w:val="004C7F92"/>
    <w:rsid w:val="004E0672"/>
    <w:rsid w:val="00525235"/>
    <w:rsid w:val="005614F3"/>
    <w:rsid w:val="00584894"/>
    <w:rsid w:val="005850D6"/>
    <w:rsid w:val="0060332B"/>
    <w:rsid w:val="00624D2B"/>
    <w:rsid w:val="00633B22"/>
    <w:rsid w:val="00653FB4"/>
    <w:rsid w:val="00680C6D"/>
    <w:rsid w:val="00683236"/>
    <w:rsid w:val="006B46F4"/>
    <w:rsid w:val="006B7629"/>
    <w:rsid w:val="00712F2B"/>
    <w:rsid w:val="00724802"/>
    <w:rsid w:val="007254F0"/>
    <w:rsid w:val="00733C5F"/>
    <w:rsid w:val="007441B2"/>
    <w:rsid w:val="0078046C"/>
    <w:rsid w:val="00793C6E"/>
    <w:rsid w:val="007A043C"/>
    <w:rsid w:val="007B5213"/>
    <w:rsid w:val="007C358F"/>
    <w:rsid w:val="007C6A18"/>
    <w:rsid w:val="007E25ED"/>
    <w:rsid w:val="0081565A"/>
    <w:rsid w:val="008211B0"/>
    <w:rsid w:val="0082385E"/>
    <w:rsid w:val="0083053F"/>
    <w:rsid w:val="0084784F"/>
    <w:rsid w:val="00874B78"/>
    <w:rsid w:val="008843F2"/>
    <w:rsid w:val="008A562A"/>
    <w:rsid w:val="008A6A09"/>
    <w:rsid w:val="008D04CB"/>
    <w:rsid w:val="00937995"/>
    <w:rsid w:val="00950BC9"/>
    <w:rsid w:val="009523C4"/>
    <w:rsid w:val="009819B9"/>
    <w:rsid w:val="00984ED6"/>
    <w:rsid w:val="009D09B7"/>
    <w:rsid w:val="00A054C9"/>
    <w:rsid w:val="00A26120"/>
    <w:rsid w:val="00A449C1"/>
    <w:rsid w:val="00A4550E"/>
    <w:rsid w:val="00A80A64"/>
    <w:rsid w:val="00A85818"/>
    <w:rsid w:val="00A94E8B"/>
    <w:rsid w:val="00AA0131"/>
    <w:rsid w:val="00AE0575"/>
    <w:rsid w:val="00B22BE3"/>
    <w:rsid w:val="00B27D2F"/>
    <w:rsid w:val="00B32A92"/>
    <w:rsid w:val="00B54414"/>
    <w:rsid w:val="00B73D0A"/>
    <w:rsid w:val="00B80898"/>
    <w:rsid w:val="00BB6C3A"/>
    <w:rsid w:val="00BC1AFA"/>
    <w:rsid w:val="00BD073C"/>
    <w:rsid w:val="00BE6A98"/>
    <w:rsid w:val="00BE71BD"/>
    <w:rsid w:val="00C02176"/>
    <w:rsid w:val="00C21F03"/>
    <w:rsid w:val="00C32905"/>
    <w:rsid w:val="00C422BB"/>
    <w:rsid w:val="00C467E3"/>
    <w:rsid w:val="00C7103D"/>
    <w:rsid w:val="00C752BB"/>
    <w:rsid w:val="00C80C54"/>
    <w:rsid w:val="00C84FEE"/>
    <w:rsid w:val="00C95929"/>
    <w:rsid w:val="00CB3937"/>
    <w:rsid w:val="00CC6C42"/>
    <w:rsid w:val="00CF041D"/>
    <w:rsid w:val="00CF3720"/>
    <w:rsid w:val="00CF522B"/>
    <w:rsid w:val="00D56B5F"/>
    <w:rsid w:val="00D67FBD"/>
    <w:rsid w:val="00D712C7"/>
    <w:rsid w:val="00DC6B56"/>
    <w:rsid w:val="00DD6554"/>
    <w:rsid w:val="00E12CA6"/>
    <w:rsid w:val="00E15237"/>
    <w:rsid w:val="00E51B1F"/>
    <w:rsid w:val="00E70A7F"/>
    <w:rsid w:val="00E908E5"/>
    <w:rsid w:val="00EA2C6C"/>
    <w:rsid w:val="00EA4980"/>
    <w:rsid w:val="00EA4AF7"/>
    <w:rsid w:val="00EC249A"/>
    <w:rsid w:val="00ED2BD8"/>
    <w:rsid w:val="00ED48D0"/>
    <w:rsid w:val="00F046D3"/>
    <w:rsid w:val="00F36592"/>
    <w:rsid w:val="00F4689F"/>
    <w:rsid w:val="00F571C5"/>
    <w:rsid w:val="00F65863"/>
    <w:rsid w:val="00FB00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link w:val="berschrift1Zchn"/>
    <w:uiPriority w:val="9"/>
    <w:qFormat/>
    <w:rsid w:val="00CB3937"/>
    <w:pPr>
      <w:suppressAutoHyphens w:val="0"/>
      <w:spacing w:before="100" w:beforeAutospacing="1" w:after="100" w:afterAutospacing="1"/>
      <w:outlineLvl w:val="0"/>
    </w:pPr>
    <w:rPr>
      <w:b/>
      <w:bCs/>
      <w:kern w:val="36"/>
      <w:sz w:val="48"/>
      <w:szCs w:val="48"/>
      <w:lang w:eastAsia="de-DE"/>
    </w:rPr>
  </w:style>
  <w:style w:type="paragraph" w:styleId="berschrift2">
    <w:name w:val="heading 2"/>
    <w:basedOn w:val="Standard"/>
    <w:next w:val="Standard"/>
    <w:link w:val="berschrift2Zchn"/>
    <w:uiPriority w:val="9"/>
    <w:semiHidden/>
    <w:unhideWhenUsed/>
    <w:qFormat/>
    <w:rsid w:val="00006C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basedOn w:val="WW-Absatz-Standardschriftart11"/>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342AFD"/>
    <w:rPr>
      <w:rFonts w:ascii="Tahoma" w:hAnsi="Tahoma" w:cs="Tahoma"/>
      <w:sz w:val="16"/>
      <w:szCs w:val="16"/>
    </w:rPr>
  </w:style>
  <w:style w:type="character" w:styleId="Fett">
    <w:name w:val="Strong"/>
    <w:basedOn w:val="Absatz-Standardschriftart"/>
    <w:uiPriority w:val="22"/>
    <w:qFormat/>
    <w:rsid w:val="00BC1AFA"/>
    <w:rPr>
      <w:b/>
      <w:bCs/>
    </w:rPr>
  </w:style>
  <w:style w:type="paragraph" w:styleId="StandardWeb">
    <w:name w:val="Normal (Web)"/>
    <w:basedOn w:val="Standard"/>
    <w:uiPriority w:val="99"/>
    <w:rsid w:val="00680C6D"/>
    <w:pPr>
      <w:spacing w:before="100" w:after="100"/>
    </w:pPr>
    <w:rPr>
      <w:lang w:eastAsia="zh-CN"/>
    </w:rPr>
  </w:style>
  <w:style w:type="character" w:customStyle="1" w:styleId="berschrift1Zchn">
    <w:name w:val="Überschrift 1 Zchn"/>
    <w:basedOn w:val="Absatz-Standardschriftart"/>
    <w:link w:val="berschrift1"/>
    <w:uiPriority w:val="9"/>
    <w:rsid w:val="00CB3937"/>
    <w:rPr>
      <w:b/>
      <w:bCs/>
      <w:kern w:val="36"/>
      <w:sz w:val="48"/>
      <w:szCs w:val="48"/>
    </w:rPr>
  </w:style>
  <w:style w:type="character" w:customStyle="1" w:styleId="berschrift2Zchn">
    <w:name w:val="Überschrift 2 Zchn"/>
    <w:basedOn w:val="Absatz-Standardschriftart"/>
    <w:link w:val="berschrift2"/>
    <w:uiPriority w:val="9"/>
    <w:semiHidden/>
    <w:rsid w:val="00006CF0"/>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1">
    <w:name w:val="heading 1"/>
    <w:basedOn w:val="Standard"/>
    <w:link w:val="berschrift1Zchn"/>
    <w:uiPriority w:val="9"/>
    <w:qFormat/>
    <w:rsid w:val="00CB3937"/>
    <w:pPr>
      <w:suppressAutoHyphens w:val="0"/>
      <w:spacing w:before="100" w:beforeAutospacing="1" w:after="100" w:afterAutospacing="1"/>
      <w:outlineLvl w:val="0"/>
    </w:pPr>
    <w:rPr>
      <w:b/>
      <w:bCs/>
      <w:kern w:val="36"/>
      <w:sz w:val="48"/>
      <w:szCs w:val="48"/>
      <w:lang w:eastAsia="de-DE"/>
    </w:rPr>
  </w:style>
  <w:style w:type="paragraph" w:styleId="berschrift2">
    <w:name w:val="heading 2"/>
    <w:basedOn w:val="Standard"/>
    <w:next w:val="Standard"/>
    <w:link w:val="berschrift2Zchn"/>
    <w:uiPriority w:val="9"/>
    <w:semiHidden/>
    <w:unhideWhenUsed/>
    <w:qFormat/>
    <w:rsid w:val="00006C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basedOn w:val="WW-Absatz-Standardschriftart11"/>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342AFD"/>
    <w:rPr>
      <w:rFonts w:ascii="Tahoma" w:hAnsi="Tahoma" w:cs="Tahoma"/>
      <w:sz w:val="16"/>
      <w:szCs w:val="16"/>
    </w:rPr>
  </w:style>
  <w:style w:type="character" w:styleId="Fett">
    <w:name w:val="Strong"/>
    <w:basedOn w:val="Absatz-Standardschriftart"/>
    <w:uiPriority w:val="22"/>
    <w:qFormat/>
    <w:rsid w:val="00BC1AFA"/>
    <w:rPr>
      <w:b/>
      <w:bCs/>
    </w:rPr>
  </w:style>
  <w:style w:type="paragraph" w:styleId="StandardWeb">
    <w:name w:val="Normal (Web)"/>
    <w:basedOn w:val="Standard"/>
    <w:uiPriority w:val="99"/>
    <w:rsid w:val="00680C6D"/>
    <w:pPr>
      <w:spacing w:before="100" w:after="100"/>
    </w:pPr>
    <w:rPr>
      <w:lang w:eastAsia="zh-CN"/>
    </w:rPr>
  </w:style>
  <w:style w:type="character" w:customStyle="1" w:styleId="berschrift1Zchn">
    <w:name w:val="Überschrift 1 Zchn"/>
    <w:basedOn w:val="Absatz-Standardschriftart"/>
    <w:link w:val="berschrift1"/>
    <w:uiPriority w:val="9"/>
    <w:rsid w:val="00CB3937"/>
    <w:rPr>
      <w:b/>
      <w:bCs/>
      <w:kern w:val="36"/>
      <w:sz w:val="48"/>
      <w:szCs w:val="48"/>
    </w:rPr>
  </w:style>
  <w:style w:type="character" w:customStyle="1" w:styleId="berschrift2Zchn">
    <w:name w:val="Überschrift 2 Zchn"/>
    <w:basedOn w:val="Absatz-Standardschriftart"/>
    <w:link w:val="berschrift2"/>
    <w:uiPriority w:val="9"/>
    <w:semiHidden/>
    <w:rsid w:val="00006CF0"/>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37123">
      <w:bodyDiv w:val="1"/>
      <w:marLeft w:val="0"/>
      <w:marRight w:val="0"/>
      <w:marTop w:val="0"/>
      <w:marBottom w:val="0"/>
      <w:divBdr>
        <w:top w:val="none" w:sz="0" w:space="0" w:color="auto"/>
        <w:left w:val="none" w:sz="0" w:space="0" w:color="auto"/>
        <w:bottom w:val="none" w:sz="0" w:space="0" w:color="auto"/>
        <w:right w:val="none" w:sz="0" w:space="0" w:color="auto"/>
      </w:divBdr>
    </w:div>
    <w:div w:id="1247686295">
      <w:bodyDiv w:val="1"/>
      <w:marLeft w:val="0"/>
      <w:marRight w:val="0"/>
      <w:marTop w:val="0"/>
      <w:marBottom w:val="0"/>
      <w:divBdr>
        <w:top w:val="none" w:sz="0" w:space="0" w:color="auto"/>
        <w:left w:val="none" w:sz="0" w:space="0" w:color="auto"/>
        <w:bottom w:val="none" w:sz="0" w:space="0" w:color="auto"/>
        <w:right w:val="none" w:sz="0" w:space="0" w:color="auto"/>
      </w:divBdr>
    </w:div>
    <w:div w:id="1331251438">
      <w:bodyDiv w:val="1"/>
      <w:marLeft w:val="0"/>
      <w:marRight w:val="0"/>
      <w:marTop w:val="0"/>
      <w:marBottom w:val="0"/>
      <w:divBdr>
        <w:top w:val="none" w:sz="0" w:space="0" w:color="auto"/>
        <w:left w:val="none" w:sz="0" w:space="0" w:color="auto"/>
        <w:bottom w:val="none" w:sz="0" w:space="0" w:color="auto"/>
        <w:right w:val="none" w:sz="0" w:space="0" w:color="auto"/>
      </w:divBdr>
    </w:div>
    <w:div w:id="181155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c.europa.eu/eurostat/statistics-explained/index.php?title=Glossary:European_system_of_integrated_social_protection_statistics_(ESSPROS)/de" TargetMode="External"/><Relationship Id="rId5" Type="http://schemas.openxmlformats.org/officeDocument/2006/relationships/hyperlink" Target="http://www.bpb.de/70637"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5517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Fakten</vt:lpstr>
    </vt:vector>
  </TitlesOfParts>
  <Company>bpb</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5</cp:revision>
  <cp:lastPrinted>1900-12-31T23:00:00Z</cp:lastPrinted>
  <dcterms:created xsi:type="dcterms:W3CDTF">2019-03-20T07:53:00Z</dcterms:created>
  <dcterms:modified xsi:type="dcterms:W3CDTF">2019-03-31T17:52:00Z</dcterms:modified>
</cp:coreProperties>
</file>