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E5F8B" w14:textId="3F953192" w:rsidR="00D65032" w:rsidRPr="0091554B" w:rsidRDefault="0091554B" w:rsidP="000955DC">
      <w:pPr>
        <w:rPr>
          <w:rFonts w:ascii="Arial" w:hAnsi="Arial" w:cs="Arial"/>
          <w:b/>
          <w:color w:val="3636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color w:val="363636"/>
          <w:shd w:val="clear" w:color="auto" w:fill="FFFFFF"/>
        </w:rPr>
        <w:t xml:space="preserve">In </w:t>
      </w:r>
      <w:r w:rsidRPr="0091554B">
        <w:rPr>
          <w:rFonts w:ascii="Arial" w:hAnsi="Arial" w:cs="Arial"/>
          <w:b/>
          <w:color w:val="363636"/>
          <w:shd w:val="clear" w:color="auto" w:fill="FFFFFF"/>
        </w:rPr>
        <w:t>Luxemburg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 lern</w:t>
      </w:r>
      <w:r w:rsidR="006B0358">
        <w:rPr>
          <w:rFonts w:ascii="Arial" w:hAnsi="Arial" w:cs="Arial"/>
          <w:b/>
          <w:color w:val="363636"/>
          <w:shd w:val="clear" w:color="auto" w:fill="FFFFFF"/>
        </w:rPr>
        <w:t>t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en </w:t>
      </w:r>
      <w:r w:rsidR="006B0358">
        <w:rPr>
          <w:rFonts w:ascii="Arial" w:hAnsi="Arial" w:cs="Arial"/>
          <w:b/>
          <w:color w:val="363636"/>
          <w:shd w:val="clear" w:color="auto" w:fill="FFFFFF"/>
        </w:rPr>
        <w:t xml:space="preserve">im Jahr 2017 </w:t>
      </w:r>
      <w:r>
        <w:rPr>
          <w:rFonts w:ascii="Arial" w:hAnsi="Arial" w:cs="Arial"/>
          <w:b/>
          <w:color w:val="363636"/>
          <w:shd w:val="clear" w:color="auto" w:fill="FFFFFF"/>
        </w:rPr>
        <w:t>alle Schü</w:t>
      </w:r>
      <w:r w:rsidRPr="0091554B">
        <w:rPr>
          <w:rFonts w:ascii="Arial" w:hAnsi="Arial" w:cs="Arial"/>
          <w:b/>
          <w:color w:val="363636"/>
          <w:shd w:val="clear" w:color="auto" w:fill="FFFFFF"/>
        </w:rPr>
        <w:t xml:space="preserve">lerinnen und Schüler 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des </w:t>
      </w:r>
      <w:r w:rsidRPr="0091554B">
        <w:rPr>
          <w:rFonts w:ascii="Arial" w:hAnsi="Arial" w:cs="Arial"/>
          <w:b/>
          <w:color w:val="363636"/>
          <w:shd w:val="clear" w:color="auto" w:fill="FFFFFF"/>
        </w:rPr>
        <w:t xml:space="preserve">Sekundarbereichs I Deutsch. </w:t>
      </w:r>
      <w:r w:rsidR="000F3928">
        <w:rPr>
          <w:rFonts w:ascii="Arial" w:hAnsi="Arial" w:cs="Arial"/>
          <w:b/>
          <w:color w:val="363636"/>
          <w:shd w:val="clear" w:color="auto" w:fill="FFFFFF"/>
        </w:rPr>
        <w:t>Und i</w:t>
      </w:r>
      <w:r w:rsidRPr="0091554B">
        <w:rPr>
          <w:rFonts w:ascii="Arial" w:hAnsi="Arial" w:cs="Arial"/>
          <w:b/>
          <w:color w:val="363636"/>
          <w:shd w:val="clear" w:color="auto" w:fill="FFFFFF"/>
        </w:rPr>
        <w:t xml:space="preserve">n Dänemark 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und </w:t>
      </w:r>
      <w:r w:rsidRPr="0091554B">
        <w:rPr>
          <w:rFonts w:ascii="Arial" w:hAnsi="Arial" w:cs="Arial"/>
          <w:b/>
          <w:color w:val="363636"/>
          <w:shd w:val="clear" w:color="auto" w:fill="FFFFFF"/>
        </w:rPr>
        <w:t xml:space="preserve">Polen </w:t>
      </w:r>
      <w:r>
        <w:rPr>
          <w:rFonts w:ascii="Arial" w:hAnsi="Arial" w:cs="Arial"/>
          <w:b/>
          <w:color w:val="363636"/>
          <w:shd w:val="clear" w:color="auto" w:fill="FFFFFF"/>
        </w:rPr>
        <w:t>waren es deutlich mehr als zwei Drittel</w:t>
      </w:r>
      <w:r w:rsidR="006B0358" w:rsidRPr="0091554B">
        <w:rPr>
          <w:rFonts w:ascii="Arial" w:hAnsi="Arial" w:cs="Arial"/>
          <w:b/>
          <w:color w:val="363636"/>
          <w:shd w:val="clear" w:color="auto" w:fill="FFFFFF"/>
        </w:rPr>
        <w:t xml:space="preserve"> (76,1</w:t>
      </w:r>
      <w:r w:rsidR="006B0358">
        <w:rPr>
          <w:rFonts w:ascii="Arial" w:hAnsi="Arial" w:cs="Arial"/>
          <w:b/>
          <w:color w:val="363636"/>
          <w:shd w:val="clear" w:color="auto" w:fill="FFFFFF"/>
        </w:rPr>
        <w:t xml:space="preserve"> bzw. </w:t>
      </w:r>
      <w:r w:rsidR="006B0358" w:rsidRPr="0091554B">
        <w:rPr>
          <w:rFonts w:ascii="Arial" w:hAnsi="Arial" w:cs="Arial"/>
          <w:b/>
          <w:color w:val="363636"/>
          <w:shd w:val="clear" w:color="auto" w:fill="FFFFFF"/>
        </w:rPr>
        <w:t>70,0 Prozent)</w:t>
      </w:r>
      <w:r w:rsidRPr="0091554B">
        <w:rPr>
          <w:rFonts w:ascii="Arial" w:hAnsi="Arial" w:cs="Arial"/>
          <w:b/>
          <w:color w:val="363636"/>
          <w:shd w:val="clear" w:color="auto" w:fill="FFFFFF"/>
        </w:rPr>
        <w:t>.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 </w:t>
      </w:r>
      <w:r w:rsidR="00E10664">
        <w:rPr>
          <w:rFonts w:ascii="Arial" w:hAnsi="Arial" w:cs="Arial"/>
          <w:b/>
          <w:color w:val="363636"/>
          <w:shd w:val="clear" w:color="auto" w:fill="FFFFFF"/>
        </w:rPr>
        <w:t>Auch i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m </w:t>
      </w:r>
      <w:r w:rsidRPr="0091554B">
        <w:rPr>
          <w:rFonts w:ascii="Arial" w:hAnsi="Arial" w:cs="Arial"/>
          <w:b/>
          <w:color w:val="363636"/>
          <w:shd w:val="clear" w:color="auto" w:fill="FFFFFF"/>
        </w:rPr>
        <w:t>Sekundarbereich</w:t>
      </w:r>
      <w:r w:rsidR="006B0358">
        <w:rPr>
          <w:rFonts w:ascii="Arial" w:hAnsi="Arial" w:cs="Arial"/>
          <w:b/>
          <w:color w:val="363636"/>
          <w:shd w:val="clear" w:color="auto" w:fill="FFFFFF"/>
        </w:rPr>
        <w:t xml:space="preserve"> II stand</w:t>
      </w:r>
      <w:r w:rsidR="00E10664">
        <w:rPr>
          <w:rFonts w:ascii="Arial" w:hAnsi="Arial" w:cs="Arial"/>
          <w:b/>
          <w:color w:val="363636"/>
          <w:shd w:val="clear" w:color="auto" w:fill="FFFFFF"/>
        </w:rPr>
        <w:t xml:space="preserve"> L</w:t>
      </w:r>
      <w:r w:rsidR="006B0358" w:rsidRPr="0091554B">
        <w:rPr>
          <w:rFonts w:ascii="Arial" w:hAnsi="Arial" w:cs="Arial"/>
          <w:b/>
          <w:color w:val="363636"/>
          <w:shd w:val="clear" w:color="auto" w:fill="FFFFFF"/>
        </w:rPr>
        <w:t xml:space="preserve">uxemburg </w:t>
      </w:r>
      <w:r w:rsidR="006B0358">
        <w:rPr>
          <w:rFonts w:ascii="Arial" w:hAnsi="Arial" w:cs="Arial"/>
          <w:b/>
          <w:color w:val="363636"/>
          <w:shd w:val="clear" w:color="auto" w:fill="FFFFFF"/>
        </w:rPr>
        <w:t>an der Spitze (</w:t>
      </w:r>
      <w:r w:rsidR="006B0358" w:rsidRPr="007C1E77">
        <w:rPr>
          <w:rFonts w:ascii="Arial" w:hAnsi="Arial" w:cs="Arial"/>
          <w:b/>
          <w:color w:val="363636"/>
          <w:shd w:val="clear" w:color="auto" w:fill="FFFFFF"/>
        </w:rPr>
        <w:t>82,0</w:t>
      </w:r>
      <w:r w:rsidR="006B0358">
        <w:rPr>
          <w:rFonts w:ascii="Arial" w:hAnsi="Arial" w:cs="Arial"/>
          <w:b/>
          <w:color w:val="363636"/>
          <w:shd w:val="clear" w:color="auto" w:fill="FFFFFF"/>
        </w:rPr>
        <w:t xml:space="preserve"> P</w:t>
      </w:r>
      <w:r w:rsidR="006B0358" w:rsidRPr="007C1E77">
        <w:rPr>
          <w:rFonts w:ascii="Arial" w:hAnsi="Arial" w:cs="Arial"/>
          <w:b/>
          <w:color w:val="363636"/>
          <w:shd w:val="clear" w:color="auto" w:fill="FFFFFF"/>
        </w:rPr>
        <w:t>rozent</w:t>
      </w:r>
      <w:r w:rsidR="006B0358">
        <w:rPr>
          <w:rFonts w:ascii="Arial" w:hAnsi="Arial" w:cs="Arial"/>
          <w:b/>
          <w:color w:val="363636"/>
          <w:shd w:val="clear" w:color="auto" w:fill="FFFFFF"/>
        </w:rPr>
        <w:t>). Mit Abstand f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olgten </w:t>
      </w:r>
      <w:r w:rsidRPr="0091554B">
        <w:rPr>
          <w:rFonts w:ascii="Arial" w:hAnsi="Arial" w:cs="Arial"/>
          <w:b/>
          <w:color w:val="363636"/>
          <w:shd w:val="clear" w:color="auto" w:fill="FFFFFF"/>
        </w:rPr>
        <w:t xml:space="preserve">Polen </w:t>
      </w:r>
      <w:r>
        <w:rPr>
          <w:rFonts w:ascii="Arial" w:hAnsi="Arial" w:cs="Arial"/>
          <w:b/>
          <w:color w:val="363636"/>
          <w:shd w:val="clear" w:color="auto" w:fill="FFFFFF"/>
        </w:rPr>
        <w:t>(</w:t>
      </w:r>
      <w:r w:rsidRPr="007C1E77">
        <w:rPr>
          <w:rFonts w:ascii="Arial" w:hAnsi="Arial" w:cs="Arial"/>
          <w:b/>
          <w:color w:val="363636"/>
          <w:shd w:val="clear" w:color="auto" w:fill="FFFFFF"/>
        </w:rPr>
        <w:t>56,7 Prozent</w:t>
      </w:r>
      <w:r w:rsidR="006B0358">
        <w:rPr>
          <w:rFonts w:ascii="Arial" w:hAnsi="Arial" w:cs="Arial"/>
          <w:b/>
          <w:color w:val="363636"/>
          <w:shd w:val="clear" w:color="auto" w:fill="FFFFFF"/>
        </w:rPr>
        <w:t xml:space="preserve">), </w:t>
      </w:r>
      <w:r w:rsidRPr="007C1E77">
        <w:rPr>
          <w:rFonts w:ascii="Arial" w:hAnsi="Arial" w:cs="Arial"/>
          <w:b/>
          <w:color w:val="363636"/>
          <w:shd w:val="clear" w:color="auto" w:fill="FFFFFF"/>
        </w:rPr>
        <w:t>Ungarn (42,3 Prozent), die Slowakei (41,9 Prozent) und Tschechien (38,0 Prozent)</w:t>
      </w:r>
      <w:r w:rsidRPr="0091554B">
        <w:rPr>
          <w:rFonts w:ascii="Arial" w:hAnsi="Arial" w:cs="Arial"/>
          <w:b/>
          <w:color w:val="363636"/>
          <w:shd w:val="clear" w:color="auto" w:fill="FFFFFF"/>
        </w:rPr>
        <w:t>.</w:t>
      </w:r>
      <w:r w:rsidR="007C1E77">
        <w:rPr>
          <w:rFonts w:ascii="Arial" w:hAnsi="Arial" w:cs="Arial"/>
          <w:b/>
          <w:color w:val="363636"/>
          <w:shd w:val="clear" w:color="auto" w:fill="FFFFFF"/>
        </w:rPr>
        <w:t xml:space="preserve"> </w:t>
      </w:r>
      <w:r w:rsidR="006B0358">
        <w:rPr>
          <w:rFonts w:ascii="Arial" w:hAnsi="Arial" w:cs="Arial"/>
          <w:b/>
          <w:color w:val="363636"/>
          <w:shd w:val="clear" w:color="auto" w:fill="FFFFFF"/>
        </w:rPr>
        <w:t>Deutsch ist n</w:t>
      </w:r>
      <w:r w:rsidR="006B0358" w:rsidRPr="0091554B">
        <w:rPr>
          <w:rFonts w:ascii="Arial" w:hAnsi="Arial" w:cs="Arial"/>
          <w:b/>
          <w:color w:val="363636"/>
          <w:shd w:val="clear" w:color="auto" w:fill="FFFFFF"/>
        </w:rPr>
        <w:t>ach Englisch und Französisch die am häufigsten gelernte Fremdsprache</w:t>
      </w:r>
      <w:r w:rsidR="006B0358">
        <w:rPr>
          <w:rFonts w:ascii="Arial" w:hAnsi="Arial" w:cs="Arial"/>
          <w:b/>
          <w:color w:val="363636"/>
          <w:shd w:val="clear" w:color="auto" w:fill="FFFFFF"/>
        </w:rPr>
        <w:t xml:space="preserve"> innerhalb der Europäischen Union</w:t>
      </w:r>
      <w:r w:rsidR="006B0358" w:rsidRPr="0091554B">
        <w:rPr>
          <w:rFonts w:ascii="Arial" w:hAnsi="Arial" w:cs="Arial"/>
          <w:b/>
          <w:color w:val="363636"/>
          <w:shd w:val="clear" w:color="auto" w:fill="FFFFFF"/>
        </w:rPr>
        <w:t xml:space="preserve">. </w:t>
      </w:r>
      <w:r w:rsidRPr="0091554B">
        <w:rPr>
          <w:rFonts w:ascii="Arial" w:hAnsi="Arial" w:cs="Arial"/>
          <w:b/>
          <w:color w:val="363636"/>
          <w:shd w:val="clear" w:color="auto" w:fill="FFFFFF"/>
        </w:rPr>
        <w:t xml:space="preserve">Englisch 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wird </w:t>
      </w:r>
      <w:r w:rsidR="006B0358">
        <w:rPr>
          <w:rFonts w:ascii="Arial" w:hAnsi="Arial" w:cs="Arial"/>
          <w:b/>
          <w:color w:val="363636"/>
          <w:shd w:val="clear" w:color="auto" w:fill="FFFFFF"/>
        </w:rPr>
        <w:t xml:space="preserve">dabei 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nicht nur EU-weit häufiger als </w:t>
      </w:r>
      <w:r w:rsidRPr="0091554B">
        <w:rPr>
          <w:rFonts w:ascii="Arial" w:hAnsi="Arial" w:cs="Arial"/>
          <w:b/>
          <w:color w:val="363636"/>
          <w:shd w:val="clear" w:color="auto" w:fill="FFFFFF"/>
        </w:rPr>
        <w:t>Fremdsprache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 </w:t>
      </w:r>
      <w:r w:rsidRPr="0091554B">
        <w:rPr>
          <w:rFonts w:ascii="Arial" w:hAnsi="Arial" w:cs="Arial"/>
          <w:b/>
          <w:color w:val="363636"/>
          <w:shd w:val="clear" w:color="auto" w:fill="FFFFFF"/>
        </w:rPr>
        <w:t>gelernt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 als Deutsch, sondern – bis auf in Luxemburg – auch in </w:t>
      </w:r>
      <w:r w:rsidRPr="0091554B">
        <w:rPr>
          <w:rFonts w:ascii="Arial" w:hAnsi="Arial" w:cs="Arial"/>
          <w:b/>
          <w:color w:val="363636"/>
          <w:shd w:val="clear" w:color="auto" w:fill="FFFFFF"/>
        </w:rPr>
        <w:t>jedem EU-Mitgliedstaat</w:t>
      </w:r>
      <w:r>
        <w:rPr>
          <w:rFonts w:ascii="Arial" w:hAnsi="Arial" w:cs="Arial"/>
          <w:b/>
          <w:color w:val="363636"/>
          <w:shd w:val="clear" w:color="auto" w:fill="FFFFFF"/>
        </w:rPr>
        <w:t>. F</w:t>
      </w:r>
      <w:r w:rsidRPr="0091554B">
        <w:rPr>
          <w:rFonts w:ascii="Arial" w:hAnsi="Arial" w:cs="Arial"/>
          <w:b/>
          <w:color w:val="363636"/>
          <w:shd w:val="clear" w:color="auto" w:fill="FFFFFF"/>
        </w:rPr>
        <w:t>ranzösisch wird hingegen im Sekundarbereich I bzw. im Sekundarbereich II in nur zehn bzw. elf EU-Mitgliedstaaten häufiger als Fremdsprache gelernt als Deutsch.</w:t>
      </w:r>
    </w:p>
    <w:p w14:paraId="0D1950C5" w14:textId="77777777" w:rsidR="000955DC" w:rsidRPr="008F7A4B" w:rsidRDefault="000955DC" w:rsidP="000955DC">
      <w:pPr>
        <w:rPr>
          <w:rFonts w:ascii="Arial" w:hAnsi="Arial" w:cs="Arial"/>
          <w:color w:val="363636"/>
          <w:shd w:val="clear" w:color="auto" w:fill="FFFFFF"/>
        </w:rPr>
      </w:pPr>
    </w:p>
    <w:p w14:paraId="5249779B" w14:textId="77777777" w:rsidR="00E16064" w:rsidRDefault="00E16064" w:rsidP="00180384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14:paraId="677E5CB5" w14:textId="77777777" w:rsidR="00E16064" w:rsidRPr="009B3F0E" w:rsidRDefault="00E16064" w:rsidP="00C2200F">
      <w:pPr>
        <w:rPr>
          <w:rFonts w:ascii="Arial" w:hAnsi="Arial" w:cs="Arial"/>
          <w:color w:val="363636"/>
          <w:shd w:val="clear" w:color="auto" w:fill="FFFFFF"/>
        </w:rPr>
      </w:pPr>
    </w:p>
    <w:p w14:paraId="613A3AA4" w14:textId="152906AE" w:rsidR="00CD771B" w:rsidRDefault="00CD771B" w:rsidP="00CD771B">
      <w:pPr>
        <w:rPr>
          <w:rFonts w:ascii="Arial" w:hAnsi="Arial" w:cs="Arial"/>
          <w:color w:val="363636"/>
          <w:shd w:val="clear" w:color="auto" w:fill="FFFFFF"/>
        </w:rPr>
      </w:pPr>
      <w:r w:rsidRPr="00CD771B">
        <w:rPr>
          <w:rFonts w:ascii="Arial" w:hAnsi="Arial" w:cs="Arial"/>
          <w:color w:val="363636"/>
          <w:shd w:val="clear" w:color="auto" w:fill="FFFFFF"/>
        </w:rPr>
        <w:t>In der Europäischen Union war Deutsch i</w:t>
      </w:r>
      <w:r w:rsidR="00FD5623" w:rsidRPr="00CD771B">
        <w:rPr>
          <w:rFonts w:ascii="Arial" w:hAnsi="Arial" w:cs="Arial"/>
          <w:color w:val="363636"/>
          <w:shd w:val="clear" w:color="auto" w:fill="FFFFFF"/>
        </w:rPr>
        <w:t xml:space="preserve">m Jahr </w:t>
      </w:r>
      <w:r w:rsidR="00D8187C" w:rsidRPr="00CD771B">
        <w:rPr>
          <w:rFonts w:ascii="Arial" w:hAnsi="Arial" w:cs="Arial"/>
          <w:color w:val="363636"/>
          <w:shd w:val="clear" w:color="auto" w:fill="FFFFFF"/>
        </w:rPr>
        <w:t>201</w:t>
      </w:r>
      <w:r w:rsidR="00FD5623" w:rsidRPr="00CD771B">
        <w:rPr>
          <w:rFonts w:ascii="Arial" w:hAnsi="Arial" w:cs="Arial"/>
          <w:color w:val="363636"/>
          <w:shd w:val="clear" w:color="auto" w:fill="FFFFFF"/>
        </w:rPr>
        <w:t>7</w:t>
      </w:r>
      <w:r w:rsidR="00D8187C" w:rsidRPr="00CD771B">
        <w:rPr>
          <w:rFonts w:ascii="Arial" w:hAnsi="Arial" w:cs="Arial"/>
          <w:color w:val="363636"/>
          <w:shd w:val="clear" w:color="auto" w:fill="FFFFFF"/>
        </w:rPr>
        <w:t xml:space="preserve"> unter Schülerinnen und Schülern de</w:t>
      </w:r>
      <w:r w:rsidR="007A5326">
        <w:rPr>
          <w:rFonts w:ascii="Arial" w:hAnsi="Arial" w:cs="Arial"/>
          <w:color w:val="363636"/>
          <w:shd w:val="clear" w:color="auto" w:fill="FFFFFF"/>
        </w:rPr>
        <w:t>s</w:t>
      </w:r>
      <w:r w:rsidR="00D8187C" w:rsidRPr="00CD771B">
        <w:rPr>
          <w:rFonts w:ascii="Arial" w:hAnsi="Arial" w:cs="Arial"/>
          <w:color w:val="363636"/>
          <w:shd w:val="clear" w:color="auto" w:fill="FFFFFF"/>
        </w:rPr>
        <w:t xml:space="preserve"> Sekundar</w:t>
      </w:r>
      <w:r w:rsidR="007A5326">
        <w:rPr>
          <w:rFonts w:ascii="Arial" w:hAnsi="Arial" w:cs="Arial"/>
          <w:color w:val="363636"/>
          <w:shd w:val="clear" w:color="auto" w:fill="FFFFFF"/>
        </w:rPr>
        <w:t>bereichs</w:t>
      </w:r>
      <w:r w:rsidR="00D8187C" w:rsidRPr="00CD771B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63196C" w:rsidRPr="0063196C">
        <w:rPr>
          <w:rFonts w:ascii="Arial" w:hAnsi="Arial" w:cs="Arial"/>
          <w:color w:val="363636"/>
          <w:shd w:val="clear" w:color="auto" w:fill="FFFFFF"/>
        </w:rPr>
        <w:t>I</w:t>
      </w:r>
      <w:r w:rsidR="00D8187C" w:rsidRPr="00CD771B">
        <w:rPr>
          <w:rFonts w:ascii="Arial" w:hAnsi="Arial" w:cs="Arial"/>
          <w:color w:val="363636"/>
          <w:shd w:val="clear" w:color="auto" w:fill="FFFFFF"/>
        </w:rPr>
        <w:t xml:space="preserve"> nach Englisch und Französisch die am häufigsten gelernte Fremdsprache. </w:t>
      </w:r>
      <w:r w:rsidR="00FD5623" w:rsidRPr="00CD771B">
        <w:rPr>
          <w:rFonts w:ascii="Arial" w:hAnsi="Arial" w:cs="Arial"/>
          <w:color w:val="363636"/>
          <w:shd w:val="clear" w:color="auto" w:fill="FFFFFF"/>
        </w:rPr>
        <w:t xml:space="preserve">Am höchsten war </w:t>
      </w:r>
      <w:r w:rsidR="00D8187C" w:rsidRPr="00CD771B">
        <w:rPr>
          <w:rFonts w:ascii="Arial" w:hAnsi="Arial" w:cs="Arial"/>
          <w:color w:val="363636"/>
          <w:shd w:val="clear" w:color="auto" w:fill="FFFFFF"/>
        </w:rPr>
        <w:t xml:space="preserve">der Anteil der Deutschlernenden </w:t>
      </w:r>
      <w:r w:rsidR="00FD5623" w:rsidRPr="00CD771B">
        <w:rPr>
          <w:rFonts w:ascii="Arial" w:hAnsi="Arial" w:cs="Arial"/>
          <w:color w:val="363636"/>
          <w:shd w:val="clear" w:color="auto" w:fill="FFFFFF"/>
        </w:rPr>
        <w:t xml:space="preserve">in Luxemburg, wo Deutsch für alle Schülerinnen und Schüler auf dem Stundenplan stand. Auch </w:t>
      </w:r>
      <w:r w:rsidRPr="00CD771B">
        <w:rPr>
          <w:rFonts w:ascii="Arial" w:hAnsi="Arial" w:cs="Arial"/>
          <w:color w:val="363636"/>
          <w:shd w:val="clear" w:color="auto" w:fill="FFFFFF"/>
        </w:rPr>
        <w:t>in Dänemark (76,1 Prozent), Polen (70,0 Prozent) und – außerhalb der EU – in Nordmazedonien (51,5 Prozent) lernten 2017 mehr als die Hälfte der Schülerinnen und Schüler de</w:t>
      </w:r>
      <w:r w:rsidR="007A5326">
        <w:rPr>
          <w:rFonts w:ascii="Arial" w:hAnsi="Arial" w:cs="Arial"/>
          <w:color w:val="363636"/>
          <w:shd w:val="clear" w:color="auto" w:fill="FFFFFF"/>
        </w:rPr>
        <w:t>s</w:t>
      </w:r>
      <w:r w:rsidRPr="00CD771B">
        <w:rPr>
          <w:rFonts w:ascii="Arial" w:hAnsi="Arial" w:cs="Arial"/>
          <w:color w:val="363636"/>
          <w:shd w:val="clear" w:color="auto" w:fill="FFFFFF"/>
        </w:rPr>
        <w:t xml:space="preserve"> Sekundar</w:t>
      </w:r>
      <w:r w:rsidR="007A5326">
        <w:rPr>
          <w:rFonts w:ascii="Arial" w:hAnsi="Arial" w:cs="Arial"/>
          <w:color w:val="363636"/>
          <w:shd w:val="clear" w:color="auto" w:fill="FFFFFF"/>
        </w:rPr>
        <w:t>bereichs</w:t>
      </w:r>
      <w:r w:rsidRPr="00CD771B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63196C" w:rsidRPr="0063196C">
        <w:rPr>
          <w:rFonts w:ascii="Arial" w:hAnsi="Arial" w:cs="Arial"/>
          <w:color w:val="363636"/>
          <w:shd w:val="clear" w:color="auto" w:fill="FFFFFF"/>
        </w:rPr>
        <w:t>I</w:t>
      </w:r>
      <w:r w:rsidRPr="00CD771B">
        <w:rPr>
          <w:rFonts w:ascii="Arial" w:hAnsi="Arial" w:cs="Arial"/>
          <w:color w:val="363636"/>
          <w:shd w:val="clear" w:color="auto" w:fill="FFFFFF"/>
        </w:rPr>
        <w:t xml:space="preserve"> Deutsch. Darauf folgten die Niederlande (49,9 Prozent), Griechenland (48,0 Prozent), Tschechien (47,9 Prozent), Kroatien (46,2 Prozent) und die Slowakei (43,0 Prozent).</w:t>
      </w:r>
    </w:p>
    <w:p w14:paraId="2108773F" w14:textId="77777777" w:rsidR="0022479A" w:rsidRDefault="0022479A" w:rsidP="00CD771B">
      <w:pPr>
        <w:rPr>
          <w:rFonts w:ascii="Arial" w:hAnsi="Arial" w:cs="Arial"/>
          <w:color w:val="363636"/>
          <w:shd w:val="clear" w:color="auto" w:fill="FFFFFF"/>
        </w:rPr>
      </w:pPr>
    </w:p>
    <w:p w14:paraId="30E1B5E7" w14:textId="5B877623" w:rsidR="00C2200F" w:rsidRDefault="007A5326" w:rsidP="00BE689D">
      <w:pPr>
        <w:rPr>
          <w:rFonts w:ascii="Arial" w:hAnsi="Arial" w:cs="Arial"/>
          <w:color w:val="363636"/>
          <w:shd w:val="clear" w:color="auto" w:fill="FFFFFF"/>
        </w:rPr>
      </w:pPr>
      <w:r w:rsidRPr="00BE689D">
        <w:rPr>
          <w:rFonts w:ascii="Arial" w:hAnsi="Arial" w:cs="Arial"/>
          <w:color w:val="363636"/>
          <w:shd w:val="clear" w:color="auto" w:fill="FFFFFF"/>
        </w:rPr>
        <w:t>Bezogen auf de</w:t>
      </w:r>
      <w:r w:rsidR="000F3928">
        <w:rPr>
          <w:rFonts w:ascii="Arial" w:hAnsi="Arial" w:cs="Arial"/>
          <w:color w:val="363636"/>
          <w:shd w:val="clear" w:color="auto" w:fill="FFFFFF"/>
        </w:rPr>
        <w:t xml:space="preserve">n </w:t>
      </w:r>
      <w:r w:rsidRPr="00BE689D">
        <w:rPr>
          <w:rFonts w:ascii="Arial" w:hAnsi="Arial" w:cs="Arial"/>
          <w:color w:val="363636"/>
          <w:shd w:val="clear" w:color="auto" w:fill="FFFFFF"/>
        </w:rPr>
        <w:t xml:space="preserve">Sekundarbereich II stand ebenfalls Luxemburg an Spitze. Hier </w:t>
      </w:r>
      <w:r w:rsidR="00AF7591">
        <w:rPr>
          <w:rFonts w:ascii="Arial" w:hAnsi="Arial" w:cs="Arial"/>
          <w:color w:val="363636"/>
          <w:shd w:val="clear" w:color="auto" w:fill="FFFFFF"/>
        </w:rPr>
        <w:t xml:space="preserve">lernten </w:t>
      </w:r>
      <w:r w:rsidRPr="00BE689D">
        <w:rPr>
          <w:rFonts w:ascii="Arial" w:hAnsi="Arial" w:cs="Arial"/>
          <w:color w:val="363636"/>
          <w:shd w:val="clear" w:color="auto" w:fill="FFFFFF"/>
        </w:rPr>
        <w:t>82,0 Prozent der Schülerinnen und Schüler Deutsch</w:t>
      </w:r>
      <w:r w:rsidR="00AF7591">
        <w:rPr>
          <w:rFonts w:ascii="Arial" w:hAnsi="Arial" w:cs="Arial"/>
          <w:color w:val="363636"/>
          <w:shd w:val="clear" w:color="auto" w:fill="FFFFFF"/>
        </w:rPr>
        <w:t xml:space="preserve"> als Fremdsprache</w:t>
      </w:r>
      <w:r w:rsidRPr="00BE689D">
        <w:rPr>
          <w:rFonts w:ascii="Arial" w:hAnsi="Arial" w:cs="Arial"/>
          <w:color w:val="363636"/>
          <w:shd w:val="clear" w:color="auto" w:fill="FFFFFF"/>
        </w:rPr>
        <w:t>. In Polen galt dies für deutlich mehr als die Hälfte (56,7 Prozent). Darauf folgten Ungarn (42,3 Prozent), die Slowakei (41,9 Prozent), Tschechien (38,0 Prozent), Slowenien (37,8 Prozent) und Kroatien (35,0 Prozent).</w:t>
      </w:r>
    </w:p>
    <w:p w14:paraId="367F479E" w14:textId="77777777" w:rsidR="0022479A" w:rsidRDefault="0022479A" w:rsidP="00BE689D">
      <w:pPr>
        <w:rPr>
          <w:rFonts w:ascii="Arial" w:hAnsi="Arial" w:cs="Arial"/>
          <w:color w:val="363636"/>
          <w:shd w:val="clear" w:color="auto" w:fill="FFFFFF"/>
        </w:rPr>
      </w:pPr>
    </w:p>
    <w:p w14:paraId="0EFCD502" w14:textId="22409F8A" w:rsidR="007A5326" w:rsidRDefault="000D43BB" w:rsidP="000D43BB">
      <w:pPr>
        <w:rPr>
          <w:rFonts w:ascii="Arial" w:hAnsi="Arial" w:cs="Arial"/>
          <w:color w:val="363636"/>
          <w:shd w:val="clear" w:color="auto" w:fill="FFFFFF"/>
        </w:rPr>
      </w:pPr>
      <w:r w:rsidRPr="000D43BB">
        <w:rPr>
          <w:rFonts w:ascii="Arial" w:hAnsi="Arial" w:cs="Arial"/>
          <w:color w:val="363636"/>
          <w:shd w:val="clear" w:color="auto" w:fill="FFFFFF"/>
        </w:rPr>
        <w:t xml:space="preserve">Dänemark und Griechenland fallen dadurch auf, dass dort im Jahr 2017 im </w:t>
      </w:r>
      <w:r w:rsidRPr="00CD771B">
        <w:rPr>
          <w:rFonts w:ascii="Arial" w:hAnsi="Arial" w:cs="Arial"/>
          <w:color w:val="363636"/>
          <w:shd w:val="clear" w:color="auto" w:fill="FFFFFF"/>
        </w:rPr>
        <w:t>Sekundar</w:t>
      </w:r>
      <w:r>
        <w:rPr>
          <w:rFonts w:ascii="Arial" w:hAnsi="Arial" w:cs="Arial"/>
          <w:color w:val="363636"/>
          <w:shd w:val="clear" w:color="auto" w:fill="FFFFFF"/>
        </w:rPr>
        <w:t>bereich</w:t>
      </w:r>
      <w:r w:rsidRPr="00CD771B">
        <w:rPr>
          <w:rFonts w:ascii="Arial" w:hAnsi="Arial" w:cs="Arial"/>
          <w:color w:val="363636"/>
          <w:shd w:val="clear" w:color="auto" w:fill="FFFFFF"/>
        </w:rPr>
        <w:t xml:space="preserve"> </w:t>
      </w:r>
      <w:r w:rsidRPr="0063196C">
        <w:rPr>
          <w:rFonts w:ascii="Arial" w:hAnsi="Arial" w:cs="Arial"/>
          <w:color w:val="363636"/>
          <w:shd w:val="clear" w:color="auto" w:fill="FFFFFF"/>
        </w:rPr>
        <w:t>I</w:t>
      </w:r>
      <w:r>
        <w:rPr>
          <w:rFonts w:ascii="Arial" w:hAnsi="Arial" w:cs="Arial"/>
          <w:color w:val="363636"/>
          <w:shd w:val="clear" w:color="auto" w:fill="FFFFFF"/>
        </w:rPr>
        <w:t xml:space="preserve"> 76,1 bzw. 48,0 Prozent der </w:t>
      </w:r>
      <w:r w:rsidRPr="00CD771B">
        <w:rPr>
          <w:rFonts w:ascii="Arial" w:hAnsi="Arial" w:cs="Arial"/>
          <w:color w:val="363636"/>
          <w:shd w:val="clear" w:color="auto" w:fill="FFFFFF"/>
        </w:rPr>
        <w:t>S</w:t>
      </w:r>
      <w:r>
        <w:rPr>
          <w:rFonts w:ascii="Arial" w:hAnsi="Arial" w:cs="Arial"/>
          <w:color w:val="363636"/>
          <w:shd w:val="clear" w:color="auto" w:fill="FFFFFF"/>
        </w:rPr>
        <w:t>chülerinnen und Schüler Deutsch</w:t>
      </w:r>
      <w:r w:rsidR="00AF7591">
        <w:rPr>
          <w:rFonts w:ascii="Arial" w:hAnsi="Arial" w:cs="Arial"/>
          <w:color w:val="363636"/>
          <w:shd w:val="clear" w:color="auto" w:fill="FFFFFF"/>
        </w:rPr>
        <w:t>unterricht hatten</w:t>
      </w:r>
      <w:r>
        <w:rPr>
          <w:rFonts w:ascii="Arial" w:hAnsi="Arial" w:cs="Arial"/>
          <w:color w:val="363636"/>
          <w:shd w:val="clear" w:color="auto" w:fill="FFFFFF"/>
        </w:rPr>
        <w:t>, i</w:t>
      </w:r>
      <w:r w:rsidR="00965C41">
        <w:rPr>
          <w:rFonts w:ascii="Arial" w:hAnsi="Arial" w:cs="Arial"/>
          <w:color w:val="363636"/>
          <w:shd w:val="clear" w:color="auto" w:fill="FFFFFF"/>
        </w:rPr>
        <w:t xml:space="preserve">m </w:t>
      </w:r>
      <w:r w:rsidR="00965C41" w:rsidRPr="00CD771B">
        <w:rPr>
          <w:rFonts w:ascii="Arial" w:hAnsi="Arial" w:cs="Arial"/>
          <w:color w:val="363636"/>
          <w:shd w:val="clear" w:color="auto" w:fill="FFFFFF"/>
        </w:rPr>
        <w:t>Sekundar</w:t>
      </w:r>
      <w:r w:rsidR="00965C41">
        <w:rPr>
          <w:rFonts w:ascii="Arial" w:hAnsi="Arial" w:cs="Arial"/>
          <w:color w:val="363636"/>
          <w:shd w:val="clear" w:color="auto" w:fill="FFFFFF"/>
        </w:rPr>
        <w:t>bereich</w:t>
      </w:r>
      <w:r w:rsidR="00965C41" w:rsidRPr="00CD771B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965C41" w:rsidRPr="0063196C">
        <w:rPr>
          <w:rFonts w:ascii="Arial" w:hAnsi="Arial" w:cs="Arial"/>
          <w:color w:val="363636"/>
          <w:shd w:val="clear" w:color="auto" w:fill="FFFFFF"/>
        </w:rPr>
        <w:t>I</w:t>
      </w:r>
      <w:r w:rsidRPr="0063196C">
        <w:rPr>
          <w:rFonts w:ascii="Arial" w:hAnsi="Arial" w:cs="Arial"/>
          <w:color w:val="363636"/>
          <w:shd w:val="clear" w:color="auto" w:fill="FFFFFF"/>
        </w:rPr>
        <w:t>I</w:t>
      </w:r>
      <w:r>
        <w:rPr>
          <w:rFonts w:ascii="Arial" w:hAnsi="Arial" w:cs="Arial"/>
          <w:color w:val="363636"/>
          <w:shd w:val="clear" w:color="auto" w:fill="FFFFFF"/>
        </w:rPr>
        <w:t xml:space="preserve"> die Anteile aber lediglich </w:t>
      </w:r>
      <w:r w:rsidR="000F3928">
        <w:rPr>
          <w:rFonts w:ascii="Arial" w:hAnsi="Arial" w:cs="Arial"/>
          <w:color w:val="363636"/>
          <w:shd w:val="clear" w:color="auto" w:fill="FFFFFF"/>
        </w:rPr>
        <w:t xml:space="preserve">bei </w:t>
      </w:r>
      <w:r>
        <w:rPr>
          <w:rFonts w:ascii="Arial" w:hAnsi="Arial" w:cs="Arial"/>
          <w:color w:val="363636"/>
          <w:shd w:val="clear" w:color="auto" w:fill="FFFFFF"/>
        </w:rPr>
        <w:t>17,5 bzw. 3,5 Prozent lagen.</w:t>
      </w:r>
      <w:r w:rsidR="00AF7591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0F3928">
        <w:rPr>
          <w:rFonts w:ascii="Arial" w:hAnsi="Arial" w:cs="Arial"/>
          <w:color w:val="363636"/>
          <w:shd w:val="clear" w:color="auto" w:fill="FFFFFF"/>
        </w:rPr>
        <w:t>A</w:t>
      </w:r>
      <w:r w:rsidR="00AF7591">
        <w:rPr>
          <w:rFonts w:ascii="Arial" w:hAnsi="Arial" w:cs="Arial"/>
          <w:color w:val="363636"/>
          <w:shd w:val="clear" w:color="auto" w:fill="FFFFFF"/>
        </w:rPr>
        <w:t xml:space="preserve">nders </w:t>
      </w:r>
      <w:r w:rsidR="000F3928">
        <w:rPr>
          <w:rFonts w:ascii="Arial" w:hAnsi="Arial" w:cs="Arial"/>
          <w:color w:val="363636"/>
          <w:shd w:val="clear" w:color="auto" w:fill="FFFFFF"/>
        </w:rPr>
        <w:t xml:space="preserve">verhält es sich </w:t>
      </w:r>
      <w:r w:rsidR="00AF7591">
        <w:rPr>
          <w:rFonts w:ascii="Arial" w:hAnsi="Arial" w:cs="Arial"/>
          <w:color w:val="363636"/>
          <w:shd w:val="clear" w:color="auto" w:fill="FFFFFF"/>
        </w:rPr>
        <w:t>in Bulgarien, Belgien und Island</w:t>
      </w:r>
      <w:r w:rsidR="000F3928">
        <w:rPr>
          <w:rFonts w:ascii="Arial" w:hAnsi="Arial" w:cs="Arial"/>
          <w:color w:val="363636"/>
          <w:shd w:val="clear" w:color="auto" w:fill="FFFFFF"/>
        </w:rPr>
        <w:t>:</w:t>
      </w:r>
      <w:r w:rsidR="00AF7591">
        <w:rPr>
          <w:rFonts w:ascii="Arial" w:hAnsi="Arial" w:cs="Arial"/>
          <w:color w:val="363636"/>
          <w:shd w:val="clear" w:color="auto" w:fill="FFFFFF"/>
        </w:rPr>
        <w:t xml:space="preserve"> Beim </w:t>
      </w:r>
      <w:r w:rsidR="00AF7591" w:rsidRPr="00CD771B">
        <w:rPr>
          <w:rFonts w:ascii="Arial" w:hAnsi="Arial" w:cs="Arial"/>
          <w:color w:val="363636"/>
          <w:shd w:val="clear" w:color="auto" w:fill="FFFFFF"/>
        </w:rPr>
        <w:t>Sekundar</w:t>
      </w:r>
      <w:r w:rsidR="00AF7591">
        <w:rPr>
          <w:rFonts w:ascii="Arial" w:hAnsi="Arial" w:cs="Arial"/>
          <w:color w:val="363636"/>
          <w:shd w:val="clear" w:color="auto" w:fill="FFFFFF"/>
        </w:rPr>
        <w:t>bereich</w:t>
      </w:r>
      <w:r w:rsidR="00AF7591" w:rsidRPr="00CD771B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AF7591" w:rsidRPr="0063196C">
        <w:rPr>
          <w:rFonts w:ascii="Arial" w:hAnsi="Arial" w:cs="Arial"/>
          <w:color w:val="363636"/>
          <w:shd w:val="clear" w:color="auto" w:fill="FFFFFF"/>
        </w:rPr>
        <w:t>I</w:t>
      </w:r>
      <w:r w:rsidR="00AF7591">
        <w:rPr>
          <w:rFonts w:ascii="Arial" w:hAnsi="Arial" w:cs="Arial"/>
          <w:color w:val="363636"/>
          <w:shd w:val="clear" w:color="auto" w:fill="FFFFFF"/>
        </w:rPr>
        <w:t xml:space="preserve"> lagen die</w:t>
      </w:r>
      <w:r w:rsidR="000F3928">
        <w:rPr>
          <w:rFonts w:ascii="Arial" w:hAnsi="Arial" w:cs="Arial"/>
          <w:color w:val="363636"/>
          <w:shd w:val="clear" w:color="auto" w:fill="FFFFFF"/>
        </w:rPr>
        <w:t xml:space="preserve"> drei </w:t>
      </w:r>
      <w:r w:rsidR="00AF7591">
        <w:rPr>
          <w:rFonts w:ascii="Arial" w:hAnsi="Arial" w:cs="Arial"/>
          <w:color w:val="363636"/>
          <w:shd w:val="clear" w:color="auto" w:fill="FFFFFF"/>
        </w:rPr>
        <w:t>Staaten mit Werten von 6,0, 0,7 bzw.</w:t>
      </w:r>
      <w:r w:rsidR="000F3928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AF7591">
        <w:rPr>
          <w:rFonts w:ascii="Arial" w:hAnsi="Arial" w:cs="Arial"/>
          <w:color w:val="363636"/>
          <w:shd w:val="clear" w:color="auto" w:fill="FFFFFF"/>
        </w:rPr>
        <w:t xml:space="preserve">2,3 Prozent im unteren Viertel der 28 hier betrachteten Staaten. Hingegen </w:t>
      </w:r>
      <w:r w:rsidR="003512FE">
        <w:rPr>
          <w:rFonts w:ascii="Arial" w:hAnsi="Arial" w:cs="Arial"/>
          <w:color w:val="363636"/>
          <w:shd w:val="clear" w:color="auto" w:fill="FFFFFF"/>
        </w:rPr>
        <w:t>lernten</w:t>
      </w:r>
      <w:r w:rsidR="00AF7591">
        <w:rPr>
          <w:rFonts w:ascii="Arial" w:hAnsi="Arial" w:cs="Arial"/>
          <w:color w:val="363636"/>
          <w:shd w:val="clear" w:color="auto" w:fill="FFFFFF"/>
        </w:rPr>
        <w:t xml:space="preserve"> im S</w:t>
      </w:r>
      <w:r w:rsidR="00AF7591" w:rsidRPr="00CD771B">
        <w:rPr>
          <w:rFonts w:ascii="Arial" w:hAnsi="Arial" w:cs="Arial"/>
          <w:color w:val="363636"/>
          <w:shd w:val="clear" w:color="auto" w:fill="FFFFFF"/>
        </w:rPr>
        <w:t>ekundar</w:t>
      </w:r>
      <w:r w:rsidR="00AF7591">
        <w:rPr>
          <w:rFonts w:ascii="Arial" w:hAnsi="Arial" w:cs="Arial"/>
          <w:color w:val="363636"/>
          <w:shd w:val="clear" w:color="auto" w:fill="FFFFFF"/>
        </w:rPr>
        <w:t>bereich</w:t>
      </w:r>
      <w:r w:rsidR="00AF7591" w:rsidRPr="00CD771B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AF7591" w:rsidRPr="0063196C">
        <w:rPr>
          <w:rFonts w:ascii="Arial" w:hAnsi="Arial" w:cs="Arial"/>
          <w:color w:val="363636"/>
          <w:shd w:val="clear" w:color="auto" w:fill="FFFFFF"/>
        </w:rPr>
        <w:t>II</w:t>
      </w:r>
      <w:r w:rsidR="00AF7591">
        <w:rPr>
          <w:rFonts w:ascii="Arial" w:hAnsi="Arial" w:cs="Arial"/>
          <w:color w:val="363636"/>
          <w:shd w:val="clear" w:color="auto" w:fill="FFFFFF"/>
        </w:rPr>
        <w:t xml:space="preserve"> in Bulgarien 30,0 Prozent sowie in Belgien und Island 15,5 bzw. 17,3 Prozent </w:t>
      </w:r>
      <w:r w:rsidR="00C46EAF" w:rsidRPr="00CD771B">
        <w:rPr>
          <w:rFonts w:ascii="Arial" w:hAnsi="Arial" w:cs="Arial"/>
          <w:color w:val="363636"/>
          <w:shd w:val="clear" w:color="auto" w:fill="FFFFFF"/>
        </w:rPr>
        <w:t>Deutsch</w:t>
      </w:r>
      <w:r w:rsidR="003512FE">
        <w:rPr>
          <w:rFonts w:ascii="Arial" w:hAnsi="Arial" w:cs="Arial"/>
          <w:color w:val="363636"/>
          <w:shd w:val="clear" w:color="auto" w:fill="FFFFFF"/>
        </w:rPr>
        <w:t xml:space="preserve"> als Fremdsprache</w:t>
      </w:r>
      <w:r w:rsidR="00AF7591">
        <w:rPr>
          <w:rFonts w:ascii="Arial" w:hAnsi="Arial" w:cs="Arial"/>
          <w:color w:val="363636"/>
          <w:shd w:val="clear" w:color="auto" w:fill="FFFFFF"/>
        </w:rPr>
        <w:t>.</w:t>
      </w:r>
    </w:p>
    <w:p w14:paraId="1DEF9DA3" w14:textId="77777777" w:rsidR="0022479A" w:rsidRDefault="0022479A" w:rsidP="000D43BB">
      <w:pPr>
        <w:rPr>
          <w:rFonts w:ascii="Arial" w:hAnsi="Arial" w:cs="Arial"/>
          <w:color w:val="363636"/>
          <w:shd w:val="clear" w:color="auto" w:fill="FFFFFF"/>
        </w:rPr>
      </w:pPr>
    </w:p>
    <w:p w14:paraId="260F009B" w14:textId="5C591AAE" w:rsidR="003512FE" w:rsidRDefault="00965C41" w:rsidP="00341826">
      <w:pPr>
        <w:rPr>
          <w:rFonts w:ascii="Arial" w:hAnsi="Arial" w:cs="Arial"/>
          <w:color w:val="363636"/>
          <w:shd w:val="clear" w:color="auto" w:fill="FFFFFF"/>
        </w:rPr>
      </w:pPr>
      <w:r w:rsidRPr="00341826">
        <w:rPr>
          <w:rFonts w:ascii="Arial" w:hAnsi="Arial" w:cs="Arial"/>
          <w:color w:val="363636"/>
          <w:shd w:val="clear" w:color="auto" w:fill="FFFFFF"/>
        </w:rPr>
        <w:t xml:space="preserve">Englisch und Französisch sind die beiden am häufigsten gelernten Fremdsprachen in der EU. Im Vergleich zu Deutsch gilt das für Englisch im Sekundarbereich I und II </w:t>
      </w:r>
      <w:r w:rsidR="00341826" w:rsidRPr="00341826">
        <w:rPr>
          <w:rFonts w:ascii="Arial" w:hAnsi="Arial" w:cs="Arial"/>
          <w:color w:val="363636"/>
          <w:shd w:val="clear" w:color="auto" w:fill="FFFFFF"/>
        </w:rPr>
        <w:t xml:space="preserve">nicht nur EU-weit, sondern auch </w:t>
      </w:r>
      <w:r w:rsidRPr="00341826">
        <w:rPr>
          <w:rFonts w:ascii="Arial" w:hAnsi="Arial" w:cs="Arial"/>
          <w:color w:val="363636"/>
          <w:shd w:val="clear" w:color="auto" w:fill="FFFFFF"/>
        </w:rPr>
        <w:t xml:space="preserve">in jedem EU-Mitgliedstaat außer in Luxemburg. Französisch wird hingegen im Sekundarbereich I bzw. </w:t>
      </w:r>
      <w:r w:rsidR="00341826" w:rsidRPr="00341826">
        <w:rPr>
          <w:rFonts w:ascii="Arial" w:hAnsi="Arial" w:cs="Arial"/>
          <w:color w:val="363636"/>
          <w:shd w:val="clear" w:color="auto" w:fill="FFFFFF"/>
        </w:rPr>
        <w:t xml:space="preserve">im Sekundarbereich </w:t>
      </w:r>
      <w:r w:rsidRPr="00341826">
        <w:rPr>
          <w:rFonts w:ascii="Arial" w:hAnsi="Arial" w:cs="Arial"/>
          <w:color w:val="363636"/>
          <w:shd w:val="clear" w:color="auto" w:fill="FFFFFF"/>
        </w:rPr>
        <w:t xml:space="preserve">II in nur zehn bzw. </w:t>
      </w:r>
      <w:r w:rsidR="00341826" w:rsidRPr="00341826">
        <w:rPr>
          <w:rFonts w:ascii="Arial" w:hAnsi="Arial" w:cs="Arial"/>
          <w:color w:val="363636"/>
          <w:shd w:val="clear" w:color="auto" w:fill="FFFFFF"/>
        </w:rPr>
        <w:t>e</w:t>
      </w:r>
      <w:r w:rsidRPr="00341826">
        <w:rPr>
          <w:rFonts w:ascii="Arial" w:hAnsi="Arial" w:cs="Arial"/>
          <w:color w:val="363636"/>
          <w:shd w:val="clear" w:color="auto" w:fill="FFFFFF"/>
        </w:rPr>
        <w:t xml:space="preserve">lf </w:t>
      </w:r>
      <w:r w:rsidR="00386448" w:rsidRPr="00341826">
        <w:rPr>
          <w:rFonts w:ascii="Arial" w:hAnsi="Arial" w:cs="Arial"/>
          <w:color w:val="363636"/>
          <w:shd w:val="clear" w:color="auto" w:fill="FFFFFF"/>
        </w:rPr>
        <w:t>EU-Mitglieds</w:t>
      </w:r>
      <w:r w:rsidRPr="00341826">
        <w:rPr>
          <w:rFonts w:ascii="Arial" w:hAnsi="Arial" w:cs="Arial"/>
          <w:color w:val="363636"/>
          <w:shd w:val="clear" w:color="auto" w:fill="FFFFFF"/>
        </w:rPr>
        <w:t>taaten häufiger als Fremdsprache gelernt als Deutsch</w:t>
      </w:r>
      <w:r w:rsidR="00341826" w:rsidRPr="00341826">
        <w:rPr>
          <w:rFonts w:ascii="Arial" w:hAnsi="Arial" w:cs="Arial"/>
          <w:color w:val="363636"/>
          <w:shd w:val="clear" w:color="auto" w:fill="FFFFFF"/>
        </w:rPr>
        <w:t>. Insbesondere in Ungarn, Kroatien, der Slowakei, Polen und Slowenien wird sowohl im Sekundarbereich I als auch im Sekundarbereich II sehr viel häufiger Deutsch als</w:t>
      </w:r>
      <w:r w:rsidR="00E93BA4">
        <w:rPr>
          <w:rFonts w:ascii="Arial" w:hAnsi="Arial" w:cs="Arial"/>
          <w:color w:val="363636"/>
          <w:shd w:val="clear" w:color="auto" w:fill="FFFFFF"/>
        </w:rPr>
        <w:t xml:space="preserve"> Fremdsprache gelernt.</w:t>
      </w:r>
    </w:p>
    <w:p w14:paraId="065DD23E" w14:textId="77777777" w:rsidR="0022479A" w:rsidRDefault="0022479A" w:rsidP="00341826">
      <w:pPr>
        <w:rPr>
          <w:rFonts w:ascii="Arial" w:hAnsi="Arial" w:cs="Arial"/>
          <w:color w:val="363636"/>
          <w:shd w:val="clear" w:color="auto" w:fill="FFFFFF"/>
        </w:rPr>
      </w:pPr>
    </w:p>
    <w:p w14:paraId="2291B5B8" w14:textId="0A6AF9FE" w:rsidR="00432C27" w:rsidRPr="00C7459D" w:rsidRDefault="00432C27" w:rsidP="00432C27">
      <w:pPr>
        <w:rPr>
          <w:rFonts w:ascii="Arial" w:hAnsi="Arial"/>
          <w:color w:val="FF0000"/>
        </w:rPr>
      </w:pPr>
      <w:r w:rsidRPr="00C7459D">
        <w:rPr>
          <w:rFonts w:ascii="Arial" w:hAnsi="Arial"/>
          <w:color w:val="FF0000"/>
        </w:rPr>
        <w:t>Datenquelle</w:t>
      </w:r>
    </w:p>
    <w:p w14:paraId="4AF528AA" w14:textId="77777777" w:rsidR="00432C27" w:rsidRPr="00C7459D" w:rsidRDefault="00432C27" w:rsidP="00432C27">
      <w:pPr>
        <w:rPr>
          <w:rFonts w:ascii="Arial" w:hAnsi="Arial" w:cs="Arial"/>
          <w:color w:val="363636"/>
          <w:shd w:val="clear" w:color="auto" w:fill="FFFFFF"/>
        </w:rPr>
      </w:pPr>
    </w:p>
    <w:p w14:paraId="745A2BAE" w14:textId="25DC8CB2" w:rsidR="007C3470" w:rsidRPr="00C7459D" w:rsidRDefault="00E70B21" w:rsidP="00432C27">
      <w:pPr>
        <w:rPr>
          <w:rFonts w:ascii="Arial" w:hAnsi="Arial" w:cs="Arial"/>
          <w:color w:val="363636"/>
          <w:shd w:val="clear" w:color="auto" w:fill="FFFFFF"/>
        </w:rPr>
      </w:pPr>
      <w:r w:rsidRPr="00C7459D">
        <w:rPr>
          <w:rFonts w:ascii="Arial" w:hAnsi="Arial" w:cs="Arial"/>
          <w:color w:val="363636"/>
          <w:shd w:val="clear" w:color="auto" w:fill="FFFFFF"/>
        </w:rPr>
        <w:lastRenderedPageBreak/>
        <w:t xml:space="preserve">Eurostat: Online-Datenbank: </w:t>
      </w:r>
      <w:r w:rsidR="00C7459D" w:rsidRPr="00C7459D">
        <w:rPr>
          <w:rFonts w:ascii="Arial" w:hAnsi="Arial" w:cs="Arial"/>
          <w:color w:val="363636"/>
          <w:shd w:val="clear" w:color="auto" w:fill="FFFFFF"/>
        </w:rPr>
        <w:t>Schüler nach Bildungsbereich und erlernter moderner Fremdsprache</w:t>
      </w:r>
      <w:r w:rsidR="00C7459D">
        <w:rPr>
          <w:rFonts w:ascii="Arial" w:hAnsi="Arial" w:cs="Arial"/>
          <w:color w:val="363636"/>
          <w:shd w:val="clear" w:color="auto" w:fill="FFFFFF"/>
        </w:rPr>
        <w:t xml:space="preserve"> (04/2019)</w:t>
      </w:r>
    </w:p>
    <w:p w14:paraId="1215C180" w14:textId="77777777" w:rsidR="00E70B21" w:rsidRPr="00C7459D" w:rsidRDefault="00E70B21" w:rsidP="00432C27">
      <w:pPr>
        <w:rPr>
          <w:rFonts w:ascii="Arial" w:hAnsi="Arial" w:cs="Arial"/>
          <w:color w:val="363636"/>
          <w:shd w:val="clear" w:color="auto" w:fill="FFFFFF"/>
        </w:rPr>
      </w:pPr>
    </w:p>
    <w:p w14:paraId="56EBDA6F" w14:textId="77777777" w:rsidR="00432C27" w:rsidRDefault="00432C27" w:rsidP="00432C27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Begriffe, methodische Anmerkungen oder Lesehilfen</w:t>
      </w:r>
    </w:p>
    <w:p w14:paraId="3127A5D9" w14:textId="77777777" w:rsidR="00432C27" w:rsidRPr="009B3F0E" w:rsidRDefault="00432C27" w:rsidP="00432C27">
      <w:pPr>
        <w:rPr>
          <w:rFonts w:ascii="Arial" w:hAnsi="Arial" w:cs="Arial"/>
          <w:color w:val="363636"/>
          <w:shd w:val="clear" w:color="auto" w:fill="FFFFFF"/>
        </w:rPr>
      </w:pPr>
    </w:p>
    <w:p w14:paraId="61BAC7F6" w14:textId="4AACAD1E" w:rsidR="00D9482D" w:rsidRPr="0022479A" w:rsidRDefault="00BB3DD2" w:rsidP="0022479A">
      <w:pPr>
        <w:rPr>
          <w:rFonts w:ascii="Arial" w:hAnsi="Arial" w:cs="Arial"/>
          <w:color w:val="363636"/>
          <w:shd w:val="clear" w:color="auto" w:fill="FFFFFF"/>
        </w:rPr>
      </w:pPr>
      <w:r w:rsidRPr="005E29E2">
        <w:rPr>
          <w:rFonts w:ascii="Arial" w:hAnsi="Arial" w:cs="Arial"/>
          <w:b/>
          <w:color w:val="363636"/>
          <w:shd w:val="clear" w:color="auto" w:fill="FFFFFF"/>
        </w:rPr>
        <w:t>Bildungsstand</w:t>
      </w:r>
      <w:r w:rsidRPr="007F0063">
        <w:rPr>
          <w:rFonts w:ascii="Arial" w:hAnsi="Arial" w:cs="Arial"/>
          <w:color w:val="363636"/>
          <w:shd w:val="clear" w:color="auto" w:fill="FFFFFF"/>
        </w:rPr>
        <w:t xml:space="preserve"> nach der Klassifikation ISCED – International Standard Classification of Education</w:t>
      </w:r>
      <w:r>
        <w:rPr>
          <w:rFonts w:ascii="Arial" w:hAnsi="Arial" w:cs="Arial"/>
          <w:color w:val="363636"/>
          <w:shd w:val="clear" w:color="auto" w:fill="FFFFFF"/>
        </w:rPr>
        <w:t>.</w:t>
      </w:r>
      <w:r w:rsidRPr="0022479A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D9482D" w:rsidRPr="0022479A">
        <w:rPr>
          <w:rFonts w:ascii="Arial" w:hAnsi="Arial" w:cs="Arial"/>
          <w:color w:val="363636"/>
          <w:shd w:val="clear" w:color="auto" w:fill="FFFFFF"/>
        </w:rPr>
        <w:t>Laut Eurostat schließt der Sekundarbereich </w:t>
      </w:r>
      <w:r w:rsidR="007A5326" w:rsidRPr="0022479A">
        <w:rPr>
          <w:rFonts w:ascii="Arial" w:hAnsi="Arial" w:cs="Arial"/>
          <w:color w:val="363636"/>
          <w:shd w:val="clear" w:color="auto" w:fill="FFFFFF"/>
        </w:rPr>
        <w:t>I</w:t>
      </w:r>
      <w:r w:rsidR="00D9482D" w:rsidRPr="0022479A">
        <w:rPr>
          <w:rFonts w:ascii="Arial" w:hAnsi="Arial" w:cs="Arial"/>
          <w:color w:val="363636"/>
          <w:shd w:val="clear" w:color="auto" w:fill="FFFFFF"/>
        </w:rPr>
        <w:t xml:space="preserve"> (ISCED-Stufe 2) an den Primarbereich an und dauert gewöhnlich bis zum Ende der Schu</w:t>
      </w:r>
      <w:r w:rsidR="00FB66D9" w:rsidRPr="0022479A">
        <w:rPr>
          <w:rFonts w:ascii="Arial" w:hAnsi="Arial" w:cs="Arial"/>
          <w:color w:val="363636"/>
          <w:shd w:val="clear" w:color="auto" w:fill="FFFFFF"/>
        </w:rPr>
        <w:t>lp</w:t>
      </w:r>
      <w:r w:rsidR="00D9482D" w:rsidRPr="0022479A">
        <w:rPr>
          <w:rFonts w:ascii="Arial" w:hAnsi="Arial" w:cs="Arial"/>
          <w:color w:val="363636"/>
          <w:shd w:val="clear" w:color="auto" w:fill="FFFFFF"/>
        </w:rPr>
        <w:t>flicht. In Luxemburg wird Deutsch in der nationalen Bildungsstatistik als Fremd</w:t>
      </w:r>
      <w:r w:rsidR="00FB66D9" w:rsidRPr="0022479A">
        <w:rPr>
          <w:rFonts w:ascii="Arial" w:hAnsi="Arial" w:cs="Arial"/>
          <w:color w:val="363636"/>
          <w:shd w:val="clear" w:color="auto" w:fill="FFFFFF"/>
        </w:rPr>
        <w:t>s</w:t>
      </w:r>
      <w:r w:rsidR="00D9482D" w:rsidRPr="0022479A">
        <w:rPr>
          <w:rFonts w:ascii="Arial" w:hAnsi="Arial" w:cs="Arial"/>
          <w:color w:val="363636"/>
          <w:shd w:val="clear" w:color="auto" w:fill="FFFFFF"/>
        </w:rPr>
        <w:t>prache ausgewiesen, obwohl es eine der Amts</w:t>
      </w:r>
      <w:r w:rsidR="00FB66D9" w:rsidRPr="0022479A">
        <w:rPr>
          <w:rFonts w:ascii="Arial" w:hAnsi="Arial" w:cs="Arial"/>
          <w:color w:val="363636"/>
          <w:shd w:val="clear" w:color="auto" w:fill="FFFFFF"/>
        </w:rPr>
        <w:t>s</w:t>
      </w:r>
      <w:r w:rsidR="00D9482D" w:rsidRPr="0022479A">
        <w:rPr>
          <w:rFonts w:ascii="Arial" w:hAnsi="Arial" w:cs="Arial"/>
          <w:color w:val="363636"/>
          <w:shd w:val="clear" w:color="auto" w:fill="FFFFFF"/>
        </w:rPr>
        <w:t>prachen ist.</w:t>
      </w:r>
    </w:p>
    <w:p w14:paraId="52CD375A" w14:textId="77777777" w:rsidR="0022479A" w:rsidRPr="0022479A" w:rsidRDefault="0022479A" w:rsidP="0022479A">
      <w:pPr>
        <w:rPr>
          <w:rFonts w:ascii="Arial" w:hAnsi="Arial" w:cs="Arial"/>
          <w:color w:val="363636"/>
          <w:shd w:val="clear" w:color="auto" w:fill="FFFFFF"/>
        </w:rPr>
      </w:pPr>
    </w:p>
    <w:p w14:paraId="65451947" w14:textId="4AB162D4" w:rsidR="00432C27" w:rsidRDefault="00432C27" w:rsidP="00432C2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Dieser Text ist unter der Creative </w:t>
      </w:r>
      <w:proofErr w:type="spellStart"/>
      <w:r>
        <w:rPr>
          <w:rFonts w:ascii="Arial" w:hAnsi="Arial"/>
          <w:sz w:val="20"/>
          <w:szCs w:val="20"/>
        </w:rPr>
        <w:t>Commons</w:t>
      </w:r>
      <w:proofErr w:type="spellEnd"/>
      <w:r>
        <w:rPr>
          <w:rFonts w:ascii="Arial" w:hAnsi="Arial"/>
          <w:sz w:val="20"/>
          <w:szCs w:val="20"/>
        </w:rPr>
        <w:t xml:space="preserve"> Lizenz </w:t>
      </w:r>
      <w:hyperlink r:id="rId7" w:tgtFrame="extern" w:history="1">
        <w:proofErr w:type="spellStart"/>
        <w:r w:rsidRPr="00DB72F5">
          <w:rPr>
            <w:rFonts w:ascii="Arial" w:hAnsi="Arial"/>
            <w:sz w:val="20"/>
            <w:szCs w:val="20"/>
          </w:rPr>
          <w:t>by-nc-nd</w:t>
        </w:r>
        <w:proofErr w:type="spellEnd"/>
        <w:r w:rsidRPr="00DB72F5">
          <w:rPr>
            <w:rFonts w:ascii="Arial" w:hAnsi="Arial"/>
            <w:sz w:val="20"/>
            <w:szCs w:val="20"/>
          </w:rPr>
          <w:t>/3.0/de/</w:t>
        </w:r>
      </w:hyperlink>
      <w:r>
        <w:rPr>
          <w:rFonts w:ascii="Arial" w:hAnsi="Arial"/>
          <w:sz w:val="20"/>
          <w:szCs w:val="20"/>
        </w:rPr>
        <w:t xml:space="preserve"> veröffentlicht. </w:t>
      </w:r>
    </w:p>
    <w:p w14:paraId="26E7A66A" w14:textId="392F55AF" w:rsidR="008A6ED5" w:rsidRDefault="00432C27" w:rsidP="00432C2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Bundeszentrale für politische Bildung 201</w:t>
      </w:r>
      <w:r w:rsidR="00EB6A3C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| </w:t>
      </w:r>
      <w:hyperlink r:id="rId8" w:history="1">
        <w:r w:rsidRPr="00DB72F5">
          <w:rPr>
            <w:rFonts w:ascii="Arial" w:hAnsi="Arial"/>
            <w:sz w:val="20"/>
            <w:szCs w:val="20"/>
          </w:rPr>
          <w:t>www.bpb.de</w:t>
        </w:r>
      </w:hyperlink>
    </w:p>
    <w:sectPr w:rsidR="008A6ED5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Segoe UI"/>
    <w:charset w:val="00"/>
    <w:family w:val="swiss"/>
    <w:pitch w:val="variable"/>
    <w:sig w:usb0="00000001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DC"/>
    <w:rsid w:val="00013B79"/>
    <w:rsid w:val="000160B6"/>
    <w:rsid w:val="00017EDD"/>
    <w:rsid w:val="000207CE"/>
    <w:rsid w:val="000312F5"/>
    <w:rsid w:val="000379C3"/>
    <w:rsid w:val="00046888"/>
    <w:rsid w:val="00055292"/>
    <w:rsid w:val="000610E5"/>
    <w:rsid w:val="000712EC"/>
    <w:rsid w:val="00083215"/>
    <w:rsid w:val="000955DC"/>
    <w:rsid w:val="000A63EC"/>
    <w:rsid w:val="000B34E4"/>
    <w:rsid w:val="000C5340"/>
    <w:rsid w:val="000D43BB"/>
    <w:rsid w:val="000F3928"/>
    <w:rsid w:val="000F4E4A"/>
    <w:rsid w:val="00151DEA"/>
    <w:rsid w:val="00165D07"/>
    <w:rsid w:val="00166DAF"/>
    <w:rsid w:val="00180384"/>
    <w:rsid w:val="001858A1"/>
    <w:rsid w:val="001A547B"/>
    <w:rsid w:val="001C129B"/>
    <w:rsid w:val="001C3BB5"/>
    <w:rsid w:val="001E18C7"/>
    <w:rsid w:val="001E631E"/>
    <w:rsid w:val="0020476E"/>
    <w:rsid w:val="0022479A"/>
    <w:rsid w:val="00236174"/>
    <w:rsid w:val="00247D5E"/>
    <w:rsid w:val="0025561B"/>
    <w:rsid w:val="002B003D"/>
    <w:rsid w:val="002B4650"/>
    <w:rsid w:val="002E0BBB"/>
    <w:rsid w:val="002E3C72"/>
    <w:rsid w:val="002F2FAC"/>
    <w:rsid w:val="002F687F"/>
    <w:rsid w:val="00310984"/>
    <w:rsid w:val="003178C9"/>
    <w:rsid w:val="0033222E"/>
    <w:rsid w:val="00341826"/>
    <w:rsid w:val="00346CEA"/>
    <w:rsid w:val="003512FE"/>
    <w:rsid w:val="003816A6"/>
    <w:rsid w:val="00386448"/>
    <w:rsid w:val="00386DF3"/>
    <w:rsid w:val="003940C9"/>
    <w:rsid w:val="003A2A0E"/>
    <w:rsid w:val="003C00C1"/>
    <w:rsid w:val="003C66D1"/>
    <w:rsid w:val="003E6910"/>
    <w:rsid w:val="0040723C"/>
    <w:rsid w:val="00424CD7"/>
    <w:rsid w:val="00432C27"/>
    <w:rsid w:val="0044554A"/>
    <w:rsid w:val="00452FF0"/>
    <w:rsid w:val="00472618"/>
    <w:rsid w:val="00474D21"/>
    <w:rsid w:val="0048424C"/>
    <w:rsid w:val="004A284A"/>
    <w:rsid w:val="004A2C5E"/>
    <w:rsid w:val="004B19C9"/>
    <w:rsid w:val="004C19D4"/>
    <w:rsid w:val="004C7F08"/>
    <w:rsid w:val="004D2244"/>
    <w:rsid w:val="004F2419"/>
    <w:rsid w:val="00501534"/>
    <w:rsid w:val="00511243"/>
    <w:rsid w:val="005236EF"/>
    <w:rsid w:val="005313FB"/>
    <w:rsid w:val="005350FD"/>
    <w:rsid w:val="00541D65"/>
    <w:rsid w:val="005478A0"/>
    <w:rsid w:val="00547F17"/>
    <w:rsid w:val="00553821"/>
    <w:rsid w:val="005619CA"/>
    <w:rsid w:val="00565707"/>
    <w:rsid w:val="00571341"/>
    <w:rsid w:val="005A113B"/>
    <w:rsid w:val="005B455D"/>
    <w:rsid w:val="005D55CD"/>
    <w:rsid w:val="005D6393"/>
    <w:rsid w:val="005E29E2"/>
    <w:rsid w:val="005E44F9"/>
    <w:rsid w:val="005E5BAC"/>
    <w:rsid w:val="00621501"/>
    <w:rsid w:val="00622E79"/>
    <w:rsid w:val="00625163"/>
    <w:rsid w:val="0063196C"/>
    <w:rsid w:val="00647C58"/>
    <w:rsid w:val="006519F2"/>
    <w:rsid w:val="00666C07"/>
    <w:rsid w:val="00675219"/>
    <w:rsid w:val="006A700D"/>
    <w:rsid w:val="006B0358"/>
    <w:rsid w:val="006D0B21"/>
    <w:rsid w:val="006D6417"/>
    <w:rsid w:val="006E5C4F"/>
    <w:rsid w:val="00702D6B"/>
    <w:rsid w:val="00707639"/>
    <w:rsid w:val="00735130"/>
    <w:rsid w:val="0073515C"/>
    <w:rsid w:val="00747C63"/>
    <w:rsid w:val="007635A6"/>
    <w:rsid w:val="0078549F"/>
    <w:rsid w:val="00786820"/>
    <w:rsid w:val="007A5326"/>
    <w:rsid w:val="007B3597"/>
    <w:rsid w:val="007B3708"/>
    <w:rsid w:val="007C1E77"/>
    <w:rsid w:val="007C3470"/>
    <w:rsid w:val="007D203E"/>
    <w:rsid w:val="007F0D5B"/>
    <w:rsid w:val="007F52C2"/>
    <w:rsid w:val="00852EB7"/>
    <w:rsid w:val="00881EDC"/>
    <w:rsid w:val="00886D0D"/>
    <w:rsid w:val="008A1C5E"/>
    <w:rsid w:val="008A6ED5"/>
    <w:rsid w:val="008B7BF5"/>
    <w:rsid w:val="008F7A4B"/>
    <w:rsid w:val="0091554B"/>
    <w:rsid w:val="00941923"/>
    <w:rsid w:val="00955BC0"/>
    <w:rsid w:val="00964135"/>
    <w:rsid w:val="00965C41"/>
    <w:rsid w:val="00980015"/>
    <w:rsid w:val="00985E66"/>
    <w:rsid w:val="00994AC8"/>
    <w:rsid w:val="009B0B30"/>
    <w:rsid w:val="009B121E"/>
    <w:rsid w:val="009B3F0E"/>
    <w:rsid w:val="009C397B"/>
    <w:rsid w:val="009D2BC5"/>
    <w:rsid w:val="009E2B61"/>
    <w:rsid w:val="009E52DC"/>
    <w:rsid w:val="00A13DE8"/>
    <w:rsid w:val="00A270C7"/>
    <w:rsid w:val="00A35D57"/>
    <w:rsid w:val="00A41EEC"/>
    <w:rsid w:val="00A439F7"/>
    <w:rsid w:val="00A55969"/>
    <w:rsid w:val="00A673FA"/>
    <w:rsid w:val="00A821BE"/>
    <w:rsid w:val="00A83A6F"/>
    <w:rsid w:val="00AA1C77"/>
    <w:rsid w:val="00AD262D"/>
    <w:rsid w:val="00AF7591"/>
    <w:rsid w:val="00B03AC3"/>
    <w:rsid w:val="00B04086"/>
    <w:rsid w:val="00B066CD"/>
    <w:rsid w:val="00B15DF1"/>
    <w:rsid w:val="00B26258"/>
    <w:rsid w:val="00B333E9"/>
    <w:rsid w:val="00B3702A"/>
    <w:rsid w:val="00B47C80"/>
    <w:rsid w:val="00B64607"/>
    <w:rsid w:val="00B763A7"/>
    <w:rsid w:val="00B80B8D"/>
    <w:rsid w:val="00B81229"/>
    <w:rsid w:val="00B95B70"/>
    <w:rsid w:val="00BB3DD2"/>
    <w:rsid w:val="00BC2A61"/>
    <w:rsid w:val="00BC2E96"/>
    <w:rsid w:val="00BC36C6"/>
    <w:rsid w:val="00BC6532"/>
    <w:rsid w:val="00BD3D00"/>
    <w:rsid w:val="00BE0E11"/>
    <w:rsid w:val="00BE34E4"/>
    <w:rsid w:val="00BE689D"/>
    <w:rsid w:val="00C2200F"/>
    <w:rsid w:val="00C327E3"/>
    <w:rsid w:val="00C35872"/>
    <w:rsid w:val="00C37BF4"/>
    <w:rsid w:val="00C4040B"/>
    <w:rsid w:val="00C46EAF"/>
    <w:rsid w:val="00C66360"/>
    <w:rsid w:val="00C70FA5"/>
    <w:rsid w:val="00C7459D"/>
    <w:rsid w:val="00CD69B3"/>
    <w:rsid w:val="00CD771B"/>
    <w:rsid w:val="00CE40A4"/>
    <w:rsid w:val="00CE6575"/>
    <w:rsid w:val="00CE69BF"/>
    <w:rsid w:val="00CF0E44"/>
    <w:rsid w:val="00CF31EC"/>
    <w:rsid w:val="00D01CB0"/>
    <w:rsid w:val="00D031DF"/>
    <w:rsid w:val="00D220C5"/>
    <w:rsid w:val="00D62C0C"/>
    <w:rsid w:val="00D65032"/>
    <w:rsid w:val="00D659CA"/>
    <w:rsid w:val="00D70C66"/>
    <w:rsid w:val="00D8187C"/>
    <w:rsid w:val="00D92BA6"/>
    <w:rsid w:val="00D9482D"/>
    <w:rsid w:val="00DB06EF"/>
    <w:rsid w:val="00DB16D5"/>
    <w:rsid w:val="00DB5685"/>
    <w:rsid w:val="00DD4922"/>
    <w:rsid w:val="00DF5902"/>
    <w:rsid w:val="00DF6CE4"/>
    <w:rsid w:val="00E10664"/>
    <w:rsid w:val="00E10BC1"/>
    <w:rsid w:val="00E16064"/>
    <w:rsid w:val="00E46365"/>
    <w:rsid w:val="00E70B21"/>
    <w:rsid w:val="00E76B6D"/>
    <w:rsid w:val="00E773A3"/>
    <w:rsid w:val="00E849AD"/>
    <w:rsid w:val="00E93BA4"/>
    <w:rsid w:val="00EA1A28"/>
    <w:rsid w:val="00EA6215"/>
    <w:rsid w:val="00EB6A3C"/>
    <w:rsid w:val="00EE2710"/>
    <w:rsid w:val="00EF090C"/>
    <w:rsid w:val="00EF465E"/>
    <w:rsid w:val="00F03816"/>
    <w:rsid w:val="00F138A0"/>
    <w:rsid w:val="00F214C9"/>
    <w:rsid w:val="00F3701B"/>
    <w:rsid w:val="00F45483"/>
    <w:rsid w:val="00F4724A"/>
    <w:rsid w:val="00F74F6A"/>
    <w:rsid w:val="00F80474"/>
    <w:rsid w:val="00F861FD"/>
    <w:rsid w:val="00F868F8"/>
    <w:rsid w:val="00F90A3F"/>
    <w:rsid w:val="00F9357E"/>
    <w:rsid w:val="00FA63D0"/>
    <w:rsid w:val="00FB162F"/>
    <w:rsid w:val="00FB66D9"/>
    <w:rsid w:val="00FC5967"/>
    <w:rsid w:val="00FD5623"/>
    <w:rsid w:val="00FE046D"/>
    <w:rsid w:val="00FF2F3E"/>
    <w:rsid w:val="00FF3E3E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85A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Textkrper"/>
    <w:qFormat/>
    <w:pPr>
      <w:numPr>
        <w:numId w:val="1"/>
      </w:numPr>
      <w:spacing w:before="100" w:after="100"/>
      <w:outlineLvl w:val="0"/>
    </w:pPr>
    <w:rPr>
      <w:b/>
      <w:bCs/>
      <w:kern w:val="1"/>
      <w:sz w:val="48"/>
      <w:szCs w:val="48"/>
    </w:rPr>
  </w:style>
  <w:style w:type="paragraph" w:styleId="berschrift2">
    <w:name w:val="heading 2"/>
    <w:basedOn w:val="Standard"/>
    <w:next w:val="Textkrper"/>
    <w:qFormat/>
    <w:pPr>
      <w:numPr>
        <w:ilvl w:val="1"/>
        <w:numId w:val="1"/>
      </w:numPr>
      <w:spacing w:before="100" w:after="100"/>
      <w:outlineLvl w:val="1"/>
    </w:pPr>
    <w:rPr>
      <w:b/>
      <w:bCs/>
      <w:sz w:val="36"/>
      <w:szCs w:val="36"/>
    </w:rPr>
  </w:style>
  <w:style w:type="paragraph" w:styleId="berschrift4">
    <w:name w:val="heading 4"/>
    <w:basedOn w:val="Standard"/>
    <w:next w:val="Textkrper"/>
    <w:qFormat/>
    <w:pPr>
      <w:numPr>
        <w:ilvl w:val="3"/>
        <w:numId w:val="1"/>
      </w:numPr>
      <w:spacing w:before="100" w:after="100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styleId="HTMLAkronym">
    <w:name w:val="HTML Acronym"/>
    <w:basedOn w:val="Absatz-Standardschriftart1"/>
  </w:style>
  <w:style w:type="character" w:customStyle="1" w:styleId="Kommentarzeichen1">
    <w:name w:val="Kommentarzeichen1"/>
    <w:rPr>
      <w:sz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ndale Sans UI" w:hAnsi="Arial" w:cs="Mangal"/>
      <w:sz w:val="26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tandardWeb">
    <w:name w:val="Normal (Web)"/>
    <w:basedOn w:val="Standard"/>
    <w:uiPriority w:val="99"/>
    <w:pPr>
      <w:spacing w:before="100" w:after="100"/>
    </w:pPr>
  </w:style>
  <w:style w:type="paragraph" w:customStyle="1" w:styleId="Kommentartext1">
    <w:name w:val="Kommentartext1"/>
    <w:basedOn w:val="Standard"/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CF31EC"/>
    <w:rPr>
      <w:sz w:val="24"/>
      <w:szCs w:val="24"/>
      <w:lang w:eastAsia="ar-SA"/>
    </w:rPr>
  </w:style>
  <w:style w:type="paragraph" w:customStyle="1" w:styleId="Default">
    <w:name w:val="Default"/>
    <w:rsid w:val="003109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exem">
    <w:name w:val="lexem"/>
    <w:basedOn w:val="Absatz-Standardschriftart"/>
    <w:rsid w:val="003816A6"/>
  </w:style>
  <w:style w:type="character" w:styleId="Fett">
    <w:name w:val="Strong"/>
    <w:basedOn w:val="Absatz-Standardschriftart"/>
    <w:uiPriority w:val="22"/>
    <w:qFormat/>
    <w:rsid w:val="000312F5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70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70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701B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70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701B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Textkrper"/>
    <w:qFormat/>
    <w:pPr>
      <w:numPr>
        <w:numId w:val="1"/>
      </w:numPr>
      <w:spacing w:before="100" w:after="100"/>
      <w:outlineLvl w:val="0"/>
    </w:pPr>
    <w:rPr>
      <w:b/>
      <w:bCs/>
      <w:kern w:val="1"/>
      <w:sz w:val="48"/>
      <w:szCs w:val="48"/>
    </w:rPr>
  </w:style>
  <w:style w:type="paragraph" w:styleId="berschrift2">
    <w:name w:val="heading 2"/>
    <w:basedOn w:val="Standard"/>
    <w:next w:val="Textkrper"/>
    <w:qFormat/>
    <w:pPr>
      <w:numPr>
        <w:ilvl w:val="1"/>
        <w:numId w:val="1"/>
      </w:numPr>
      <w:spacing w:before="100" w:after="100"/>
      <w:outlineLvl w:val="1"/>
    </w:pPr>
    <w:rPr>
      <w:b/>
      <w:bCs/>
      <w:sz w:val="36"/>
      <w:szCs w:val="36"/>
    </w:rPr>
  </w:style>
  <w:style w:type="paragraph" w:styleId="berschrift4">
    <w:name w:val="heading 4"/>
    <w:basedOn w:val="Standard"/>
    <w:next w:val="Textkrper"/>
    <w:qFormat/>
    <w:pPr>
      <w:numPr>
        <w:ilvl w:val="3"/>
        <w:numId w:val="1"/>
      </w:numPr>
      <w:spacing w:before="100" w:after="100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styleId="HTMLAkronym">
    <w:name w:val="HTML Acronym"/>
    <w:basedOn w:val="Absatz-Standardschriftart1"/>
  </w:style>
  <w:style w:type="character" w:customStyle="1" w:styleId="Kommentarzeichen1">
    <w:name w:val="Kommentarzeichen1"/>
    <w:rPr>
      <w:sz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ndale Sans UI" w:hAnsi="Arial" w:cs="Mangal"/>
      <w:sz w:val="26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tandardWeb">
    <w:name w:val="Normal (Web)"/>
    <w:basedOn w:val="Standard"/>
    <w:uiPriority w:val="99"/>
    <w:pPr>
      <w:spacing w:before="100" w:after="100"/>
    </w:pPr>
  </w:style>
  <w:style w:type="paragraph" w:customStyle="1" w:styleId="Kommentartext1">
    <w:name w:val="Kommentartext1"/>
    <w:basedOn w:val="Standard"/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CF31EC"/>
    <w:rPr>
      <w:sz w:val="24"/>
      <w:szCs w:val="24"/>
      <w:lang w:eastAsia="ar-SA"/>
    </w:rPr>
  </w:style>
  <w:style w:type="paragraph" w:customStyle="1" w:styleId="Default">
    <w:name w:val="Default"/>
    <w:rsid w:val="003109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exem">
    <w:name w:val="lexem"/>
    <w:basedOn w:val="Absatz-Standardschriftart"/>
    <w:rsid w:val="003816A6"/>
  </w:style>
  <w:style w:type="character" w:styleId="Fett">
    <w:name w:val="Strong"/>
    <w:basedOn w:val="Absatz-Standardschriftart"/>
    <w:uiPriority w:val="22"/>
    <w:qFormat/>
    <w:rsid w:val="000312F5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70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70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701B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70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701B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b.de" TargetMode="External"/><Relationship Id="rId3" Type="http://schemas.openxmlformats.org/officeDocument/2006/relationships/styles" Target="styles.xml"/><Relationship Id="rId7" Type="http://schemas.openxmlformats.org/officeDocument/2006/relationships/hyperlink" Target="http://creativecommons.org/licenses/by-nc-nd/3.0/d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2A7E-F53E-48DA-934B-B2DBFD12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Zur Bevölkerung Deutschlands zählen alle Einwohner, die mit ihrer Hauptwohnung in der Bundesrepublik Deutschland gemeldet sind</vt:lpstr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 Bevölkerung Deutschlands zählen alle Einwohner, die mit ihrer Hauptwohnung in der Bundesrepublik Deutschland gemeldet sind</dc:title>
  <dc:creator>Fossi</dc:creator>
  <cp:lastModifiedBy>Christian Hartmann</cp:lastModifiedBy>
  <cp:revision>4</cp:revision>
  <cp:lastPrinted>1900-12-31T23:00:00Z</cp:lastPrinted>
  <dcterms:created xsi:type="dcterms:W3CDTF">2019-09-10T08:19:00Z</dcterms:created>
  <dcterms:modified xsi:type="dcterms:W3CDTF">2019-11-01T20:12:00Z</dcterms:modified>
</cp:coreProperties>
</file>