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83239" w14:textId="77777777" w:rsidR="00ED4CF4" w:rsidRPr="002C1C4E" w:rsidRDefault="002C1C4E" w:rsidP="002C1C4E">
      <w:pPr>
        <w:pStyle w:val="Listenabsatz"/>
        <w:numPr>
          <w:ilvl w:val="0"/>
          <w:numId w:val="1"/>
        </w:numPr>
        <w:rPr>
          <w:rFonts w:ascii="Arial" w:hAnsi="Arial" w:cs="Arial"/>
          <w:b/>
          <w:shd w:val="clear" w:color="auto" w:fill="FFFFFF"/>
        </w:rPr>
      </w:pPr>
      <w:bookmarkStart w:id="0" w:name="_GoBack"/>
      <w:bookmarkEnd w:id="0"/>
      <w:r w:rsidRPr="002C1C4E">
        <w:rPr>
          <w:rFonts w:ascii="Arial" w:hAnsi="Arial" w:cs="Arial"/>
          <w:b/>
          <w:shd w:val="clear" w:color="auto" w:fill="FFFFFF"/>
        </w:rPr>
        <w:t xml:space="preserve">Im Jahr 2022 lag das Welt-Bruttoinlandsprodukt (BIP) bei gut 100 Billionen US-Dollar. </w:t>
      </w:r>
      <w:r w:rsidR="004A6C28">
        <w:rPr>
          <w:rFonts w:ascii="Arial" w:hAnsi="Arial" w:cs="Arial"/>
          <w:b/>
          <w:shd w:val="clear" w:color="auto" w:fill="FFFFFF"/>
        </w:rPr>
        <w:t xml:space="preserve">Davon </w:t>
      </w:r>
      <w:r w:rsidR="004A6C28" w:rsidRPr="004A6C28">
        <w:rPr>
          <w:rFonts w:ascii="Arial" w:hAnsi="Arial" w:cs="Arial"/>
          <w:b/>
          <w:shd w:val="clear" w:color="auto" w:fill="FFFFFF"/>
        </w:rPr>
        <w:t>entfielen 60 Prozent auf die ökonomisch entwickelten Staaten und 40 Prozent auf die ökonomisch sich entwickelnden Staaten.</w:t>
      </w:r>
    </w:p>
    <w:p w14:paraId="079B7AB2" w14:textId="77777777" w:rsidR="002C1C4E" w:rsidRPr="002C1C4E" w:rsidRDefault="002C1C4E" w:rsidP="004A6C28">
      <w:pPr>
        <w:pStyle w:val="Listenabsatz"/>
        <w:rPr>
          <w:rFonts w:ascii="Arial" w:hAnsi="Arial" w:cs="Arial"/>
          <w:b/>
          <w:shd w:val="clear" w:color="auto" w:fill="FFFFFF"/>
        </w:rPr>
      </w:pPr>
    </w:p>
    <w:p w14:paraId="72BEA4CD" w14:textId="77777777" w:rsidR="002C1C4E" w:rsidRPr="002C1C4E" w:rsidRDefault="002C1C4E" w:rsidP="002C1C4E">
      <w:pPr>
        <w:pStyle w:val="Listenabsatz"/>
        <w:numPr>
          <w:ilvl w:val="0"/>
          <w:numId w:val="1"/>
        </w:numPr>
        <w:rPr>
          <w:rFonts w:ascii="Arial" w:hAnsi="Arial" w:cs="Arial"/>
          <w:b/>
          <w:shd w:val="clear" w:color="auto" w:fill="FFFFFF"/>
        </w:rPr>
      </w:pPr>
      <w:r w:rsidRPr="002C1C4E">
        <w:rPr>
          <w:rFonts w:ascii="Arial" w:hAnsi="Arial" w:cs="Arial"/>
          <w:b/>
          <w:shd w:val="clear" w:color="auto" w:fill="FFFFFF"/>
        </w:rPr>
        <w:t xml:space="preserve">Die USA hatten 2022 einen Anteil von gut einem Viertel am Welt-BIP. An zweiter Stelle stand China </w:t>
      </w:r>
      <w:r w:rsidR="006C651A">
        <w:rPr>
          <w:rFonts w:ascii="Arial" w:hAnsi="Arial" w:cs="Arial"/>
          <w:b/>
          <w:shd w:val="clear" w:color="auto" w:fill="FFFFFF"/>
        </w:rPr>
        <w:t xml:space="preserve">mit </w:t>
      </w:r>
      <w:r w:rsidRPr="002C1C4E">
        <w:rPr>
          <w:rFonts w:ascii="Arial" w:hAnsi="Arial" w:cs="Arial"/>
          <w:b/>
          <w:shd w:val="clear" w:color="auto" w:fill="FFFFFF"/>
        </w:rPr>
        <w:t>18,4 Prozent.</w:t>
      </w:r>
    </w:p>
    <w:p w14:paraId="16C537C6" w14:textId="77777777" w:rsidR="00ED4CF4" w:rsidRPr="002C1C4E" w:rsidRDefault="00ED4CF4" w:rsidP="004A6C28">
      <w:pPr>
        <w:pStyle w:val="Listenabsatz"/>
        <w:rPr>
          <w:rFonts w:ascii="Arial" w:hAnsi="Arial" w:cs="Arial"/>
          <w:b/>
          <w:shd w:val="clear" w:color="auto" w:fill="FFFFFF"/>
        </w:rPr>
      </w:pPr>
    </w:p>
    <w:p w14:paraId="26F95E9A" w14:textId="77777777" w:rsidR="00FF64FA" w:rsidRPr="002C1C4E" w:rsidRDefault="002C1C4E" w:rsidP="002C1C4E">
      <w:pPr>
        <w:pStyle w:val="Listenabsatz"/>
        <w:numPr>
          <w:ilvl w:val="0"/>
          <w:numId w:val="1"/>
        </w:numPr>
        <w:rPr>
          <w:rFonts w:ascii="Arial" w:hAnsi="Arial" w:cs="Arial"/>
          <w:b/>
          <w:shd w:val="clear" w:color="auto" w:fill="FFFFFF"/>
        </w:rPr>
      </w:pPr>
      <w:r w:rsidRPr="002C1C4E">
        <w:rPr>
          <w:rFonts w:ascii="Arial" w:hAnsi="Arial" w:cs="Arial"/>
          <w:b/>
          <w:shd w:val="clear" w:color="auto" w:fill="FFFFFF"/>
        </w:rPr>
        <w:t>Der Anteil Asiens am Welt-BIP stieg zwischen 1992 und 2022 von 25,1 auf 35,7 Prozent. Der Anteil Europas verringerte sich von 35,3 auf 21,4 Prozent.</w:t>
      </w:r>
    </w:p>
    <w:p w14:paraId="47AF1236" w14:textId="77777777" w:rsidR="003E25B4" w:rsidRPr="00670B9F" w:rsidRDefault="003E25B4" w:rsidP="007443B1">
      <w:pPr>
        <w:rPr>
          <w:rFonts w:ascii="Arial" w:hAnsi="Arial" w:cs="Arial"/>
          <w:shd w:val="clear" w:color="auto" w:fill="FFFFFF"/>
        </w:rPr>
      </w:pPr>
    </w:p>
    <w:p w14:paraId="225A7A69" w14:textId="77777777" w:rsidR="00CA5D69" w:rsidRDefault="00CA5D69" w:rsidP="00CA5D69">
      <w:pPr>
        <w:rPr>
          <w:rFonts w:ascii="Arial" w:hAnsi="Arial"/>
          <w:color w:val="FF0000"/>
        </w:rPr>
      </w:pPr>
      <w:r>
        <w:rPr>
          <w:rFonts w:ascii="Arial" w:hAnsi="Arial"/>
          <w:color w:val="FF0000"/>
        </w:rPr>
        <w:t>Fakten</w:t>
      </w:r>
    </w:p>
    <w:p w14:paraId="0416CAFE" w14:textId="77777777" w:rsidR="00CA5D69" w:rsidRPr="008F2982" w:rsidRDefault="00CA5D69" w:rsidP="00CA5D69">
      <w:pPr>
        <w:rPr>
          <w:rFonts w:ascii="Arial" w:hAnsi="Arial" w:cs="Arial"/>
          <w:shd w:val="clear" w:color="auto" w:fill="FFFFFF"/>
        </w:rPr>
      </w:pPr>
    </w:p>
    <w:p w14:paraId="79761244" w14:textId="77777777" w:rsidR="00557FE6" w:rsidRDefault="00557FE6" w:rsidP="00557FE6">
      <w:pPr>
        <w:rPr>
          <w:rFonts w:ascii="Arial" w:hAnsi="Arial" w:cs="Arial"/>
          <w:shd w:val="clear" w:color="auto" w:fill="FFFFFF"/>
        </w:rPr>
      </w:pPr>
      <w:r w:rsidRPr="008F2982">
        <w:rPr>
          <w:rFonts w:ascii="Arial" w:hAnsi="Arial" w:cs="Arial"/>
          <w:shd w:val="clear" w:color="auto" w:fill="FFFFFF"/>
        </w:rPr>
        <w:t>Nach Berechnungen der UNCTAD lag das Welt-Bruttoinlandsprodukt (BIP) im Jahr 2022 bei gut 100 Billionen US-Dollar. Hiervon entfielen rund 60 Prozent auf die ökonomisch entwickelten Staaten und rund 40 Prozent auf die ökonomisch sich entwickelnden St</w:t>
      </w:r>
      <w:r w:rsidR="001B421D">
        <w:rPr>
          <w:rFonts w:ascii="Arial" w:hAnsi="Arial" w:cs="Arial"/>
          <w:shd w:val="clear" w:color="auto" w:fill="FFFFFF"/>
        </w:rPr>
        <w:t xml:space="preserve">aaten (59,6 bzw. 40,4 Prozent). </w:t>
      </w:r>
      <w:r w:rsidRPr="00557FE6">
        <w:rPr>
          <w:rFonts w:ascii="Arial" w:hAnsi="Arial" w:cs="Arial"/>
          <w:shd w:val="clear" w:color="auto" w:fill="FFFFFF"/>
        </w:rPr>
        <w:t>Im Jahr 2005 lagen die entsprechenden Anteile noch bei 78 bzw. 22 Prozent.</w:t>
      </w:r>
    </w:p>
    <w:p w14:paraId="41A7AA0C" w14:textId="77777777" w:rsidR="001B421D" w:rsidRDefault="001B421D" w:rsidP="00557FE6">
      <w:pPr>
        <w:rPr>
          <w:rFonts w:ascii="Arial" w:hAnsi="Arial" w:cs="Arial"/>
          <w:shd w:val="clear" w:color="auto" w:fill="FFFFFF"/>
        </w:rPr>
      </w:pPr>
    </w:p>
    <w:p w14:paraId="58336533" w14:textId="77777777" w:rsidR="00557FE6" w:rsidRDefault="00557FE6" w:rsidP="00557FE6">
      <w:pPr>
        <w:rPr>
          <w:rFonts w:ascii="Arial" w:hAnsi="Arial" w:cs="Arial"/>
          <w:shd w:val="clear" w:color="auto" w:fill="FFFFFF"/>
        </w:rPr>
      </w:pPr>
      <w:r w:rsidRPr="00D07218">
        <w:rPr>
          <w:rFonts w:ascii="Arial" w:hAnsi="Arial" w:cs="Arial"/>
          <w:shd w:val="clear" w:color="auto" w:fill="FFFFFF"/>
        </w:rPr>
        <w:t>Allein auf die USA entfiel im Jahr 2022 gut ein Viertel des weltweiten Bruttoinlandsprodukts (25,5 Prozent). An zweiter Stelle stand China mit einem Anteil von 18,4 Prozent. Mit sehr großem Abstand zu den USA und China folgten Japan (4,2 Prozent), Deutschland (4,1 Prozent), Indien (3,5 Prozent), das Vereinigte Königreich (3,1 Prozent) und Frankreich (2,8 Prozent). Bei den zehn Staaten mit dem höchsten BIP im Jahr 2022 – die sieben genannten plus Russland, Kanada und Italien – summiert</w:t>
      </w:r>
      <w:r w:rsidR="00D07218">
        <w:rPr>
          <w:rFonts w:ascii="Arial" w:hAnsi="Arial" w:cs="Arial"/>
          <w:shd w:val="clear" w:color="auto" w:fill="FFFFFF"/>
        </w:rPr>
        <w:t>e</w:t>
      </w:r>
      <w:r w:rsidRPr="00D07218">
        <w:rPr>
          <w:rFonts w:ascii="Arial" w:hAnsi="Arial" w:cs="Arial"/>
          <w:shd w:val="clear" w:color="auto" w:fill="FFFFFF"/>
        </w:rPr>
        <w:t xml:space="preserve"> sich das BIP auf rund 68 Billionen US-Dollar bzw. einem Anteil von 67,8 Prozent am Welt-BIP. Schließlich entfielen auf die weltweit 58 </w:t>
      </w:r>
      <w:r w:rsidR="00D07218">
        <w:rPr>
          <w:rFonts w:ascii="Arial" w:hAnsi="Arial" w:cs="Arial"/>
          <w:shd w:val="clear" w:color="auto" w:fill="FFFFFF"/>
        </w:rPr>
        <w:t>Staaten</w:t>
      </w:r>
      <w:r w:rsidRPr="00D07218">
        <w:rPr>
          <w:rFonts w:ascii="Arial" w:hAnsi="Arial" w:cs="Arial"/>
          <w:shd w:val="clear" w:color="auto" w:fill="FFFFFF"/>
        </w:rPr>
        <w:t>, deren BIP 2022 bei mehr als 150 Milliarden US-Dollar lag, 95,8 Prozent des Welt-Bruttoinlandsprodukts.</w:t>
      </w:r>
    </w:p>
    <w:p w14:paraId="46BE435F" w14:textId="77777777" w:rsidR="001B421D" w:rsidRDefault="001B421D" w:rsidP="00557FE6">
      <w:pPr>
        <w:rPr>
          <w:rFonts w:ascii="Arial" w:hAnsi="Arial" w:cs="Arial"/>
          <w:shd w:val="clear" w:color="auto" w:fill="FFFFFF"/>
        </w:rPr>
      </w:pPr>
    </w:p>
    <w:p w14:paraId="0C2B784B" w14:textId="77777777" w:rsidR="005E357F" w:rsidRPr="002E3E19" w:rsidRDefault="00557FE6" w:rsidP="00557FE6">
      <w:pPr>
        <w:rPr>
          <w:rFonts w:ascii="Arial" w:hAnsi="Arial" w:cs="Arial"/>
          <w:shd w:val="clear" w:color="auto" w:fill="FFFFFF"/>
        </w:rPr>
      </w:pPr>
      <w:r w:rsidRPr="002E3E19">
        <w:rPr>
          <w:rFonts w:ascii="Arial" w:hAnsi="Arial" w:cs="Arial"/>
          <w:shd w:val="clear" w:color="auto" w:fill="FFFFFF"/>
        </w:rPr>
        <w:t>Auch die regionalen Unterschiede sind gewaltig</w:t>
      </w:r>
      <w:r w:rsidR="005E357F" w:rsidRPr="002E3E19">
        <w:rPr>
          <w:rFonts w:ascii="Arial" w:hAnsi="Arial" w:cs="Arial"/>
          <w:shd w:val="clear" w:color="auto" w:fill="FFFFFF"/>
        </w:rPr>
        <w:t xml:space="preserve">: Mehr als ein Drittel des Welt-BIP entfiel im Jahr 2022 auf Asien (35,7 Prozent), gut ein Viertel auf Nordamerika (27,7 Prozent) und gut ein Fünftel auf Europa (21,4 Prozent) – zusammen 84,8 Prozent.  </w:t>
      </w:r>
    </w:p>
    <w:p w14:paraId="7AB2947B" w14:textId="77777777" w:rsidR="00BA30B6" w:rsidRDefault="00BA30B6" w:rsidP="002E3E19">
      <w:pPr>
        <w:rPr>
          <w:rFonts w:ascii="Arial" w:hAnsi="Arial" w:cs="Arial"/>
          <w:shd w:val="clear" w:color="auto" w:fill="FFFFFF"/>
        </w:rPr>
      </w:pPr>
      <w:r>
        <w:rPr>
          <w:rFonts w:ascii="Arial" w:hAnsi="Arial" w:cs="Arial"/>
          <w:shd w:val="clear" w:color="auto" w:fill="FFFFFF"/>
        </w:rPr>
        <w:t>Afrika, wo im Jahr 2022 17,9 Prozent der Weltbevölkerung lebten, hatte hingegen lediglich einen Anteil von 2,8 Prozent am Welt-BIP. Auf die Regionen Lateinamerika und Karibik sowie West-Asien entfielen 5,9 bzw. 4,0 Prozent des Welt-BIP und auf Russland und Zentralasien die verbleibenden 2,5 Prozent.</w:t>
      </w:r>
    </w:p>
    <w:p w14:paraId="2FF73E93" w14:textId="77777777" w:rsidR="001B421D" w:rsidRDefault="001B421D" w:rsidP="002E3E19">
      <w:pPr>
        <w:rPr>
          <w:rFonts w:ascii="Arial" w:hAnsi="Arial" w:cs="Arial"/>
          <w:shd w:val="clear" w:color="auto" w:fill="FFFFFF"/>
        </w:rPr>
      </w:pPr>
    </w:p>
    <w:p w14:paraId="3B286C0A" w14:textId="77777777" w:rsidR="0079264D" w:rsidRDefault="0079264D" w:rsidP="00557FE6">
      <w:pPr>
        <w:rPr>
          <w:rFonts w:ascii="Arial" w:hAnsi="Arial" w:cs="Arial"/>
          <w:shd w:val="clear" w:color="auto" w:fill="FFFFFF"/>
        </w:rPr>
      </w:pPr>
      <w:r>
        <w:rPr>
          <w:rFonts w:ascii="Arial" w:hAnsi="Arial" w:cs="Arial"/>
          <w:shd w:val="clear" w:color="auto" w:fill="FFFFFF"/>
        </w:rPr>
        <w:t xml:space="preserve">In den </w:t>
      </w:r>
      <w:r w:rsidR="007C51CF" w:rsidRPr="007C51CF">
        <w:rPr>
          <w:rFonts w:ascii="Arial" w:hAnsi="Arial" w:cs="Arial"/>
          <w:shd w:val="clear" w:color="auto" w:fill="FFFFFF"/>
        </w:rPr>
        <w:t>letzten drei Jahrzehnte</w:t>
      </w:r>
      <w:r>
        <w:rPr>
          <w:rFonts w:ascii="Arial" w:hAnsi="Arial" w:cs="Arial"/>
          <w:shd w:val="clear" w:color="auto" w:fill="FFFFFF"/>
        </w:rPr>
        <w:t>n</w:t>
      </w:r>
      <w:r w:rsidR="007C51CF" w:rsidRPr="007C51CF">
        <w:rPr>
          <w:rFonts w:ascii="Arial" w:hAnsi="Arial" w:cs="Arial"/>
          <w:shd w:val="clear" w:color="auto" w:fill="FFFFFF"/>
        </w:rPr>
        <w:t xml:space="preserve"> ist das </w:t>
      </w:r>
      <w:r w:rsidR="00BA30B6" w:rsidRPr="007C51CF">
        <w:rPr>
          <w:rFonts w:ascii="Arial" w:hAnsi="Arial" w:cs="Arial"/>
          <w:shd w:val="clear" w:color="auto" w:fill="FFFFFF"/>
        </w:rPr>
        <w:t>BIP in allen hier betrachteten</w:t>
      </w:r>
      <w:r w:rsidR="007C51CF" w:rsidRPr="007C51CF">
        <w:rPr>
          <w:rFonts w:ascii="Arial" w:hAnsi="Arial" w:cs="Arial"/>
          <w:shd w:val="clear" w:color="auto" w:fill="FFFFFF"/>
        </w:rPr>
        <w:t xml:space="preserve"> R</w:t>
      </w:r>
      <w:r w:rsidR="00BA30B6" w:rsidRPr="007C51CF">
        <w:rPr>
          <w:rFonts w:ascii="Arial" w:hAnsi="Arial" w:cs="Arial"/>
          <w:shd w:val="clear" w:color="auto" w:fill="FFFFFF"/>
        </w:rPr>
        <w:t xml:space="preserve">egionen </w:t>
      </w:r>
      <w:r w:rsidR="007C51CF" w:rsidRPr="007C51CF">
        <w:rPr>
          <w:rFonts w:ascii="Arial" w:hAnsi="Arial" w:cs="Arial"/>
          <w:shd w:val="clear" w:color="auto" w:fill="FFFFFF"/>
        </w:rPr>
        <w:t xml:space="preserve">gestiegen. </w:t>
      </w:r>
      <w:r>
        <w:rPr>
          <w:rFonts w:ascii="Arial" w:hAnsi="Arial" w:cs="Arial"/>
          <w:shd w:val="clear" w:color="auto" w:fill="FFFFFF"/>
        </w:rPr>
        <w:t>Relativ a</w:t>
      </w:r>
      <w:r w:rsidR="007C51CF" w:rsidRPr="007C51CF">
        <w:rPr>
          <w:rFonts w:ascii="Arial" w:hAnsi="Arial" w:cs="Arial"/>
          <w:shd w:val="clear" w:color="auto" w:fill="FFFFFF"/>
        </w:rPr>
        <w:t xml:space="preserve">m stärksten war das Wachstum in West-Asien, wo sich das BIP knapp versiebenfacht hat. Darauf folgten Asien (Faktor 5,5) und Afrika (Faktor 4,8). </w:t>
      </w:r>
      <w:r w:rsidRPr="007C51CF">
        <w:rPr>
          <w:rFonts w:ascii="Arial" w:hAnsi="Arial" w:cs="Arial"/>
          <w:shd w:val="clear" w:color="auto" w:fill="FFFFFF"/>
        </w:rPr>
        <w:t>Bezogen auf</w:t>
      </w:r>
      <w:r>
        <w:rPr>
          <w:rFonts w:ascii="Arial" w:hAnsi="Arial" w:cs="Arial"/>
          <w:shd w:val="clear" w:color="auto" w:fill="FFFFFF"/>
        </w:rPr>
        <w:t xml:space="preserve"> das absolute Wachstum </w:t>
      </w:r>
      <w:r w:rsidR="00557FE6" w:rsidRPr="0079264D">
        <w:rPr>
          <w:rFonts w:ascii="Arial" w:hAnsi="Arial" w:cs="Arial"/>
          <w:shd w:val="clear" w:color="auto" w:fill="FFFFFF"/>
        </w:rPr>
        <w:t xml:space="preserve">konnte keine Region ihren Anteil am Welt-BIP so stark ausweiten wie Asien. Der Anteil Asiens stieg </w:t>
      </w:r>
      <w:r>
        <w:rPr>
          <w:rFonts w:ascii="Arial" w:hAnsi="Arial" w:cs="Arial"/>
          <w:shd w:val="clear" w:color="auto" w:fill="FFFFFF"/>
        </w:rPr>
        <w:t xml:space="preserve">zwischen 1992 und 2022 </w:t>
      </w:r>
      <w:r w:rsidR="00557FE6" w:rsidRPr="0079264D">
        <w:rPr>
          <w:rFonts w:ascii="Arial" w:hAnsi="Arial" w:cs="Arial"/>
          <w:shd w:val="clear" w:color="auto" w:fill="FFFFFF"/>
        </w:rPr>
        <w:t xml:space="preserve">von </w:t>
      </w:r>
      <w:r w:rsidRPr="0079264D">
        <w:rPr>
          <w:rFonts w:ascii="Arial" w:hAnsi="Arial" w:cs="Arial"/>
          <w:shd w:val="clear" w:color="auto" w:fill="FFFFFF"/>
        </w:rPr>
        <w:t>25</w:t>
      </w:r>
      <w:r w:rsidR="00557FE6" w:rsidRPr="0079264D">
        <w:rPr>
          <w:rFonts w:ascii="Arial" w:hAnsi="Arial" w:cs="Arial"/>
          <w:shd w:val="clear" w:color="auto" w:fill="FFFFFF"/>
        </w:rPr>
        <w:t>,</w:t>
      </w:r>
      <w:r w:rsidRPr="0079264D">
        <w:rPr>
          <w:rFonts w:ascii="Arial" w:hAnsi="Arial" w:cs="Arial"/>
          <w:shd w:val="clear" w:color="auto" w:fill="FFFFFF"/>
        </w:rPr>
        <w:t>1</w:t>
      </w:r>
      <w:r w:rsidR="00557FE6" w:rsidRPr="0079264D">
        <w:rPr>
          <w:rFonts w:ascii="Arial" w:hAnsi="Arial" w:cs="Arial"/>
          <w:shd w:val="clear" w:color="auto" w:fill="FFFFFF"/>
        </w:rPr>
        <w:t xml:space="preserve"> auf </w:t>
      </w:r>
      <w:r w:rsidRPr="0079264D">
        <w:rPr>
          <w:rFonts w:ascii="Arial" w:hAnsi="Arial" w:cs="Arial"/>
          <w:shd w:val="clear" w:color="auto" w:fill="FFFFFF"/>
        </w:rPr>
        <w:t>35</w:t>
      </w:r>
      <w:r w:rsidR="00557FE6" w:rsidRPr="0079264D">
        <w:rPr>
          <w:rFonts w:ascii="Arial" w:hAnsi="Arial" w:cs="Arial"/>
          <w:shd w:val="clear" w:color="auto" w:fill="FFFFFF"/>
        </w:rPr>
        <w:t>,</w:t>
      </w:r>
      <w:r w:rsidRPr="0079264D">
        <w:rPr>
          <w:rFonts w:ascii="Arial" w:hAnsi="Arial" w:cs="Arial"/>
          <w:shd w:val="clear" w:color="auto" w:fill="FFFFFF"/>
        </w:rPr>
        <w:t>7</w:t>
      </w:r>
      <w:r w:rsidR="00557FE6" w:rsidRPr="0079264D">
        <w:rPr>
          <w:rFonts w:ascii="Arial" w:hAnsi="Arial" w:cs="Arial"/>
          <w:shd w:val="clear" w:color="auto" w:fill="FFFFFF"/>
        </w:rPr>
        <w:t xml:space="preserve"> Prozent</w:t>
      </w:r>
      <w:r w:rsidRPr="0079264D">
        <w:rPr>
          <w:rFonts w:ascii="Arial" w:hAnsi="Arial" w:cs="Arial"/>
          <w:shd w:val="clear" w:color="auto" w:fill="FFFFFF"/>
        </w:rPr>
        <w:t xml:space="preserve">. Auf der anderen Seite </w:t>
      </w:r>
      <w:r w:rsidR="00557FE6" w:rsidRPr="0079264D">
        <w:rPr>
          <w:rFonts w:ascii="Arial" w:hAnsi="Arial" w:cs="Arial"/>
          <w:shd w:val="clear" w:color="auto" w:fill="FFFFFF"/>
        </w:rPr>
        <w:t>hat sich der Anteil Europas am Welt-BIP am stärksten verringert –</w:t>
      </w:r>
      <w:r w:rsidRPr="0079264D">
        <w:rPr>
          <w:rFonts w:ascii="Arial" w:hAnsi="Arial" w:cs="Arial"/>
          <w:shd w:val="clear" w:color="auto" w:fill="FFFFFF"/>
        </w:rPr>
        <w:t xml:space="preserve"> e</w:t>
      </w:r>
      <w:r w:rsidR="00557FE6" w:rsidRPr="0079264D">
        <w:rPr>
          <w:rFonts w:ascii="Arial" w:hAnsi="Arial" w:cs="Arial"/>
          <w:shd w:val="clear" w:color="auto" w:fill="FFFFFF"/>
        </w:rPr>
        <w:t xml:space="preserve">r fiel von </w:t>
      </w:r>
      <w:r w:rsidRPr="0079264D">
        <w:rPr>
          <w:rFonts w:ascii="Arial" w:hAnsi="Arial" w:cs="Arial"/>
          <w:shd w:val="clear" w:color="auto" w:fill="FFFFFF"/>
        </w:rPr>
        <w:t xml:space="preserve">35,3 </w:t>
      </w:r>
      <w:r w:rsidR="00557FE6" w:rsidRPr="0079264D">
        <w:rPr>
          <w:rFonts w:ascii="Arial" w:hAnsi="Arial" w:cs="Arial"/>
          <w:shd w:val="clear" w:color="auto" w:fill="FFFFFF"/>
        </w:rPr>
        <w:t>Prozent im Jahr 19</w:t>
      </w:r>
      <w:r w:rsidRPr="0079264D">
        <w:rPr>
          <w:rFonts w:ascii="Arial" w:hAnsi="Arial" w:cs="Arial"/>
          <w:shd w:val="clear" w:color="auto" w:fill="FFFFFF"/>
        </w:rPr>
        <w:t>92</w:t>
      </w:r>
      <w:r w:rsidR="00557FE6" w:rsidRPr="0079264D">
        <w:rPr>
          <w:rFonts w:ascii="Arial" w:hAnsi="Arial" w:cs="Arial"/>
          <w:shd w:val="clear" w:color="auto" w:fill="FFFFFF"/>
        </w:rPr>
        <w:t xml:space="preserve"> auf </w:t>
      </w:r>
      <w:r w:rsidRPr="0079264D">
        <w:rPr>
          <w:rFonts w:ascii="Arial" w:hAnsi="Arial" w:cs="Arial"/>
          <w:shd w:val="clear" w:color="auto" w:fill="FFFFFF"/>
        </w:rPr>
        <w:t>21</w:t>
      </w:r>
      <w:r w:rsidR="00557FE6" w:rsidRPr="0079264D">
        <w:rPr>
          <w:rFonts w:ascii="Arial" w:hAnsi="Arial" w:cs="Arial"/>
          <w:shd w:val="clear" w:color="auto" w:fill="FFFFFF"/>
        </w:rPr>
        <w:t>,</w:t>
      </w:r>
      <w:r w:rsidRPr="0079264D">
        <w:rPr>
          <w:rFonts w:ascii="Arial" w:hAnsi="Arial" w:cs="Arial"/>
          <w:shd w:val="clear" w:color="auto" w:fill="FFFFFF"/>
        </w:rPr>
        <w:t>4</w:t>
      </w:r>
      <w:r w:rsidR="00557FE6" w:rsidRPr="0079264D">
        <w:rPr>
          <w:rFonts w:ascii="Arial" w:hAnsi="Arial" w:cs="Arial"/>
          <w:shd w:val="clear" w:color="auto" w:fill="FFFFFF"/>
        </w:rPr>
        <w:t xml:space="preserve"> Prozent 20</w:t>
      </w:r>
      <w:r w:rsidRPr="0079264D">
        <w:rPr>
          <w:rFonts w:ascii="Arial" w:hAnsi="Arial" w:cs="Arial"/>
          <w:shd w:val="clear" w:color="auto" w:fill="FFFFFF"/>
        </w:rPr>
        <w:t>22</w:t>
      </w:r>
      <w:r w:rsidR="00557FE6" w:rsidRPr="0079264D">
        <w:rPr>
          <w:rFonts w:ascii="Arial" w:hAnsi="Arial" w:cs="Arial"/>
          <w:shd w:val="clear" w:color="auto" w:fill="FFFFFF"/>
        </w:rPr>
        <w:t>.</w:t>
      </w:r>
    </w:p>
    <w:p w14:paraId="18C57EEC" w14:textId="77777777" w:rsidR="00F8673B" w:rsidRDefault="00F8673B" w:rsidP="00557FE6">
      <w:pPr>
        <w:rPr>
          <w:rFonts w:ascii="Arial" w:hAnsi="Arial" w:cs="Arial"/>
          <w:shd w:val="clear" w:color="auto" w:fill="FFFFFF"/>
        </w:rPr>
      </w:pPr>
    </w:p>
    <w:p w14:paraId="6BA2DB8E" w14:textId="77777777" w:rsidR="00CA5D69" w:rsidRPr="00085B74" w:rsidRDefault="00CA5D69" w:rsidP="00CA5D69">
      <w:pPr>
        <w:rPr>
          <w:rFonts w:ascii="Arial" w:hAnsi="Arial"/>
          <w:color w:val="FF0000"/>
          <w:lang w:val="en-US"/>
        </w:rPr>
      </w:pPr>
      <w:r w:rsidRPr="00085B74">
        <w:rPr>
          <w:rFonts w:ascii="Arial" w:hAnsi="Arial"/>
          <w:color w:val="FF0000"/>
          <w:lang w:val="en-US"/>
        </w:rPr>
        <w:t>Datenquelle</w:t>
      </w:r>
    </w:p>
    <w:p w14:paraId="61CDBCC9" w14:textId="77777777" w:rsidR="00130C1E" w:rsidRPr="00085B74" w:rsidRDefault="00130C1E" w:rsidP="00130C1E">
      <w:pPr>
        <w:rPr>
          <w:rFonts w:ascii="Arial" w:hAnsi="Arial" w:cs="Arial"/>
          <w:shd w:val="clear" w:color="auto" w:fill="FFFFFF"/>
          <w:lang w:val="en-US"/>
        </w:rPr>
      </w:pPr>
    </w:p>
    <w:p w14:paraId="2CD061EF" w14:textId="77777777" w:rsidR="00C865E2" w:rsidRPr="00085B74" w:rsidRDefault="008F2982" w:rsidP="00130C1E">
      <w:pPr>
        <w:rPr>
          <w:rFonts w:ascii="Arial" w:hAnsi="Arial" w:cs="Arial"/>
          <w:shd w:val="clear" w:color="auto" w:fill="FFFFFF"/>
          <w:lang w:val="en-US"/>
        </w:rPr>
      </w:pPr>
      <w:r w:rsidRPr="00085B74">
        <w:rPr>
          <w:rFonts w:ascii="Arial" w:hAnsi="Arial" w:cs="Arial"/>
          <w:shd w:val="clear" w:color="auto" w:fill="FFFFFF"/>
          <w:lang w:val="en-US"/>
        </w:rPr>
        <w:lastRenderedPageBreak/>
        <w:t>United Nations Conference on Trade and Development (UNCTAD): Online-Datenbank: UNCTADstat (11/2023)</w:t>
      </w:r>
    </w:p>
    <w:p w14:paraId="5149CB6A" w14:textId="77777777" w:rsidR="008F2982" w:rsidRPr="00085B74" w:rsidRDefault="008F2982" w:rsidP="00130C1E">
      <w:pPr>
        <w:rPr>
          <w:rFonts w:ascii="Arial" w:hAnsi="Arial" w:cs="Arial"/>
          <w:shd w:val="clear" w:color="auto" w:fill="FFFFFF"/>
          <w:lang w:val="en-US"/>
        </w:rPr>
      </w:pPr>
    </w:p>
    <w:p w14:paraId="170D8730"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7D080291" w14:textId="77777777" w:rsidR="00130C1E" w:rsidRDefault="00130C1E" w:rsidP="00130C1E">
      <w:pPr>
        <w:rPr>
          <w:rFonts w:ascii="Arial" w:hAnsi="Arial" w:cs="Arial"/>
          <w:shd w:val="clear" w:color="auto" w:fill="FFFFFF"/>
        </w:rPr>
      </w:pPr>
    </w:p>
    <w:p w14:paraId="3757757A" w14:textId="77777777" w:rsidR="008F2982" w:rsidRDefault="008F2982" w:rsidP="008F2982">
      <w:pPr>
        <w:rPr>
          <w:rFonts w:ascii="Arial" w:hAnsi="Arial" w:cs="Arial"/>
          <w:shd w:val="clear" w:color="auto" w:fill="FFFFFF"/>
        </w:rPr>
      </w:pPr>
      <w:r w:rsidRPr="008F2982">
        <w:rPr>
          <w:rFonts w:ascii="Arial" w:hAnsi="Arial" w:cs="Arial"/>
          <w:shd w:val="clear" w:color="auto" w:fill="FFFFFF"/>
        </w:rPr>
        <w:t xml:space="preserve">Die United </w:t>
      </w:r>
      <w:proofErr w:type="spellStart"/>
      <w:r w:rsidRPr="008F2982">
        <w:rPr>
          <w:rFonts w:ascii="Arial" w:hAnsi="Arial" w:cs="Arial"/>
          <w:shd w:val="clear" w:color="auto" w:fill="FFFFFF"/>
        </w:rPr>
        <w:t>Nations</w:t>
      </w:r>
      <w:proofErr w:type="spellEnd"/>
      <w:r w:rsidRPr="008F2982">
        <w:rPr>
          <w:rFonts w:ascii="Arial" w:hAnsi="Arial" w:cs="Arial"/>
          <w:shd w:val="clear" w:color="auto" w:fill="FFFFFF"/>
        </w:rPr>
        <w:t xml:space="preserve"> Conference on Trade and Development (UNCTAD) unterscheidet in ihrer Statistik die </w:t>
      </w:r>
      <w:r w:rsidRPr="00DC012B">
        <w:rPr>
          <w:rFonts w:ascii="Arial" w:hAnsi="Arial" w:cs="Arial"/>
          <w:b/>
          <w:shd w:val="clear" w:color="auto" w:fill="FFFFFF"/>
        </w:rPr>
        <w:t>Großregionen</w:t>
      </w:r>
      <w:r w:rsidRPr="008F2982">
        <w:rPr>
          <w:rFonts w:ascii="Arial" w:hAnsi="Arial" w:cs="Arial"/>
          <w:shd w:val="clear" w:color="auto" w:fill="FFFFFF"/>
        </w:rPr>
        <w:t xml:space="preserve"> Afrika, Amerika, Asien/Ozeanien und Europa. Für die Grafik wurde die Region Amerika in die Regionen Nordamerika (ohne Mexiko) und Lateinamerika/Karibik unterteilt. Bei Asien werden die Regionen West-Asien und Zentralasien gesondert betrachtet. Zu den Staaten Zentralasiens gehören Kasachstan, Kirgisistan, Tadschikistan, Turkmenistan, Usbekistan und – hier – Russland (bei den Großregionen der UNCTAD wird Russland Europa zugeordnet). Zu West-Asien gehören Armenien, Aserbaidschan, Bahrain, Georgien, Irak, Israel, Jemen, Jordanien, Katar, Kuwait, Libanon, Oman, die palästinensischen Gebiete, Saudi-Arabien, Syrien, Türkei und die Vereinigten Arabischen Emirate.</w:t>
      </w:r>
    </w:p>
    <w:p w14:paraId="3142AC74" w14:textId="77777777" w:rsidR="006C651A" w:rsidRDefault="006C651A" w:rsidP="008F2982">
      <w:pPr>
        <w:rPr>
          <w:rFonts w:ascii="Arial" w:hAnsi="Arial" w:cs="Arial"/>
          <w:shd w:val="clear" w:color="auto" w:fill="FFFFFF"/>
        </w:rPr>
      </w:pPr>
    </w:p>
    <w:p w14:paraId="65DE9D87" w14:textId="77777777" w:rsidR="00C865E2" w:rsidRDefault="006C651A" w:rsidP="008F2982">
      <w:pPr>
        <w:rPr>
          <w:rFonts w:ascii="Arial" w:hAnsi="Arial" w:cs="Arial"/>
          <w:shd w:val="clear" w:color="auto" w:fill="FFFFFF"/>
        </w:rPr>
      </w:pPr>
      <w:r>
        <w:rPr>
          <w:rFonts w:ascii="Arial" w:hAnsi="Arial" w:cs="Arial"/>
          <w:shd w:val="clear" w:color="auto" w:fill="FFFFFF"/>
        </w:rPr>
        <w:t xml:space="preserve">Bei den Daten der </w:t>
      </w:r>
      <w:r w:rsidRPr="008F2982">
        <w:rPr>
          <w:rFonts w:ascii="Arial" w:hAnsi="Arial" w:cs="Arial"/>
          <w:shd w:val="clear" w:color="auto" w:fill="FFFFFF"/>
        </w:rPr>
        <w:t xml:space="preserve">UNCTAD </w:t>
      </w:r>
      <w:r>
        <w:rPr>
          <w:rFonts w:ascii="Arial" w:hAnsi="Arial" w:cs="Arial"/>
          <w:shd w:val="clear" w:color="auto" w:fill="FFFFFF"/>
        </w:rPr>
        <w:t>werden b</w:t>
      </w:r>
      <w:r w:rsidRPr="008F2982">
        <w:rPr>
          <w:rFonts w:ascii="Arial" w:hAnsi="Arial" w:cs="Arial"/>
          <w:shd w:val="clear" w:color="auto" w:fill="FFFFFF"/>
        </w:rPr>
        <w:t xml:space="preserve">is einschließlich 1991 </w:t>
      </w:r>
      <w:r w:rsidR="008F2982" w:rsidRPr="008F2982">
        <w:rPr>
          <w:rFonts w:ascii="Arial" w:hAnsi="Arial" w:cs="Arial"/>
          <w:shd w:val="clear" w:color="auto" w:fill="FFFFFF"/>
        </w:rPr>
        <w:t xml:space="preserve">die 15 Staaten der Union der Sozialistischen Sowjetrepubliken (UdSSR) </w:t>
      </w:r>
      <w:r>
        <w:rPr>
          <w:rFonts w:ascii="Arial" w:hAnsi="Arial" w:cs="Arial"/>
          <w:shd w:val="clear" w:color="auto" w:fill="FFFFFF"/>
        </w:rPr>
        <w:t>bei</w:t>
      </w:r>
      <w:r w:rsidR="008F2982" w:rsidRPr="008F2982">
        <w:rPr>
          <w:rFonts w:ascii="Arial" w:hAnsi="Arial" w:cs="Arial"/>
          <w:shd w:val="clear" w:color="auto" w:fill="FFFFFF"/>
        </w:rPr>
        <w:t xml:space="preserve"> Europa </w:t>
      </w:r>
      <w:r>
        <w:rPr>
          <w:rFonts w:ascii="Arial" w:hAnsi="Arial" w:cs="Arial"/>
          <w:shd w:val="clear" w:color="auto" w:fill="FFFFFF"/>
        </w:rPr>
        <w:t xml:space="preserve">erfasst </w:t>
      </w:r>
      <w:r w:rsidR="008F2982" w:rsidRPr="008F2982">
        <w:rPr>
          <w:rFonts w:ascii="Arial" w:hAnsi="Arial" w:cs="Arial"/>
          <w:shd w:val="clear" w:color="auto" w:fill="FFFFFF"/>
        </w:rPr>
        <w:t>– also Armenien, Aserbaidschan, Belarus, Estland, Georgien, Kasachstan, Kirgisistan, Lettland, Litauen, Republik Moldau, Russland, Tadschikistan, Turkmenistan, Ukraine sowie Usbekistan.</w:t>
      </w:r>
    </w:p>
    <w:p w14:paraId="284E3782" w14:textId="77777777" w:rsidR="008F2982" w:rsidRDefault="008F2982" w:rsidP="008F2982">
      <w:pPr>
        <w:rPr>
          <w:rFonts w:ascii="Arial" w:hAnsi="Arial" w:cs="Arial"/>
          <w:shd w:val="clear" w:color="auto" w:fill="FFFFFF"/>
        </w:rPr>
      </w:pPr>
    </w:p>
    <w:p w14:paraId="5BB44C8B" w14:textId="77777777" w:rsidR="005604C3" w:rsidRDefault="005604C3" w:rsidP="008F2982">
      <w:pPr>
        <w:rPr>
          <w:rFonts w:ascii="Arial" w:hAnsi="Arial" w:cs="Arial"/>
          <w:shd w:val="clear" w:color="auto" w:fill="FFFFFF"/>
        </w:rPr>
      </w:pPr>
      <w:r w:rsidRPr="005604C3">
        <w:rPr>
          <w:rFonts w:ascii="Arial" w:hAnsi="Arial" w:cs="Arial"/>
          <w:shd w:val="clear" w:color="auto" w:fill="FFFFFF"/>
        </w:rPr>
        <w:t>Das </w:t>
      </w:r>
      <w:r w:rsidRPr="006451AC">
        <w:rPr>
          <w:rFonts w:ascii="Arial" w:hAnsi="Arial" w:cs="Arial"/>
          <w:b/>
          <w:shd w:val="clear" w:color="auto" w:fill="FFFFFF"/>
        </w:rPr>
        <w:t>Bruttoinlandsprodukt (BIP)</w:t>
      </w:r>
      <w:r w:rsidRPr="005604C3">
        <w:rPr>
          <w:rFonts w:ascii="Arial" w:hAnsi="Arial" w:cs="Arial"/>
          <w:shd w:val="clear" w:color="auto" w:fill="FFFFFF"/>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2EE953ED" w14:textId="77777777" w:rsidR="00877E4D" w:rsidRDefault="00877E4D" w:rsidP="008F2982">
      <w:pPr>
        <w:rPr>
          <w:rFonts w:ascii="Arial" w:hAnsi="Arial" w:cs="Arial"/>
          <w:shd w:val="clear" w:color="auto" w:fill="FFFFFF"/>
        </w:rPr>
      </w:pPr>
    </w:p>
    <w:p w14:paraId="4845865C" w14:textId="77777777" w:rsidR="00877E4D" w:rsidRDefault="00877E4D" w:rsidP="00877E4D">
      <w:pPr>
        <w:rPr>
          <w:rFonts w:ascii="Arial" w:hAnsi="Arial" w:cs="Arial"/>
          <w:shd w:val="clear" w:color="auto" w:fill="FFFFFF"/>
        </w:rPr>
      </w:pPr>
      <w:r w:rsidRPr="00877E4D">
        <w:rPr>
          <w:rFonts w:ascii="Arial" w:hAnsi="Arial" w:cs="Arial"/>
          <w:shd w:val="clear" w:color="auto" w:fill="FFFFFF"/>
        </w:rPr>
        <w:t xml:space="preserve">Informationen zum </w:t>
      </w:r>
      <w:r w:rsidRPr="00877E4D">
        <w:rPr>
          <w:rFonts w:ascii="Arial" w:hAnsi="Arial" w:cs="Arial"/>
          <w:b/>
          <w:shd w:val="clear" w:color="auto" w:fill="FFFFFF"/>
        </w:rPr>
        <w:t>BIP pro Kopf</w:t>
      </w:r>
      <w:r w:rsidRPr="00877E4D">
        <w:rPr>
          <w:rFonts w:ascii="Arial" w:hAnsi="Arial" w:cs="Arial"/>
          <w:shd w:val="clear" w:color="auto" w:fill="FFFFFF"/>
        </w:rPr>
        <w:t xml:space="preserve"> finden Sie hier: </w:t>
      </w:r>
      <w:hyperlink r:id="rId8" w:history="1">
        <w:r w:rsidRPr="00FA1D76">
          <w:rPr>
            <w:rStyle w:val="Hyperlink"/>
            <w:rFonts w:ascii="Arial" w:hAnsi="Arial" w:cs="Arial"/>
            <w:shd w:val="clear" w:color="auto" w:fill="FFFFFF"/>
          </w:rPr>
          <w:t>https://www.bpb.de/52658</w:t>
        </w:r>
      </w:hyperlink>
    </w:p>
    <w:p w14:paraId="2E405A67" w14:textId="77777777" w:rsidR="00877E4D" w:rsidRPr="00877E4D" w:rsidRDefault="00877E4D" w:rsidP="00877E4D">
      <w:pPr>
        <w:rPr>
          <w:rFonts w:ascii="Arial" w:hAnsi="Arial" w:cs="Arial"/>
          <w:shd w:val="clear" w:color="auto" w:fill="FFFFFF"/>
        </w:rPr>
      </w:pPr>
    </w:p>
    <w:p w14:paraId="75D8F93B" w14:textId="77777777" w:rsidR="00877E4D" w:rsidRDefault="00877E4D" w:rsidP="00877E4D">
      <w:pPr>
        <w:rPr>
          <w:rFonts w:ascii="Arial" w:hAnsi="Arial" w:cs="Arial"/>
          <w:shd w:val="clear" w:color="auto" w:fill="FFFFFF"/>
        </w:rPr>
      </w:pPr>
      <w:r w:rsidRPr="00877E4D">
        <w:rPr>
          <w:rFonts w:ascii="Arial" w:hAnsi="Arial" w:cs="Arial"/>
          <w:shd w:val="clear" w:color="auto" w:fill="FFFFFF"/>
        </w:rPr>
        <w:t xml:space="preserve">Informationen zur </w:t>
      </w:r>
      <w:r w:rsidRPr="00877E4D">
        <w:rPr>
          <w:rFonts w:ascii="Arial" w:hAnsi="Arial" w:cs="Arial"/>
          <w:b/>
          <w:shd w:val="clear" w:color="auto" w:fill="FFFFFF"/>
        </w:rPr>
        <w:t>Entwicklung des realen BIP</w:t>
      </w:r>
      <w:r w:rsidRPr="00877E4D">
        <w:rPr>
          <w:rFonts w:ascii="Arial" w:hAnsi="Arial" w:cs="Arial"/>
          <w:shd w:val="clear" w:color="auto" w:fill="FFFFFF"/>
        </w:rPr>
        <w:t xml:space="preserve"> finden Sie hier: </w:t>
      </w:r>
      <w:hyperlink r:id="rId9" w:history="1">
        <w:r w:rsidRPr="00FA1D76">
          <w:rPr>
            <w:rStyle w:val="Hyperlink"/>
            <w:rFonts w:ascii="Arial" w:hAnsi="Arial" w:cs="Arial"/>
            <w:shd w:val="clear" w:color="auto" w:fill="FFFFFF"/>
          </w:rPr>
          <w:t>https://www.bpb.de/52661</w:t>
        </w:r>
      </w:hyperlink>
    </w:p>
    <w:p w14:paraId="1FDE4824" w14:textId="77777777" w:rsidR="005604C3" w:rsidRPr="00670B9F" w:rsidRDefault="005604C3" w:rsidP="008F2982">
      <w:pPr>
        <w:rPr>
          <w:rFonts w:ascii="Arial" w:hAnsi="Arial" w:cs="Arial"/>
          <w:shd w:val="clear" w:color="auto" w:fill="FFFFFF"/>
        </w:rPr>
      </w:pPr>
    </w:p>
    <w:p w14:paraId="2D8262B9" w14:textId="77777777" w:rsidR="00000F3A" w:rsidRPr="00000F3A" w:rsidRDefault="00000F3A" w:rsidP="00000F3A">
      <w:pPr>
        <w:rPr>
          <w:rFonts w:ascii="Arial" w:hAnsi="Arial" w:cs="Arial"/>
          <w:sz w:val="20"/>
          <w:szCs w:val="20"/>
        </w:rPr>
      </w:pPr>
      <w:r w:rsidRPr="00000F3A">
        <w:rPr>
          <w:rFonts w:ascii="Arial" w:hAnsi="Arial" w:cs="Arial"/>
          <w:sz w:val="20"/>
          <w:szCs w:val="20"/>
        </w:rPr>
        <w:t>Dieser Text ist unter der Creative Commons Lizenz CC BY-NC-ND 4.0 veröffentlicht.</w:t>
      </w:r>
    </w:p>
    <w:p w14:paraId="7E121E48" w14:textId="77777777" w:rsidR="001B7D15" w:rsidRPr="00670B9F" w:rsidRDefault="00000F3A" w:rsidP="00000F3A">
      <w:pPr>
        <w:rPr>
          <w:rFonts w:ascii="Arial" w:hAnsi="Arial" w:cs="Arial"/>
          <w:i/>
        </w:rPr>
      </w:pPr>
      <w:r w:rsidRPr="00000F3A">
        <w:rPr>
          <w:rFonts w:ascii="Arial" w:hAnsi="Arial" w:cs="Arial"/>
          <w:sz w:val="20"/>
          <w:szCs w:val="20"/>
        </w:rPr>
        <w:t>Bundeszentrale für politische Bildung 2023 | www.bpb.de</w:t>
      </w:r>
    </w:p>
    <w:sectPr w:rsidR="001B7D15" w:rsidRPr="00670B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827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82783" w16cid:durableId="29512A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B8751" w14:textId="77777777" w:rsidR="006A7742" w:rsidRDefault="006A7742" w:rsidP="002606C9">
      <w:r>
        <w:separator/>
      </w:r>
    </w:p>
  </w:endnote>
  <w:endnote w:type="continuationSeparator" w:id="0">
    <w:p w14:paraId="639BC1F8" w14:textId="77777777" w:rsidR="006A7742" w:rsidRDefault="006A7742"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0FB6B" w14:textId="77777777"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906D" w14:textId="77777777"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6E6D0" w14:textId="77777777"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A81F3" w14:textId="77777777" w:rsidR="006A7742" w:rsidRDefault="006A7742" w:rsidP="002606C9">
      <w:r>
        <w:separator/>
      </w:r>
    </w:p>
  </w:footnote>
  <w:footnote w:type="continuationSeparator" w:id="0">
    <w:p w14:paraId="49541D05" w14:textId="77777777" w:rsidR="006A7742" w:rsidRDefault="006A7742"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E321" w14:textId="77777777"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9C142" w14:textId="77777777"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91FB" w14:textId="77777777" w:rsidR="002606C9" w:rsidRDefault="002606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4BB"/>
    <w:multiLevelType w:val="hybridMultilevel"/>
    <w:tmpl w:val="11DA4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0F3A"/>
    <w:rsid w:val="0000234B"/>
    <w:rsid w:val="000238CC"/>
    <w:rsid w:val="0005792D"/>
    <w:rsid w:val="00070D8B"/>
    <w:rsid w:val="00076264"/>
    <w:rsid w:val="0008527E"/>
    <w:rsid w:val="00085B74"/>
    <w:rsid w:val="00085E2A"/>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37540"/>
    <w:rsid w:val="001461D3"/>
    <w:rsid w:val="00163721"/>
    <w:rsid w:val="001662E8"/>
    <w:rsid w:val="001713B1"/>
    <w:rsid w:val="001715AF"/>
    <w:rsid w:val="00171D83"/>
    <w:rsid w:val="0017448A"/>
    <w:rsid w:val="00174B87"/>
    <w:rsid w:val="001776E7"/>
    <w:rsid w:val="00183A44"/>
    <w:rsid w:val="001863C2"/>
    <w:rsid w:val="00186DC5"/>
    <w:rsid w:val="001B421D"/>
    <w:rsid w:val="001B606B"/>
    <w:rsid w:val="001B7D15"/>
    <w:rsid w:val="001C63BC"/>
    <w:rsid w:val="001D198C"/>
    <w:rsid w:val="001D7E07"/>
    <w:rsid w:val="001E5E13"/>
    <w:rsid w:val="001F0077"/>
    <w:rsid w:val="001F7F43"/>
    <w:rsid w:val="00212FA5"/>
    <w:rsid w:val="0021766E"/>
    <w:rsid w:val="00236386"/>
    <w:rsid w:val="00244199"/>
    <w:rsid w:val="00244394"/>
    <w:rsid w:val="002606C9"/>
    <w:rsid w:val="00260769"/>
    <w:rsid w:val="00266714"/>
    <w:rsid w:val="002676AC"/>
    <w:rsid w:val="002766B9"/>
    <w:rsid w:val="0028024F"/>
    <w:rsid w:val="002958E5"/>
    <w:rsid w:val="002A36D5"/>
    <w:rsid w:val="002A7351"/>
    <w:rsid w:val="002B5C93"/>
    <w:rsid w:val="002C1C4E"/>
    <w:rsid w:val="002C242C"/>
    <w:rsid w:val="002E3E19"/>
    <w:rsid w:val="002E7D46"/>
    <w:rsid w:val="00363D8E"/>
    <w:rsid w:val="003657B1"/>
    <w:rsid w:val="0037741D"/>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401FF"/>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A6C28"/>
    <w:rsid w:val="004B0422"/>
    <w:rsid w:val="004D59F0"/>
    <w:rsid w:val="004E6618"/>
    <w:rsid w:val="004F0DF6"/>
    <w:rsid w:val="004F2EB9"/>
    <w:rsid w:val="004F5774"/>
    <w:rsid w:val="0050670A"/>
    <w:rsid w:val="0051310F"/>
    <w:rsid w:val="00514A82"/>
    <w:rsid w:val="005234DF"/>
    <w:rsid w:val="005533BA"/>
    <w:rsid w:val="005557C5"/>
    <w:rsid w:val="00557FE6"/>
    <w:rsid w:val="005604C3"/>
    <w:rsid w:val="00563462"/>
    <w:rsid w:val="005725B3"/>
    <w:rsid w:val="00577775"/>
    <w:rsid w:val="00594628"/>
    <w:rsid w:val="005B4D9E"/>
    <w:rsid w:val="005C7778"/>
    <w:rsid w:val="005E357F"/>
    <w:rsid w:val="005E5C94"/>
    <w:rsid w:val="005F7382"/>
    <w:rsid w:val="00617540"/>
    <w:rsid w:val="00625C9B"/>
    <w:rsid w:val="006451AC"/>
    <w:rsid w:val="00652ACF"/>
    <w:rsid w:val="00652DD2"/>
    <w:rsid w:val="006556F0"/>
    <w:rsid w:val="00670B9F"/>
    <w:rsid w:val="0068567A"/>
    <w:rsid w:val="006A3317"/>
    <w:rsid w:val="006A7742"/>
    <w:rsid w:val="006B1677"/>
    <w:rsid w:val="006B2F04"/>
    <w:rsid w:val="006C651A"/>
    <w:rsid w:val="0070122C"/>
    <w:rsid w:val="00722C39"/>
    <w:rsid w:val="00740C0E"/>
    <w:rsid w:val="00743840"/>
    <w:rsid w:val="007443B1"/>
    <w:rsid w:val="00756A6D"/>
    <w:rsid w:val="00766238"/>
    <w:rsid w:val="0079264D"/>
    <w:rsid w:val="00793840"/>
    <w:rsid w:val="007A1E70"/>
    <w:rsid w:val="007A6290"/>
    <w:rsid w:val="007B4AD0"/>
    <w:rsid w:val="007C1881"/>
    <w:rsid w:val="007C3EFF"/>
    <w:rsid w:val="007C51CF"/>
    <w:rsid w:val="007C7B68"/>
    <w:rsid w:val="007D3B72"/>
    <w:rsid w:val="007D5E1C"/>
    <w:rsid w:val="007E347B"/>
    <w:rsid w:val="007E4236"/>
    <w:rsid w:val="007E4C5C"/>
    <w:rsid w:val="007E7424"/>
    <w:rsid w:val="007F4155"/>
    <w:rsid w:val="007F430D"/>
    <w:rsid w:val="00812651"/>
    <w:rsid w:val="0082696E"/>
    <w:rsid w:val="00833813"/>
    <w:rsid w:val="00833EB8"/>
    <w:rsid w:val="00835E1B"/>
    <w:rsid w:val="00841E79"/>
    <w:rsid w:val="00841ECF"/>
    <w:rsid w:val="00843264"/>
    <w:rsid w:val="0085672F"/>
    <w:rsid w:val="008579A4"/>
    <w:rsid w:val="0086092F"/>
    <w:rsid w:val="00864E6C"/>
    <w:rsid w:val="00877E4D"/>
    <w:rsid w:val="0088239F"/>
    <w:rsid w:val="00892026"/>
    <w:rsid w:val="008A292E"/>
    <w:rsid w:val="008B2910"/>
    <w:rsid w:val="008C59DD"/>
    <w:rsid w:val="008D0676"/>
    <w:rsid w:val="008D0CEB"/>
    <w:rsid w:val="008E0F4F"/>
    <w:rsid w:val="008E550C"/>
    <w:rsid w:val="008F105D"/>
    <w:rsid w:val="008F2982"/>
    <w:rsid w:val="009135B0"/>
    <w:rsid w:val="009219CE"/>
    <w:rsid w:val="00922D13"/>
    <w:rsid w:val="00932EC5"/>
    <w:rsid w:val="009418DE"/>
    <w:rsid w:val="00945A6C"/>
    <w:rsid w:val="00950462"/>
    <w:rsid w:val="0095097C"/>
    <w:rsid w:val="00951122"/>
    <w:rsid w:val="00957E65"/>
    <w:rsid w:val="009635A6"/>
    <w:rsid w:val="009654AF"/>
    <w:rsid w:val="00986482"/>
    <w:rsid w:val="0099599B"/>
    <w:rsid w:val="009A01C9"/>
    <w:rsid w:val="009A39DD"/>
    <w:rsid w:val="009B34B6"/>
    <w:rsid w:val="009C58B2"/>
    <w:rsid w:val="009C7AE9"/>
    <w:rsid w:val="009E0BFE"/>
    <w:rsid w:val="009E3A9C"/>
    <w:rsid w:val="009E5785"/>
    <w:rsid w:val="009F1743"/>
    <w:rsid w:val="00A14D4F"/>
    <w:rsid w:val="00A20379"/>
    <w:rsid w:val="00A30C39"/>
    <w:rsid w:val="00A3520F"/>
    <w:rsid w:val="00A36099"/>
    <w:rsid w:val="00A37E7C"/>
    <w:rsid w:val="00A563F5"/>
    <w:rsid w:val="00A665D1"/>
    <w:rsid w:val="00A853E6"/>
    <w:rsid w:val="00A86D33"/>
    <w:rsid w:val="00AA1895"/>
    <w:rsid w:val="00AC61BA"/>
    <w:rsid w:val="00AD308A"/>
    <w:rsid w:val="00AD5A2B"/>
    <w:rsid w:val="00AD7565"/>
    <w:rsid w:val="00AE73D2"/>
    <w:rsid w:val="00B046F9"/>
    <w:rsid w:val="00B15B38"/>
    <w:rsid w:val="00B26333"/>
    <w:rsid w:val="00B32082"/>
    <w:rsid w:val="00B330D7"/>
    <w:rsid w:val="00B33419"/>
    <w:rsid w:val="00B45366"/>
    <w:rsid w:val="00B55148"/>
    <w:rsid w:val="00B6099E"/>
    <w:rsid w:val="00B73F14"/>
    <w:rsid w:val="00B74018"/>
    <w:rsid w:val="00B812AB"/>
    <w:rsid w:val="00BA27C4"/>
    <w:rsid w:val="00BA30B6"/>
    <w:rsid w:val="00BA37F8"/>
    <w:rsid w:val="00BB736C"/>
    <w:rsid w:val="00BC5FEF"/>
    <w:rsid w:val="00BC60BC"/>
    <w:rsid w:val="00BD5C4D"/>
    <w:rsid w:val="00BF2D38"/>
    <w:rsid w:val="00BF5551"/>
    <w:rsid w:val="00C14910"/>
    <w:rsid w:val="00C225A7"/>
    <w:rsid w:val="00C23848"/>
    <w:rsid w:val="00C32A40"/>
    <w:rsid w:val="00C33977"/>
    <w:rsid w:val="00C46A1D"/>
    <w:rsid w:val="00C5712E"/>
    <w:rsid w:val="00C7374E"/>
    <w:rsid w:val="00C832FB"/>
    <w:rsid w:val="00C83F01"/>
    <w:rsid w:val="00C865E2"/>
    <w:rsid w:val="00C878A1"/>
    <w:rsid w:val="00CA5D69"/>
    <w:rsid w:val="00CC5C8D"/>
    <w:rsid w:val="00CC7933"/>
    <w:rsid w:val="00CD4881"/>
    <w:rsid w:val="00CE3AD0"/>
    <w:rsid w:val="00CE6004"/>
    <w:rsid w:val="00CF2201"/>
    <w:rsid w:val="00CF3BF7"/>
    <w:rsid w:val="00CF60B1"/>
    <w:rsid w:val="00D07218"/>
    <w:rsid w:val="00D10100"/>
    <w:rsid w:val="00D17469"/>
    <w:rsid w:val="00D239C1"/>
    <w:rsid w:val="00D4298E"/>
    <w:rsid w:val="00D50139"/>
    <w:rsid w:val="00D6551E"/>
    <w:rsid w:val="00D67563"/>
    <w:rsid w:val="00D701D7"/>
    <w:rsid w:val="00D90271"/>
    <w:rsid w:val="00D96B27"/>
    <w:rsid w:val="00DA0F72"/>
    <w:rsid w:val="00DA3D5A"/>
    <w:rsid w:val="00DB1472"/>
    <w:rsid w:val="00DC012B"/>
    <w:rsid w:val="00DC1022"/>
    <w:rsid w:val="00DE45D7"/>
    <w:rsid w:val="00DF4935"/>
    <w:rsid w:val="00E05F1E"/>
    <w:rsid w:val="00E120DD"/>
    <w:rsid w:val="00E17263"/>
    <w:rsid w:val="00E2643B"/>
    <w:rsid w:val="00E771E2"/>
    <w:rsid w:val="00E87B35"/>
    <w:rsid w:val="00EB0E7B"/>
    <w:rsid w:val="00ED0C9F"/>
    <w:rsid w:val="00ED4CF4"/>
    <w:rsid w:val="00ED7BBC"/>
    <w:rsid w:val="00EE5A3C"/>
    <w:rsid w:val="00EF2F99"/>
    <w:rsid w:val="00EF460E"/>
    <w:rsid w:val="00F00EC3"/>
    <w:rsid w:val="00F02304"/>
    <w:rsid w:val="00F0757C"/>
    <w:rsid w:val="00F14B2A"/>
    <w:rsid w:val="00F20B03"/>
    <w:rsid w:val="00F23DFF"/>
    <w:rsid w:val="00F33357"/>
    <w:rsid w:val="00F35780"/>
    <w:rsid w:val="00F3792C"/>
    <w:rsid w:val="00F56CBA"/>
    <w:rsid w:val="00F62A17"/>
    <w:rsid w:val="00F71E76"/>
    <w:rsid w:val="00F833D1"/>
    <w:rsid w:val="00F86526"/>
    <w:rsid w:val="00F8673B"/>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D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C4E"/>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2C1C4E"/>
    <w:pPr>
      <w:ind w:left="720"/>
      <w:contextualSpacing/>
    </w:pPr>
  </w:style>
  <w:style w:type="character" w:styleId="SchwacheHervorhebung">
    <w:name w:val="Subtle Emphasis"/>
    <w:basedOn w:val="Absatz-Standardschriftart"/>
    <w:uiPriority w:val="19"/>
    <w:qFormat/>
    <w:rsid w:val="00085B74"/>
    <w:rPr>
      <w:i/>
      <w:iCs/>
      <w:color w:val="404040" w:themeColor="text1" w:themeTint="BF"/>
    </w:rPr>
  </w:style>
  <w:style w:type="character" w:styleId="Kommentarzeichen">
    <w:name w:val="annotation reference"/>
    <w:basedOn w:val="Absatz-Standardschriftart"/>
    <w:uiPriority w:val="99"/>
    <w:semiHidden/>
    <w:unhideWhenUsed/>
    <w:rsid w:val="00085B74"/>
    <w:rPr>
      <w:sz w:val="16"/>
      <w:szCs w:val="16"/>
    </w:rPr>
  </w:style>
  <w:style w:type="paragraph" w:styleId="Kommentartext">
    <w:name w:val="annotation text"/>
    <w:basedOn w:val="Standard"/>
    <w:link w:val="KommentartextZchn"/>
    <w:uiPriority w:val="99"/>
    <w:semiHidden/>
    <w:unhideWhenUsed/>
    <w:rsid w:val="00085B74"/>
    <w:rPr>
      <w:sz w:val="20"/>
      <w:szCs w:val="20"/>
    </w:rPr>
  </w:style>
  <w:style w:type="character" w:customStyle="1" w:styleId="KommentartextZchn">
    <w:name w:val="Kommentartext Zchn"/>
    <w:basedOn w:val="Absatz-Standardschriftart"/>
    <w:link w:val="Kommentartext"/>
    <w:uiPriority w:val="99"/>
    <w:semiHidden/>
    <w:rsid w:val="00085B74"/>
  </w:style>
  <w:style w:type="paragraph" w:styleId="Kommentarthema">
    <w:name w:val="annotation subject"/>
    <w:basedOn w:val="Kommentartext"/>
    <w:next w:val="Kommentartext"/>
    <w:link w:val="KommentarthemaZchn"/>
    <w:uiPriority w:val="99"/>
    <w:semiHidden/>
    <w:unhideWhenUsed/>
    <w:rsid w:val="00085B74"/>
    <w:rPr>
      <w:b/>
      <w:bCs/>
    </w:rPr>
  </w:style>
  <w:style w:type="character" w:customStyle="1" w:styleId="KommentarthemaZchn">
    <w:name w:val="Kommentarthema Zchn"/>
    <w:basedOn w:val="KommentartextZchn"/>
    <w:link w:val="Kommentarthema"/>
    <w:uiPriority w:val="99"/>
    <w:semiHidden/>
    <w:rsid w:val="00085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C4E"/>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2C1C4E"/>
    <w:pPr>
      <w:ind w:left="720"/>
      <w:contextualSpacing/>
    </w:pPr>
  </w:style>
  <w:style w:type="character" w:styleId="SchwacheHervorhebung">
    <w:name w:val="Subtle Emphasis"/>
    <w:basedOn w:val="Absatz-Standardschriftart"/>
    <w:uiPriority w:val="19"/>
    <w:qFormat/>
    <w:rsid w:val="00085B74"/>
    <w:rPr>
      <w:i/>
      <w:iCs/>
      <w:color w:val="404040" w:themeColor="text1" w:themeTint="BF"/>
    </w:rPr>
  </w:style>
  <w:style w:type="character" w:styleId="Kommentarzeichen">
    <w:name w:val="annotation reference"/>
    <w:basedOn w:val="Absatz-Standardschriftart"/>
    <w:uiPriority w:val="99"/>
    <w:semiHidden/>
    <w:unhideWhenUsed/>
    <w:rsid w:val="00085B74"/>
    <w:rPr>
      <w:sz w:val="16"/>
      <w:szCs w:val="16"/>
    </w:rPr>
  </w:style>
  <w:style w:type="paragraph" w:styleId="Kommentartext">
    <w:name w:val="annotation text"/>
    <w:basedOn w:val="Standard"/>
    <w:link w:val="KommentartextZchn"/>
    <w:uiPriority w:val="99"/>
    <w:semiHidden/>
    <w:unhideWhenUsed/>
    <w:rsid w:val="00085B74"/>
    <w:rPr>
      <w:sz w:val="20"/>
      <w:szCs w:val="20"/>
    </w:rPr>
  </w:style>
  <w:style w:type="character" w:customStyle="1" w:styleId="KommentartextZchn">
    <w:name w:val="Kommentartext Zchn"/>
    <w:basedOn w:val="Absatz-Standardschriftart"/>
    <w:link w:val="Kommentartext"/>
    <w:uiPriority w:val="99"/>
    <w:semiHidden/>
    <w:rsid w:val="00085B74"/>
  </w:style>
  <w:style w:type="paragraph" w:styleId="Kommentarthema">
    <w:name w:val="annotation subject"/>
    <w:basedOn w:val="Kommentartext"/>
    <w:next w:val="Kommentartext"/>
    <w:link w:val="KommentarthemaZchn"/>
    <w:uiPriority w:val="99"/>
    <w:semiHidden/>
    <w:unhideWhenUsed/>
    <w:rsid w:val="00085B74"/>
    <w:rPr>
      <w:b/>
      <w:bCs/>
    </w:rPr>
  </w:style>
  <w:style w:type="character" w:customStyle="1" w:styleId="KommentarthemaZchn">
    <w:name w:val="Kommentarthema Zchn"/>
    <w:basedOn w:val="KommentartextZchn"/>
    <w:link w:val="Kommentarthema"/>
    <w:uiPriority w:val="99"/>
    <w:semiHidden/>
    <w:rsid w:val="00085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07183104">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52658"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bpb.de/52661"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2024-01-16T15:16:00Z</dcterms:created>
  <dcterms:modified xsi:type="dcterms:W3CDTF">2024-02-09T20:12:00Z</dcterms:modified>
</cp:coreProperties>
</file>