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24904B" w14:textId="77777777" w:rsidR="009118C7" w:rsidRPr="00583902" w:rsidRDefault="009118C7" w:rsidP="002A45F2">
      <w:pPr>
        <w:autoSpaceDE w:val="0"/>
        <w:autoSpaceDN w:val="0"/>
        <w:adjustRightInd w:val="0"/>
        <w:rPr>
          <w:rFonts w:ascii="Arial" w:hAnsi="Arial"/>
          <w:b/>
          <w:color w:val="000000"/>
        </w:rPr>
      </w:pPr>
      <w:bookmarkStart w:id="0" w:name="_GoBack"/>
      <w:bookmarkEnd w:id="0"/>
      <w:r w:rsidRPr="00583902">
        <w:rPr>
          <w:rFonts w:ascii="Arial" w:hAnsi="Arial"/>
          <w:b/>
          <w:color w:val="000000"/>
        </w:rPr>
        <w:t>In den letzten 60 Jahren hat der Mensch stärker Einfluss auf die Umwelt genommen als jemals zuvor in der Menschheitsgeschichte. Eine Folge ist ein massives Artensterben</w:t>
      </w:r>
      <w:r w:rsidR="00200231" w:rsidRPr="00200231">
        <w:rPr>
          <w:rFonts w:ascii="Arial" w:hAnsi="Arial"/>
          <w:b/>
          <w:color w:val="000000"/>
        </w:rPr>
        <w:t xml:space="preserve"> insbesondere durch schrumpfende Lebensräume</w:t>
      </w:r>
      <w:r w:rsidRPr="00583902">
        <w:rPr>
          <w:rFonts w:ascii="Arial" w:hAnsi="Arial"/>
          <w:b/>
          <w:color w:val="000000"/>
        </w:rPr>
        <w:t xml:space="preserve">. </w:t>
      </w:r>
      <w:r w:rsidR="002A45F2" w:rsidRPr="00583902">
        <w:rPr>
          <w:rFonts w:ascii="Arial" w:hAnsi="Arial"/>
          <w:b/>
          <w:color w:val="000000"/>
        </w:rPr>
        <w:t>Von den weltweit fünf bis 15 Millionen Arten konnten b</w:t>
      </w:r>
      <w:r w:rsidRPr="00200231">
        <w:rPr>
          <w:rFonts w:ascii="Arial" w:hAnsi="Arial"/>
          <w:b/>
          <w:color w:val="000000"/>
        </w:rPr>
        <w:t xml:space="preserve">is zum Jahr 2016 erst 1,74 Millionen wissenschaftlich erfasst und beschrieben werden. </w:t>
      </w:r>
      <w:r w:rsidR="002A45F2" w:rsidRPr="00200231">
        <w:rPr>
          <w:rFonts w:ascii="Arial" w:hAnsi="Arial"/>
          <w:b/>
          <w:color w:val="000000"/>
        </w:rPr>
        <w:t>Davon wurden wiederum l</w:t>
      </w:r>
      <w:r w:rsidRPr="00200231">
        <w:rPr>
          <w:rFonts w:ascii="Arial" w:hAnsi="Arial"/>
          <w:b/>
          <w:color w:val="000000"/>
        </w:rPr>
        <w:t>ediglich 85.600 dahingehend bewertet</w:t>
      </w:r>
      <w:r w:rsidRPr="00583902">
        <w:rPr>
          <w:rFonts w:ascii="Arial" w:hAnsi="Arial" w:cs="Arial"/>
          <w:b/>
          <w:color w:val="000000"/>
        </w:rPr>
        <w:t>, ob sie bedroht sind oder nicht.</w:t>
      </w:r>
      <w:r w:rsidR="002A45F2" w:rsidRPr="00583902">
        <w:rPr>
          <w:rFonts w:ascii="Arial" w:hAnsi="Arial" w:cs="Arial"/>
          <w:b/>
          <w:color w:val="000000"/>
        </w:rPr>
        <w:t xml:space="preserve"> Bei den bewerteten Arten ist das </w:t>
      </w:r>
      <w:r w:rsidR="002A45F2" w:rsidRPr="00583902">
        <w:rPr>
          <w:rFonts w:ascii="Arial" w:hAnsi="Arial"/>
          <w:b/>
          <w:color w:val="000000"/>
        </w:rPr>
        <w:t>Ausmaß der Bedrohung sehr hoch: I</w:t>
      </w:r>
      <w:r w:rsidRPr="00583902">
        <w:rPr>
          <w:rFonts w:ascii="Arial" w:hAnsi="Arial"/>
          <w:b/>
          <w:color w:val="000000"/>
        </w:rPr>
        <w:t xml:space="preserve">m Jahr 2016 </w:t>
      </w:r>
      <w:r w:rsidR="002A45F2" w:rsidRPr="00583902">
        <w:rPr>
          <w:rFonts w:ascii="Arial" w:hAnsi="Arial"/>
          <w:b/>
          <w:color w:val="000000"/>
        </w:rPr>
        <w:t xml:space="preserve">waren </w:t>
      </w:r>
      <w:r w:rsidRPr="00583902">
        <w:rPr>
          <w:rFonts w:ascii="Arial" w:hAnsi="Arial"/>
          <w:b/>
          <w:color w:val="000000"/>
        </w:rPr>
        <w:t>knapp ein Fünftel aller bewerteten Wirbeltiere, rund ein Viertel aller bewerteten Nichtwirbeltiere und gut die Hälfte aller bewerteten Pflanzen vom Aussterben bedroht oder gefährdet.</w:t>
      </w:r>
    </w:p>
    <w:p w14:paraId="71C05028" w14:textId="77777777" w:rsidR="002A45F2" w:rsidRPr="00583902" w:rsidRDefault="002A45F2" w:rsidP="009118C7">
      <w:pPr>
        <w:autoSpaceDE w:val="0"/>
        <w:autoSpaceDN w:val="0"/>
        <w:adjustRightInd w:val="0"/>
        <w:rPr>
          <w:rFonts w:ascii="Arial" w:hAnsi="Arial"/>
          <w:b/>
          <w:color w:val="000000"/>
        </w:rPr>
      </w:pPr>
    </w:p>
    <w:p w14:paraId="79CFF03C" w14:textId="77777777" w:rsidR="00951B5F" w:rsidRPr="00583902" w:rsidRDefault="00951B5F" w:rsidP="00261FF4">
      <w:pPr>
        <w:rPr>
          <w:rFonts w:ascii="Arial" w:hAnsi="Arial"/>
          <w:color w:val="FF0000"/>
        </w:rPr>
      </w:pPr>
      <w:r w:rsidRPr="00583902">
        <w:rPr>
          <w:rFonts w:ascii="Arial" w:hAnsi="Arial"/>
          <w:color w:val="FF0000"/>
        </w:rPr>
        <w:t>Fakten</w:t>
      </w:r>
    </w:p>
    <w:p w14:paraId="3940289B" w14:textId="77777777" w:rsidR="00951B5F" w:rsidRPr="00583902" w:rsidRDefault="00951B5F">
      <w:pPr>
        <w:rPr>
          <w:rFonts w:ascii="Arial" w:hAnsi="Arial"/>
          <w:color w:val="FF0000"/>
        </w:rPr>
      </w:pPr>
    </w:p>
    <w:p w14:paraId="6D62910E" w14:textId="77777777" w:rsidR="00305BE4" w:rsidRPr="00583902" w:rsidRDefault="00425081">
      <w:pPr>
        <w:autoSpaceDE w:val="0"/>
        <w:autoSpaceDN w:val="0"/>
        <w:adjustRightInd w:val="0"/>
        <w:rPr>
          <w:rFonts w:ascii="Arial" w:hAnsi="Arial" w:cs="Arial"/>
          <w:color w:val="000000"/>
        </w:rPr>
      </w:pPr>
      <w:r w:rsidRPr="00583902">
        <w:rPr>
          <w:rFonts w:ascii="Arial" w:hAnsi="Arial" w:cs="Arial"/>
          <w:color w:val="000000"/>
        </w:rPr>
        <w:t>Bei der Anzahl der weltweit existierenden Tier- und Pflanzenarten gingen die Schätzungen lange Zeit sehr weit auseinander und lagen zwischen fünf und 100 Millionen. Auch wenn weitgehend Einigkeit darüber besteht, dass die Anzahl der Arten sehr schwer zu beziffern ist, halten gegenwärtig viele Wissenschaftler eine Anzahl von fünf bis 15 Millionen unterschiedlichen Arten für am wahrscheinlichsten. B</w:t>
      </w:r>
      <w:r w:rsidR="00951B5F" w:rsidRPr="00583902">
        <w:rPr>
          <w:rFonts w:ascii="Arial" w:hAnsi="Arial" w:cs="Arial"/>
          <w:color w:val="000000"/>
        </w:rPr>
        <w:t>is zum Jahr 20</w:t>
      </w:r>
      <w:r w:rsidRPr="00583902">
        <w:rPr>
          <w:rFonts w:ascii="Arial" w:hAnsi="Arial" w:cs="Arial"/>
          <w:color w:val="000000"/>
        </w:rPr>
        <w:t>16</w:t>
      </w:r>
      <w:r w:rsidR="00951B5F" w:rsidRPr="00583902">
        <w:rPr>
          <w:rFonts w:ascii="Arial" w:hAnsi="Arial" w:cs="Arial"/>
          <w:color w:val="000000"/>
        </w:rPr>
        <w:t xml:space="preserve"> konnten erst 1,74 Millionen Arten wissenschaftlich erfasst und beschrieben werden. Lediglich </w:t>
      </w:r>
      <w:r w:rsidRPr="00583902">
        <w:rPr>
          <w:rFonts w:ascii="Arial" w:hAnsi="Arial" w:cs="Arial"/>
          <w:color w:val="000000"/>
        </w:rPr>
        <w:t>85</w:t>
      </w:r>
      <w:r w:rsidR="00951B5F" w:rsidRPr="00583902">
        <w:rPr>
          <w:rFonts w:ascii="Arial" w:hAnsi="Arial" w:cs="Arial"/>
          <w:color w:val="000000"/>
        </w:rPr>
        <w:t>.</w:t>
      </w:r>
      <w:r w:rsidRPr="00583902">
        <w:rPr>
          <w:rFonts w:ascii="Arial" w:hAnsi="Arial" w:cs="Arial"/>
          <w:color w:val="000000"/>
        </w:rPr>
        <w:t>6</w:t>
      </w:r>
      <w:r w:rsidR="00951B5F" w:rsidRPr="00583902">
        <w:rPr>
          <w:rFonts w:ascii="Arial" w:hAnsi="Arial" w:cs="Arial"/>
          <w:color w:val="000000"/>
        </w:rPr>
        <w:t>00 dieser beschriebenen Arten wurden dahingehend bewertet, ob sie bedroht sind oder nicht</w:t>
      </w:r>
      <w:r w:rsidR="00305BE4" w:rsidRPr="00583902">
        <w:rPr>
          <w:rFonts w:ascii="Arial" w:hAnsi="Arial" w:cs="Arial"/>
          <w:color w:val="000000"/>
        </w:rPr>
        <w:t>.</w:t>
      </w:r>
    </w:p>
    <w:p w14:paraId="7963C29D" w14:textId="77777777" w:rsidR="00305BE4" w:rsidRPr="00583902" w:rsidRDefault="00305BE4">
      <w:pPr>
        <w:autoSpaceDE w:val="0"/>
        <w:autoSpaceDN w:val="0"/>
        <w:adjustRightInd w:val="0"/>
        <w:rPr>
          <w:rFonts w:ascii="Arial" w:hAnsi="Arial" w:cs="Arial"/>
          <w:color w:val="000000"/>
        </w:rPr>
      </w:pPr>
    </w:p>
    <w:p w14:paraId="032DFD0C" w14:textId="77777777" w:rsidR="00305BE4" w:rsidRPr="00583902" w:rsidRDefault="00951B5F">
      <w:pPr>
        <w:autoSpaceDE w:val="0"/>
        <w:autoSpaceDN w:val="0"/>
        <w:adjustRightInd w:val="0"/>
        <w:rPr>
          <w:rFonts w:ascii="Arial" w:hAnsi="Arial"/>
          <w:color w:val="000000"/>
        </w:rPr>
      </w:pPr>
      <w:r w:rsidRPr="00583902">
        <w:rPr>
          <w:rFonts w:ascii="Arial" w:hAnsi="Arial"/>
          <w:color w:val="000000"/>
        </w:rPr>
        <w:t xml:space="preserve">In den letzten </w:t>
      </w:r>
      <w:r w:rsidR="00B91BAF" w:rsidRPr="00583902">
        <w:rPr>
          <w:rFonts w:ascii="Arial" w:hAnsi="Arial"/>
          <w:color w:val="000000"/>
        </w:rPr>
        <w:t>6</w:t>
      </w:r>
      <w:r w:rsidRPr="00583902">
        <w:rPr>
          <w:rFonts w:ascii="Arial" w:hAnsi="Arial"/>
          <w:color w:val="000000"/>
        </w:rPr>
        <w:t>0 Jahren hat der Mensch st</w:t>
      </w:r>
      <w:r w:rsidR="00080327" w:rsidRPr="00583902">
        <w:rPr>
          <w:rFonts w:ascii="Arial" w:hAnsi="Arial"/>
          <w:color w:val="000000"/>
        </w:rPr>
        <w:t>ä</w:t>
      </w:r>
      <w:r w:rsidRPr="00583902">
        <w:rPr>
          <w:rFonts w:ascii="Arial" w:hAnsi="Arial"/>
          <w:color w:val="000000"/>
        </w:rPr>
        <w:t>rke</w:t>
      </w:r>
      <w:r w:rsidR="00D45BA0" w:rsidRPr="00583902">
        <w:rPr>
          <w:rFonts w:ascii="Arial" w:hAnsi="Arial"/>
          <w:color w:val="000000"/>
        </w:rPr>
        <w:t>r</w:t>
      </w:r>
      <w:r w:rsidRPr="00583902">
        <w:rPr>
          <w:rFonts w:ascii="Arial" w:hAnsi="Arial"/>
          <w:color w:val="000000"/>
        </w:rPr>
        <w:t xml:space="preserve"> Einfluss auf die Umwelt genommen</w:t>
      </w:r>
      <w:r w:rsidR="00080327" w:rsidRPr="00583902">
        <w:rPr>
          <w:rFonts w:ascii="Arial" w:hAnsi="Arial"/>
          <w:color w:val="000000"/>
        </w:rPr>
        <w:t xml:space="preserve"> als jemals zuvor in der Menschheitsgeschichte</w:t>
      </w:r>
      <w:r w:rsidR="00027354" w:rsidRPr="00583902">
        <w:rPr>
          <w:rFonts w:ascii="Arial" w:hAnsi="Arial"/>
          <w:color w:val="000000"/>
        </w:rPr>
        <w:t xml:space="preserve"> – mit gewaltigen Folgen für den Artenreichtum:</w:t>
      </w:r>
      <w:r w:rsidR="00305BE4" w:rsidRPr="00583902">
        <w:rPr>
          <w:rFonts w:ascii="Arial" w:hAnsi="Arial"/>
          <w:color w:val="000000"/>
        </w:rPr>
        <w:t xml:space="preserve"> Di</w:t>
      </w:r>
      <w:r w:rsidR="00080327" w:rsidRPr="00583902">
        <w:rPr>
          <w:rFonts w:ascii="Arial" w:hAnsi="Arial"/>
          <w:color w:val="000000"/>
        </w:rPr>
        <w:t xml:space="preserve">e globale Umweltorganisation IUCN </w:t>
      </w:r>
      <w:r w:rsidRPr="00583902">
        <w:rPr>
          <w:rFonts w:ascii="Arial" w:hAnsi="Arial"/>
          <w:color w:val="000000"/>
        </w:rPr>
        <w:t xml:space="preserve">geht davon aus, dass gegenwärtig </w:t>
      </w:r>
      <w:r w:rsidR="002E2975" w:rsidRPr="00583902">
        <w:rPr>
          <w:rFonts w:ascii="Arial" w:hAnsi="Arial"/>
          <w:color w:val="000000"/>
        </w:rPr>
        <w:t xml:space="preserve">bis zu </w:t>
      </w:r>
      <w:r w:rsidRPr="00583902">
        <w:rPr>
          <w:rFonts w:ascii="Arial" w:hAnsi="Arial"/>
          <w:color w:val="000000"/>
        </w:rPr>
        <w:t>tausendmal mehr Arten pro Jahr sterben, als es ohne den Einfluss des Menschen der Fall wäre</w:t>
      </w:r>
      <w:r w:rsidR="00305BE4" w:rsidRPr="00583902">
        <w:rPr>
          <w:rFonts w:ascii="Arial" w:hAnsi="Arial"/>
          <w:color w:val="000000"/>
        </w:rPr>
        <w:t>. Di</w:t>
      </w:r>
      <w:r w:rsidRPr="00583902">
        <w:rPr>
          <w:rFonts w:ascii="Arial" w:hAnsi="Arial"/>
          <w:color w:val="000000"/>
        </w:rPr>
        <w:t xml:space="preserve">e Hauptgründe für das Artensterben </w:t>
      </w:r>
      <w:r w:rsidR="009B1C75" w:rsidRPr="00583902">
        <w:rPr>
          <w:rFonts w:ascii="Arial" w:hAnsi="Arial"/>
          <w:color w:val="000000"/>
        </w:rPr>
        <w:t xml:space="preserve">sind </w:t>
      </w:r>
      <w:r w:rsidRPr="00583902">
        <w:rPr>
          <w:rFonts w:ascii="Arial" w:hAnsi="Arial"/>
          <w:color w:val="000000"/>
        </w:rPr>
        <w:t>schrumpfende Lebensräume</w:t>
      </w:r>
      <w:r w:rsidR="009F47A2" w:rsidRPr="00583902">
        <w:rPr>
          <w:rFonts w:ascii="Arial" w:hAnsi="Arial"/>
          <w:color w:val="000000"/>
        </w:rPr>
        <w:t xml:space="preserve"> insbesondere durch die Land- und Forstwirtschaft</w:t>
      </w:r>
      <w:r w:rsidRPr="00583902">
        <w:rPr>
          <w:rFonts w:ascii="Arial" w:hAnsi="Arial"/>
          <w:color w:val="000000"/>
        </w:rPr>
        <w:t>,</w:t>
      </w:r>
      <w:r w:rsidR="00B17BC1" w:rsidRPr="00583902">
        <w:rPr>
          <w:rFonts w:ascii="Arial" w:hAnsi="Arial"/>
          <w:color w:val="000000"/>
        </w:rPr>
        <w:t xml:space="preserve"> </w:t>
      </w:r>
      <w:r w:rsidR="009B1C75" w:rsidRPr="00583902">
        <w:rPr>
          <w:rFonts w:ascii="Arial" w:hAnsi="Arial"/>
          <w:color w:val="000000"/>
        </w:rPr>
        <w:t xml:space="preserve">die Verdrängung der heimischen Flora und Fauna durch </w:t>
      </w:r>
      <w:r w:rsidRPr="00583902">
        <w:rPr>
          <w:rFonts w:ascii="Arial" w:hAnsi="Arial"/>
          <w:color w:val="000000"/>
        </w:rPr>
        <w:t>die Einführung von fremden Pflanzen und Tieren,</w:t>
      </w:r>
      <w:r w:rsidR="009B1C75" w:rsidRPr="00583902">
        <w:rPr>
          <w:rFonts w:ascii="Arial" w:hAnsi="Arial"/>
          <w:color w:val="000000"/>
        </w:rPr>
        <w:t xml:space="preserve"> die Umweltverschmutzung </w:t>
      </w:r>
      <w:r w:rsidR="005A47EC" w:rsidRPr="00583902">
        <w:rPr>
          <w:rFonts w:ascii="Arial" w:hAnsi="Arial"/>
          <w:color w:val="000000"/>
        </w:rPr>
        <w:t>bzw.</w:t>
      </w:r>
      <w:r w:rsidR="009B1C75" w:rsidRPr="00583902">
        <w:rPr>
          <w:rFonts w:ascii="Arial" w:hAnsi="Arial"/>
          <w:color w:val="000000"/>
        </w:rPr>
        <w:t xml:space="preserve"> </w:t>
      </w:r>
      <w:r w:rsidRPr="00583902">
        <w:rPr>
          <w:rFonts w:ascii="Arial" w:hAnsi="Arial"/>
          <w:color w:val="000000"/>
        </w:rPr>
        <w:t>Schadstoffbelastung</w:t>
      </w:r>
      <w:r w:rsidR="003E5352" w:rsidRPr="00583902">
        <w:rPr>
          <w:rFonts w:ascii="Arial" w:hAnsi="Arial"/>
          <w:color w:val="000000"/>
        </w:rPr>
        <w:t xml:space="preserve"> </w:t>
      </w:r>
      <w:r w:rsidR="009B1C75" w:rsidRPr="00583902">
        <w:rPr>
          <w:rFonts w:ascii="Arial" w:hAnsi="Arial"/>
          <w:color w:val="000000"/>
        </w:rPr>
        <w:t xml:space="preserve">sowie der </w:t>
      </w:r>
      <w:r w:rsidRPr="00583902">
        <w:rPr>
          <w:rFonts w:ascii="Arial" w:hAnsi="Arial"/>
          <w:color w:val="000000"/>
        </w:rPr>
        <w:t>Klimawandel</w:t>
      </w:r>
      <w:r w:rsidR="00305BE4" w:rsidRPr="00583902">
        <w:rPr>
          <w:rFonts w:ascii="Arial" w:hAnsi="Arial"/>
          <w:color w:val="000000"/>
        </w:rPr>
        <w:t>.</w:t>
      </w:r>
    </w:p>
    <w:p w14:paraId="16515A27" w14:textId="77777777" w:rsidR="00305BE4" w:rsidRPr="00583902" w:rsidRDefault="00305BE4">
      <w:pPr>
        <w:autoSpaceDE w:val="0"/>
        <w:autoSpaceDN w:val="0"/>
        <w:adjustRightInd w:val="0"/>
        <w:rPr>
          <w:rFonts w:ascii="Arial" w:hAnsi="Arial"/>
          <w:color w:val="000000"/>
        </w:rPr>
      </w:pPr>
    </w:p>
    <w:p w14:paraId="49FC44C4" w14:textId="77777777" w:rsidR="00305BE4" w:rsidRPr="00583902" w:rsidRDefault="00951B5F" w:rsidP="00636002">
      <w:pPr>
        <w:autoSpaceDE w:val="0"/>
        <w:autoSpaceDN w:val="0"/>
        <w:adjustRightInd w:val="0"/>
        <w:rPr>
          <w:rFonts w:ascii="Arial" w:hAnsi="Arial"/>
          <w:color w:val="000000"/>
        </w:rPr>
      </w:pPr>
      <w:r w:rsidRPr="00583902">
        <w:rPr>
          <w:rFonts w:ascii="Arial" w:hAnsi="Arial"/>
          <w:color w:val="000000"/>
        </w:rPr>
        <w:t>Sowohl bei Wirbeltieren und Nichtwirbeltieren als auch bei Pflanzen verdeutlicht die von der IUCN veröffentlichte "Rote Liste", dass das Ausmaß der Bedrohung der Arten sehr hoch ist. So waren im Jahr 20</w:t>
      </w:r>
      <w:r w:rsidR="00F93D95" w:rsidRPr="00583902">
        <w:rPr>
          <w:rFonts w:ascii="Arial" w:hAnsi="Arial"/>
          <w:color w:val="000000"/>
        </w:rPr>
        <w:t>16</w:t>
      </w:r>
      <w:r w:rsidRPr="00583902">
        <w:rPr>
          <w:rFonts w:ascii="Arial" w:hAnsi="Arial"/>
          <w:color w:val="000000"/>
        </w:rPr>
        <w:t xml:space="preserve"> beispielsweise 1.1</w:t>
      </w:r>
      <w:r w:rsidR="00F93D95" w:rsidRPr="00583902">
        <w:rPr>
          <w:rFonts w:ascii="Arial" w:hAnsi="Arial"/>
          <w:color w:val="000000"/>
        </w:rPr>
        <w:t>9</w:t>
      </w:r>
      <w:r w:rsidR="00636002" w:rsidRPr="00583902">
        <w:rPr>
          <w:rFonts w:ascii="Arial" w:hAnsi="Arial"/>
          <w:color w:val="000000"/>
        </w:rPr>
        <w:t>4</w:t>
      </w:r>
      <w:r w:rsidRPr="00583902">
        <w:rPr>
          <w:rFonts w:ascii="Arial" w:hAnsi="Arial"/>
          <w:color w:val="000000"/>
        </w:rPr>
        <w:t xml:space="preserve"> Säugetiere gefährdet – das waren 2</w:t>
      </w:r>
      <w:r w:rsidR="00F93D95" w:rsidRPr="00583902">
        <w:rPr>
          <w:rFonts w:ascii="Arial" w:hAnsi="Arial"/>
          <w:color w:val="000000"/>
        </w:rPr>
        <w:t>1</w:t>
      </w:r>
      <w:r w:rsidRPr="00583902">
        <w:rPr>
          <w:rFonts w:ascii="Arial" w:hAnsi="Arial"/>
          <w:color w:val="000000"/>
        </w:rPr>
        <w:t>,</w:t>
      </w:r>
      <w:r w:rsidR="00F93D95" w:rsidRPr="00583902">
        <w:rPr>
          <w:rFonts w:ascii="Arial" w:hAnsi="Arial"/>
          <w:color w:val="000000"/>
        </w:rPr>
        <w:t>4</w:t>
      </w:r>
      <w:r w:rsidRPr="00583902">
        <w:rPr>
          <w:rFonts w:ascii="Arial" w:hAnsi="Arial"/>
          <w:color w:val="000000"/>
        </w:rPr>
        <w:t xml:space="preserve"> Prozent aller hinsichtlich ihrer Gefährdung bewerteten Säugetiere. Bei den Amphibien, bei denen </w:t>
      </w:r>
      <w:r w:rsidR="00F93D95" w:rsidRPr="00583902">
        <w:rPr>
          <w:rFonts w:ascii="Arial" w:hAnsi="Arial"/>
          <w:color w:val="000000"/>
        </w:rPr>
        <w:t xml:space="preserve">86,3 Prozent der </w:t>
      </w:r>
      <w:r w:rsidRPr="00583902">
        <w:rPr>
          <w:rFonts w:ascii="Arial" w:hAnsi="Arial"/>
          <w:color w:val="000000"/>
        </w:rPr>
        <w:t xml:space="preserve">beschriebenen Arten auch bewertet wurden, war </w:t>
      </w:r>
      <w:r w:rsidR="00F93D95" w:rsidRPr="00583902">
        <w:rPr>
          <w:rFonts w:ascii="Arial" w:hAnsi="Arial"/>
          <w:color w:val="000000"/>
        </w:rPr>
        <w:t xml:space="preserve">von den bewerteten Arten </w:t>
      </w:r>
      <w:r w:rsidRPr="00583902">
        <w:rPr>
          <w:rFonts w:ascii="Arial" w:hAnsi="Arial"/>
          <w:color w:val="000000"/>
        </w:rPr>
        <w:t>nahezu jede dritte bedroht</w:t>
      </w:r>
      <w:r w:rsidR="00F93D95" w:rsidRPr="00583902">
        <w:rPr>
          <w:rFonts w:ascii="Arial" w:hAnsi="Arial"/>
          <w:color w:val="000000"/>
        </w:rPr>
        <w:t xml:space="preserve"> (31,6 Prozent)</w:t>
      </w:r>
      <w:r w:rsidRPr="00583902">
        <w:rPr>
          <w:rFonts w:ascii="Arial" w:hAnsi="Arial"/>
          <w:color w:val="000000"/>
        </w:rPr>
        <w:t xml:space="preserve">. </w:t>
      </w:r>
      <w:r w:rsidR="00636002" w:rsidRPr="00583902">
        <w:rPr>
          <w:rFonts w:ascii="Arial" w:hAnsi="Arial"/>
          <w:color w:val="000000"/>
        </w:rPr>
        <w:t xml:space="preserve">Darauf folgten unter den Wirbeltieren die Reptilien, von denen 20,2 Prozent der </w:t>
      </w:r>
      <w:r w:rsidRPr="00583902">
        <w:rPr>
          <w:rFonts w:ascii="Arial" w:hAnsi="Arial"/>
          <w:color w:val="000000"/>
        </w:rPr>
        <w:t xml:space="preserve">bewerteten Arten </w:t>
      </w:r>
      <w:r w:rsidR="00636002" w:rsidRPr="00583902">
        <w:rPr>
          <w:rFonts w:ascii="Arial" w:hAnsi="Arial"/>
          <w:color w:val="000000"/>
        </w:rPr>
        <w:t xml:space="preserve">bedroht waren, </w:t>
      </w:r>
      <w:r w:rsidRPr="00583902">
        <w:rPr>
          <w:rFonts w:ascii="Arial" w:hAnsi="Arial"/>
          <w:color w:val="000000"/>
        </w:rPr>
        <w:t>und</w:t>
      </w:r>
      <w:r w:rsidR="00F93D95" w:rsidRPr="00583902">
        <w:rPr>
          <w:rFonts w:ascii="Arial" w:hAnsi="Arial"/>
          <w:color w:val="000000"/>
        </w:rPr>
        <w:t xml:space="preserve"> </w:t>
      </w:r>
      <w:r w:rsidR="00636002" w:rsidRPr="00583902">
        <w:rPr>
          <w:rFonts w:ascii="Arial" w:hAnsi="Arial"/>
          <w:color w:val="000000"/>
        </w:rPr>
        <w:t xml:space="preserve">die </w:t>
      </w:r>
      <w:r w:rsidR="00F93D95" w:rsidRPr="00583902">
        <w:rPr>
          <w:rFonts w:ascii="Arial" w:hAnsi="Arial"/>
          <w:color w:val="000000"/>
        </w:rPr>
        <w:t xml:space="preserve">Fische </w:t>
      </w:r>
      <w:r w:rsidRPr="00583902">
        <w:rPr>
          <w:rFonts w:ascii="Arial" w:hAnsi="Arial"/>
          <w:color w:val="000000"/>
        </w:rPr>
        <w:t>(</w:t>
      </w:r>
      <w:r w:rsidR="00F93D95" w:rsidRPr="00583902">
        <w:rPr>
          <w:rFonts w:ascii="Arial" w:hAnsi="Arial"/>
          <w:color w:val="000000"/>
        </w:rPr>
        <w:t>14</w:t>
      </w:r>
      <w:r w:rsidRPr="00583902">
        <w:rPr>
          <w:rFonts w:ascii="Arial" w:hAnsi="Arial"/>
          <w:color w:val="000000"/>
        </w:rPr>
        <w:t>,</w:t>
      </w:r>
      <w:r w:rsidR="00F93D95" w:rsidRPr="00583902">
        <w:rPr>
          <w:rFonts w:ascii="Arial" w:hAnsi="Arial"/>
          <w:color w:val="000000"/>
        </w:rPr>
        <w:t>6</w:t>
      </w:r>
      <w:r w:rsidRPr="00583902">
        <w:rPr>
          <w:rFonts w:ascii="Arial" w:hAnsi="Arial"/>
          <w:color w:val="000000"/>
        </w:rPr>
        <w:t xml:space="preserve"> Prozent). Bei den Vogelarten, bei denen </w:t>
      </w:r>
      <w:r w:rsidR="00F93D95" w:rsidRPr="00583902">
        <w:rPr>
          <w:rFonts w:ascii="Arial" w:hAnsi="Arial"/>
          <w:color w:val="000000"/>
        </w:rPr>
        <w:t xml:space="preserve">– wie bei den Säugetieren – </w:t>
      </w:r>
      <w:r w:rsidRPr="00583902">
        <w:rPr>
          <w:rFonts w:ascii="Arial" w:hAnsi="Arial"/>
          <w:color w:val="000000"/>
        </w:rPr>
        <w:t xml:space="preserve">alle beschriebenen Arten auch bewertet wurden, war jede </w:t>
      </w:r>
      <w:r w:rsidR="00F93D95" w:rsidRPr="00583902">
        <w:rPr>
          <w:rFonts w:ascii="Arial" w:hAnsi="Arial"/>
          <w:color w:val="000000"/>
        </w:rPr>
        <w:t>a</w:t>
      </w:r>
      <w:r w:rsidRPr="00583902">
        <w:rPr>
          <w:rFonts w:ascii="Arial" w:hAnsi="Arial"/>
          <w:color w:val="000000"/>
        </w:rPr>
        <w:t xml:space="preserve">chte </w:t>
      </w:r>
      <w:r w:rsidR="00F93D95" w:rsidRPr="00583902">
        <w:rPr>
          <w:rFonts w:ascii="Arial" w:hAnsi="Arial"/>
          <w:color w:val="000000"/>
        </w:rPr>
        <w:t xml:space="preserve">Art </w:t>
      </w:r>
      <w:r w:rsidRPr="00583902">
        <w:rPr>
          <w:rFonts w:ascii="Arial" w:hAnsi="Arial"/>
          <w:color w:val="000000"/>
        </w:rPr>
        <w:t>gefährdet oder vom Aussterben bedroht</w:t>
      </w:r>
      <w:r w:rsidR="00F93D95" w:rsidRPr="00583902">
        <w:rPr>
          <w:rFonts w:ascii="Arial" w:hAnsi="Arial"/>
          <w:color w:val="000000"/>
        </w:rPr>
        <w:t xml:space="preserve"> (13,1 Prozent)</w:t>
      </w:r>
      <w:r w:rsidR="00305BE4" w:rsidRPr="00583902">
        <w:rPr>
          <w:rFonts w:ascii="Arial" w:hAnsi="Arial"/>
          <w:color w:val="000000"/>
        </w:rPr>
        <w:t>.</w:t>
      </w:r>
    </w:p>
    <w:p w14:paraId="6DE6DF54" w14:textId="77777777" w:rsidR="00305BE4" w:rsidRPr="00583902" w:rsidRDefault="00305BE4" w:rsidP="00636002">
      <w:pPr>
        <w:autoSpaceDE w:val="0"/>
        <w:autoSpaceDN w:val="0"/>
        <w:adjustRightInd w:val="0"/>
        <w:rPr>
          <w:rFonts w:ascii="Arial" w:hAnsi="Arial"/>
          <w:color w:val="000000"/>
        </w:rPr>
      </w:pPr>
    </w:p>
    <w:p w14:paraId="4D128856" w14:textId="77777777" w:rsidR="00305BE4" w:rsidRPr="00583902" w:rsidRDefault="00951B5F">
      <w:pPr>
        <w:autoSpaceDE w:val="0"/>
        <w:autoSpaceDN w:val="0"/>
        <w:adjustRightInd w:val="0"/>
        <w:rPr>
          <w:rFonts w:ascii="Arial" w:hAnsi="Arial"/>
          <w:color w:val="000000"/>
        </w:rPr>
      </w:pPr>
      <w:r w:rsidRPr="00583902">
        <w:rPr>
          <w:rFonts w:ascii="Arial" w:hAnsi="Arial"/>
          <w:color w:val="000000"/>
        </w:rPr>
        <w:t xml:space="preserve">Bei der Beurteilung von Nichtwirbeltieren und Pflanzen besteht das Problem, dass die Anzahl der beschriebenen Arten und die Zahl der davon bewerteten Arten sehr weit auseinander liegen. Während der Anteil der bedrohten Arten unter den bewerteten Arten schnell hoch ausfallen kann, </w:t>
      </w:r>
      <w:r w:rsidR="006871BE" w:rsidRPr="00583902">
        <w:rPr>
          <w:rFonts w:ascii="Arial" w:hAnsi="Arial"/>
          <w:color w:val="000000"/>
        </w:rPr>
        <w:t xml:space="preserve">kann </w:t>
      </w:r>
      <w:r w:rsidRPr="00583902">
        <w:rPr>
          <w:rFonts w:ascii="Arial" w:hAnsi="Arial"/>
          <w:color w:val="000000"/>
        </w:rPr>
        <w:t>der Anteil der bedrohten Arten unter den beschriebenen Arten dazu</w:t>
      </w:r>
      <w:r w:rsidR="006871BE" w:rsidRPr="00583902">
        <w:rPr>
          <w:rFonts w:ascii="Arial" w:hAnsi="Arial"/>
          <w:color w:val="000000"/>
        </w:rPr>
        <w:t xml:space="preserve"> verleiten</w:t>
      </w:r>
      <w:r w:rsidRPr="00583902">
        <w:rPr>
          <w:rFonts w:ascii="Arial" w:hAnsi="Arial"/>
          <w:color w:val="000000"/>
        </w:rPr>
        <w:t>, die Bedrohung zu unterschätzen</w:t>
      </w:r>
      <w:r w:rsidR="00305BE4" w:rsidRPr="00583902">
        <w:rPr>
          <w:rFonts w:ascii="Arial" w:hAnsi="Arial"/>
          <w:color w:val="000000"/>
        </w:rPr>
        <w:t>.</w:t>
      </w:r>
    </w:p>
    <w:p w14:paraId="5B051798" w14:textId="77777777" w:rsidR="00305BE4" w:rsidRPr="00583902" w:rsidRDefault="00305BE4">
      <w:pPr>
        <w:autoSpaceDE w:val="0"/>
        <w:autoSpaceDN w:val="0"/>
        <w:adjustRightInd w:val="0"/>
        <w:rPr>
          <w:rFonts w:ascii="Arial" w:hAnsi="Arial"/>
          <w:color w:val="000000"/>
        </w:rPr>
      </w:pPr>
    </w:p>
    <w:p w14:paraId="6D66FF94" w14:textId="5770C14F" w:rsidR="00305BE4" w:rsidRPr="00583902" w:rsidRDefault="00951B5F">
      <w:pPr>
        <w:autoSpaceDE w:val="0"/>
        <w:autoSpaceDN w:val="0"/>
        <w:adjustRightInd w:val="0"/>
        <w:rPr>
          <w:rFonts w:ascii="Arial" w:hAnsi="Arial"/>
          <w:color w:val="000000"/>
        </w:rPr>
      </w:pPr>
      <w:r w:rsidRPr="00583902">
        <w:rPr>
          <w:rFonts w:ascii="Arial" w:hAnsi="Arial"/>
          <w:color w:val="000000"/>
        </w:rPr>
        <w:lastRenderedPageBreak/>
        <w:t xml:space="preserve">So wurden beispielsweise von den Insekten, die mit 1.000.000 beschriebenen Arten den größten Anteil unter den Nichtwirbeltieren haben, nur </w:t>
      </w:r>
      <w:r w:rsidR="005B0C86" w:rsidRPr="00583902">
        <w:rPr>
          <w:rFonts w:ascii="Arial" w:hAnsi="Arial"/>
          <w:color w:val="000000"/>
        </w:rPr>
        <w:t>6</w:t>
      </w:r>
      <w:r w:rsidRPr="00583902">
        <w:rPr>
          <w:rFonts w:ascii="Arial" w:hAnsi="Arial"/>
          <w:color w:val="000000"/>
        </w:rPr>
        <w:t>.</w:t>
      </w:r>
      <w:r w:rsidR="005B0C86" w:rsidRPr="00583902">
        <w:rPr>
          <w:rFonts w:ascii="Arial" w:hAnsi="Arial"/>
          <w:color w:val="000000"/>
        </w:rPr>
        <w:t>587</w:t>
      </w:r>
      <w:r w:rsidRPr="00583902">
        <w:rPr>
          <w:rFonts w:ascii="Arial" w:hAnsi="Arial"/>
          <w:color w:val="000000"/>
        </w:rPr>
        <w:t xml:space="preserve"> bewertet. Bei </w:t>
      </w:r>
      <w:r w:rsidR="005B0C86" w:rsidRPr="00583902">
        <w:rPr>
          <w:rFonts w:ascii="Arial" w:hAnsi="Arial"/>
          <w:color w:val="000000"/>
        </w:rPr>
        <w:t>1.268</w:t>
      </w:r>
      <w:r w:rsidRPr="00583902">
        <w:rPr>
          <w:rFonts w:ascii="Arial" w:hAnsi="Arial"/>
          <w:color w:val="000000"/>
        </w:rPr>
        <w:t xml:space="preserve"> bedrohten Insektenarten im Jahr 20</w:t>
      </w:r>
      <w:r w:rsidR="005B0C86" w:rsidRPr="00583902">
        <w:rPr>
          <w:rFonts w:ascii="Arial" w:hAnsi="Arial"/>
          <w:color w:val="000000"/>
        </w:rPr>
        <w:t>16</w:t>
      </w:r>
      <w:r w:rsidRPr="00583902">
        <w:rPr>
          <w:rFonts w:ascii="Arial" w:hAnsi="Arial"/>
          <w:color w:val="000000"/>
        </w:rPr>
        <w:t xml:space="preserve"> galten damit </w:t>
      </w:r>
      <w:r w:rsidR="005B0C86" w:rsidRPr="00583902">
        <w:rPr>
          <w:rFonts w:ascii="Arial" w:hAnsi="Arial"/>
          <w:color w:val="000000"/>
        </w:rPr>
        <w:t>19</w:t>
      </w:r>
      <w:r w:rsidRPr="00583902">
        <w:rPr>
          <w:rFonts w:ascii="Arial" w:hAnsi="Arial"/>
          <w:color w:val="000000"/>
        </w:rPr>
        <w:t>,</w:t>
      </w:r>
      <w:r w:rsidR="005B0C86" w:rsidRPr="00583902">
        <w:rPr>
          <w:rFonts w:ascii="Arial" w:hAnsi="Arial"/>
          <w:color w:val="000000"/>
        </w:rPr>
        <w:t>3</w:t>
      </w:r>
      <w:r w:rsidRPr="00583902">
        <w:rPr>
          <w:rFonts w:ascii="Arial" w:hAnsi="Arial"/>
          <w:color w:val="000000"/>
        </w:rPr>
        <w:t xml:space="preserve"> Prozent der bewerteten Insektenarten als gefährdet oder vom Aussterben bedroht. Bezogen auf die beschriebenen Insektenarten schrumpft der Anteil jedoch auf marginale 0,</w:t>
      </w:r>
      <w:r w:rsidR="005B0C86" w:rsidRPr="00583902">
        <w:rPr>
          <w:rFonts w:ascii="Arial" w:hAnsi="Arial"/>
          <w:color w:val="000000"/>
        </w:rPr>
        <w:t>1</w:t>
      </w:r>
      <w:r w:rsidRPr="00583902">
        <w:rPr>
          <w:rFonts w:ascii="Arial" w:hAnsi="Arial"/>
          <w:color w:val="000000"/>
        </w:rPr>
        <w:t xml:space="preserve"> Prozent. Auch der zeitliche Vergleich verdeutlicht, wie schnell sich die Werte ändern können: 2004 waren von 771 bewerteten Insektenarten 559 bedroht, also deutlich mehr als 70 Prozent. Das heißt aber nicht, dass sic</w:t>
      </w:r>
      <w:r w:rsidR="005B0C86" w:rsidRPr="00583902">
        <w:rPr>
          <w:rFonts w:ascii="Arial" w:hAnsi="Arial"/>
          <w:color w:val="000000"/>
        </w:rPr>
        <w:t xml:space="preserve">h die Lage zwischen 2004 und 2016 </w:t>
      </w:r>
      <w:r w:rsidR="0013204E" w:rsidRPr="00583902">
        <w:rPr>
          <w:rFonts w:ascii="Arial" w:hAnsi="Arial"/>
          <w:color w:val="000000"/>
        </w:rPr>
        <w:t>verbessert hat</w:t>
      </w:r>
      <w:r w:rsidR="00AE7524">
        <w:rPr>
          <w:rFonts w:ascii="Arial" w:hAnsi="Arial"/>
          <w:color w:val="000000"/>
        </w:rPr>
        <w:t xml:space="preserve"> – lediglich das Wissen </w:t>
      </w:r>
      <w:r w:rsidR="002F0ABB">
        <w:rPr>
          <w:rFonts w:ascii="Arial" w:hAnsi="Arial"/>
          <w:color w:val="000000"/>
        </w:rPr>
        <w:t>zu ihrer Beurteilung</w:t>
      </w:r>
      <w:r w:rsidRPr="00583902">
        <w:rPr>
          <w:rFonts w:ascii="Arial" w:hAnsi="Arial"/>
          <w:color w:val="000000"/>
        </w:rPr>
        <w:t xml:space="preserve"> </w:t>
      </w:r>
      <w:r w:rsidR="00953973" w:rsidRPr="00583902">
        <w:rPr>
          <w:rFonts w:ascii="Arial" w:hAnsi="Arial"/>
          <w:color w:val="000000"/>
        </w:rPr>
        <w:t xml:space="preserve">hat </w:t>
      </w:r>
      <w:r w:rsidRPr="00583902">
        <w:rPr>
          <w:rFonts w:ascii="Arial" w:hAnsi="Arial"/>
          <w:color w:val="000000"/>
        </w:rPr>
        <w:t>zugenommen</w:t>
      </w:r>
      <w:r w:rsidR="00305BE4" w:rsidRPr="00583902">
        <w:rPr>
          <w:rFonts w:ascii="Arial" w:hAnsi="Arial"/>
          <w:color w:val="000000"/>
        </w:rPr>
        <w:t>.</w:t>
      </w:r>
    </w:p>
    <w:p w14:paraId="2367B70B" w14:textId="77777777" w:rsidR="00305BE4" w:rsidRPr="00583902" w:rsidRDefault="00305BE4">
      <w:pPr>
        <w:autoSpaceDE w:val="0"/>
        <w:autoSpaceDN w:val="0"/>
        <w:adjustRightInd w:val="0"/>
        <w:rPr>
          <w:rFonts w:ascii="Arial" w:hAnsi="Arial"/>
          <w:color w:val="000000"/>
        </w:rPr>
      </w:pPr>
    </w:p>
    <w:p w14:paraId="5CE5F896" w14:textId="77777777" w:rsidR="00305BE4" w:rsidRPr="00583902" w:rsidRDefault="00305BE4">
      <w:pPr>
        <w:autoSpaceDE w:val="0"/>
        <w:autoSpaceDN w:val="0"/>
        <w:adjustRightInd w:val="0"/>
        <w:rPr>
          <w:rFonts w:ascii="Arial" w:hAnsi="Arial"/>
          <w:color w:val="000000"/>
        </w:rPr>
      </w:pPr>
      <w:r w:rsidRPr="00583902">
        <w:rPr>
          <w:rFonts w:ascii="Arial" w:hAnsi="Arial"/>
          <w:color w:val="000000"/>
        </w:rPr>
        <w:t>Z</w:t>
      </w:r>
      <w:r w:rsidR="00951B5F" w:rsidRPr="00583902">
        <w:rPr>
          <w:rFonts w:ascii="Arial" w:hAnsi="Arial"/>
          <w:color w:val="000000"/>
        </w:rPr>
        <w:t>usammengefasst war</w:t>
      </w:r>
      <w:r w:rsidR="006409FD" w:rsidRPr="00583902">
        <w:rPr>
          <w:rFonts w:ascii="Arial" w:hAnsi="Arial"/>
          <w:color w:val="000000"/>
        </w:rPr>
        <w:t>en</w:t>
      </w:r>
      <w:r w:rsidR="00951B5F" w:rsidRPr="00583902">
        <w:rPr>
          <w:rFonts w:ascii="Arial" w:hAnsi="Arial"/>
          <w:color w:val="000000"/>
        </w:rPr>
        <w:t xml:space="preserve"> im Jahr 20</w:t>
      </w:r>
      <w:r w:rsidR="0013204E" w:rsidRPr="00583902">
        <w:rPr>
          <w:rFonts w:ascii="Arial" w:hAnsi="Arial"/>
          <w:color w:val="000000"/>
        </w:rPr>
        <w:t>16</w:t>
      </w:r>
      <w:r w:rsidR="00951B5F" w:rsidRPr="00583902">
        <w:rPr>
          <w:rFonts w:ascii="Arial" w:hAnsi="Arial"/>
          <w:color w:val="000000"/>
        </w:rPr>
        <w:t xml:space="preserve"> </w:t>
      </w:r>
      <w:r w:rsidR="0013204E" w:rsidRPr="00583902">
        <w:rPr>
          <w:rFonts w:ascii="Arial" w:hAnsi="Arial"/>
          <w:color w:val="000000"/>
        </w:rPr>
        <w:t xml:space="preserve">knapp </w:t>
      </w:r>
      <w:r w:rsidR="00951B5F" w:rsidRPr="00583902">
        <w:rPr>
          <w:rFonts w:ascii="Arial" w:hAnsi="Arial"/>
          <w:color w:val="000000"/>
        </w:rPr>
        <w:t>ein Fünftel aller bewerteten Wirbeltiere,</w:t>
      </w:r>
      <w:r w:rsidR="0013204E" w:rsidRPr="00583902">
        <w:rPr>
          <w:rFonts w:ascii="Arial" w:hAnsi="Arial"/>
          <w:color w:val="000000"/>
        </w:rPr>
        <w:t xml:space="preserve"> rund ein Viertel </w:t>
      </w:r>
      <w:r w:rsidR="00951B5F" w:rsidRPr="00583902">
        <w:rPr>
          <w:rFonts w:ascii="Arial" w:hAnsi="Arial"/>
          <w:color w:val="000000"/>
        </w:rPr>
        <w:t xml:space="preserve">aller bewerteten Nichtwirbeltiere und </w:t>
      </w:r>
      <w:r w:rsidR="0013204E" w:rsidRPr="00583902">
        <w:rPr>
          <w:rFonts w:ascii="Arial" w:hAnsi="Arial"/>
          <w:color w:val="000000"/>
        </w:rPr>
        <w:t xml:space="preserve">gut die Hälfte </w:t>
      </w:r>
      <w:r w:rsidR="00951B5F" w:rsidRPr="00583902">
        <w:rPr>
          <w:rFonts w:ascii="Arial" w:hAnsi="Arial"/>
          <w:color w:val="000000"/>
        </w:rPr>
        <w:t>aller bewerteten Pflanzen vom Aussterben bedroht oder gefährdet</w:t>
      </w:r>
      <w:r w:rsidRPr="00583902">
        <w:rPr>
          <w:rFonts w:ascii="Arial" w:hAnsi="Arial"/>
          <w:color w:val="000000"/>
        </w:rPr>
        <w:t>.</w:t>
      </w:r>
    </w:p>
    <w:p w14:paraId="7D7E794A" w14:textId="77777777" w:rsidR="00305BE4" w:rsidRPr="00583902" w:rsidRDefault="00305BE4">
      <w:pPr>
        <w:autoSpaceDE w:val="0"/>
        <w:autoSpaceDN w:val="0"/>
        <w:adjustRightInd w:val="0"/>
        <w:rPr>
          <w:rFonts w:ascii="Arial" w:hAnsi="Arial"/>
          <w:color w:val="000000"/>
        </w:rPr>
      </w:pPr>
    </w:p>
    <w:p w14:paraId="7800142D" w14:textId="77777777" w:rsidR="00951B5F" w:rsidRPr="00583902" w:rsidRDefault="00951B5F">
      <w:pPr>
        <w:autoSpaceDE w:val="0"/>
        <w:autoSpaceDN w:val="0"/>
        <w:adjustRightInd w:val="0"/>
        <w:rPr>
          <w:rFonts w:ascii="Arial" w:hAnsi="Arial"/>
          <w:color w:val="FF0000"/>
          <w:lang w:val="en-GB"/>
        </w:rPr>
      </w:pPr>
      <w:proofErr w:type="spellStart"/>
      <w:r w:rsidRPr="00583902">
        <w:rPr>
          <w:rFonts w:ascii="Arial" w:hAnsi="Arial"/>
          <w:color w:val="FF0000"/>
          <w:lang w:val="en-GB"/>
        </w:rPr>
        <w:t>Datenquelle</w:t>
      </w:r>
      <w:proofErr w:type="spellEnd"/>
    </w:p>
    <w:p w14:paraId="3612EBC6" w14:textId="77777777" w:rsidR="00951B5F" w:rsidRPr="00583902" w:rsidRDefault="00951B5F">
      <w:pPr>
        <w:autoSpaceDE w:val="0"/>
        <w:autoSpaceDN w:val="0"/>
        <w:adjustRightInd w:val="0"/>
        <w:rPr>
          <w:rFonts w:ascii="Arial" w:hAnsi="Arial"/>
          <w:color w:val="000000"/>
          <w:lang w:val="en-US"/>
        </w:rPr>
      </w:pPr>
    </w:p>
    <w:p w14:paraId="0EEBD44A" w14:textId="77777777" w:rsidR="00533CBA" w:rsidRPr="00583902" w:rsidRDefault="00951B5F" w:rsidP="00533CBA">
      <w:pPr>
        <w:autoSpaceDE w:val="0"/>
        <w:autoSpaceDN w:val="0"/>
        <w:adjustRightInd w:val="0"/>
        <w:rPr>
          <w:rFonts w:ascii="Arial" w:hAnsi="Arial"/>
          <w:color w:val="000000"/>
          <w:lang w:val="en-US"/>
        </w:rPr>
      </w:pPr>
      <w:r w:rsidRPr="00583902">
        <w:rPr>
          <w:rFonts w:ascii="Arial" w:hAnsi="Arial"/>
          <w:color w:val="000000"/>
          <w:lang w:val="en-US"/>
        </w:rPr>
        <w:t>International Union for</w:t>
      </w:r>
      <w:r w:rsidR="00533CBA" w:rsidRPr="00583902">
        <w:rPr>
          <w:rFonts w:ascii="Arial" w:hAnsi="Arial"/>
          <w:color w:val="000000"/>
          <w:lang w:val="en-US"/>
        </w:rPr>
        <w:t xml:space="preserve"> Conservation of Nature (IUCN), 2016: The IUCN Red List of Threatened Species</w:t>
      </w:r>
      <w:r w:rsidR="002E3F5C" w:rsidRPr="00583902">
        <w:rPr>
          <w:rFonts w:ascii="Arial" w:hAnsi="Arial"/>
          <w:color w:val="000000"/>
          <w:lang w:val="en-US"/>
        </w:rPr>
        <w:t xml:space="preserve"> (Version 2016-3)</w:t>
      </w:r>
    </w:p>
    <w:p w14:paraId="083BC7B2" w14:textId="77777777" w:rsidR="004E4103" w:rsidRPr="00583902" w:rsidRDefault="004E4103" w:rsidP="00533CBA">
      <w:pPr>
        <w:autoSpaceDE w:val="0"/>
        <w:autoSpaceDN w:val="0"/>
        <w:adjustRightInd w:val="0"/>
        <w:rPr>
          <w:rFonts w:ascii="Arial" w:hAnsi="Arial"/>
          <w:color w:val="000000"/>
          <w:lang w:val="en-US"/>
        </w:rPr>
      </w:pPr>
    </w:p>
    <w:p w14:paraId="78689C9A" w14:textId="77777777" w:rsidR="00951B5F" w:rsidRPr="00583902" w:rsidRDefault="00951B5F">
      <w:pPr>
        <w:rPr>
          <w:rFonts w:ascii="Arial" w:hAnsi="Arial"/>
          <w:color w:val="FF0000"/>
        </w:rPr>
      </w:pPr>
      <w:r w:rsidRPr="00583902">
        <w:rPr>
          <w:rFonts w:ascii="Arial" w:hAnsi="Arial"/>
          <w:color w:val="FF0000"/>
        </w:rPr>
        <w:t>Begriffe, methodische Anmerkungen oder Lesehilfen</w:t>
      </w:r>
    </w:p>
    <w:p w14:paraId="604CAED6" w14:textId="77777777" w:rsidR="00951B5F" w:rsidRPr="00583902" w:rsidRDefault="00951B5F">
      <w:pPr>
        <w:autoSpaceDE w:val="0"/>
        <w:autoSpaceDN w:val="0"/>
        <w:adjustRightInd w:val="0"/>
        <w:rPr>
          <w:rFonts w:ascii="Arial" w:hAnsi="Arial"/>
          <w:color w:val="000000"/>
        </w:rPr>
      </w:pPr>
    </w:p>
    <w:p w14:paraId="78DC4159" w14:textId="77777777" w:rsidR="00305BE4" w:rsidRPr="00583902" w:rsidRDefault="00951B5F">
      <w:pPr>
        <w:autoSpaceDE w:val="0"/>
        <w:autoSpaceDN w:val="0"/>
        <w:adjustRightInd w:val="0"/>
        <w:rPr>
          <w:rFonts w:ascii="Arial" w:hAnsi="Arial"/>
          <w:color w:val="000000"/>
        </w:rPr>
      </w:pPr>
      <w:r w:rsidRPr="00583902">
        <w:rPr>
          <w:rFonts w:ascii="Arial" w:hAnsi="Arial"/>
          <w:color w:val="000000"/>
        </w:rPr>
        <w:t xml:space="preserve">Ein vereinfachtes Beispiel soll dazu dienen, den Unterschied zwischen </w:t>
      </w:r>
      <w:r w:rsidRPr="00583902">
        <w:rPr>
          <w:rFonts w:ascii="Arial" w:hAnsi="Arial"/>
          <w:b/>
          <w:color w:val="000000"/>
        </w:rPr>
        <w:t>beschriebenen und bewerteten</w:t>
      </w:r>
      <w:r w:rsidRPr="00583902">
        <w:rPr>
          <w:rFonts w:ascii="Arial" w:hAnsi="Arial"/>
          <w:color w:val="000000"/>
        </w:rPr>
        <w:t xml:space="preserve"> </w:t>
      </w:r>
      <w:r w:rsidRPr="00583902">
        <w:rPr>
          <w:rFonts w:ascii="Arial" w:hAnsi="Arial"/>
          <w:b/>
          <w:color w:val="000000"/>
        </w:rPr>
        <w:t>Arten</w:t>
      </w:r>
      <w:r w:rsidRPr="00583902">
        <w:rPr>
          <w:rFonts w:ascii="Arial" w:hAnsi="Arial"/>
          <w:color w:val="000000"/>
        </w:rPr>
        <w:t xml:space="preserve"> zu verdeutlichen. Angenommen, es existieren von einer Tier- oder Pflanzengattung weltweit 75.000 Arten. Wenn von diesen 75.000 Arten nur 10.000 entdeckt und erfasst werden, liegt die Anzahl der "beschriebenen Arten" bei 10.000. Da es schwierig und extrem aufwändig ist, bei 10.000 Arten zu überprüfen, ob sie bedroht sind oder nicht, wird nur ein Teil der beschriebenen Arten "bewertet". Wenn beispielsweise 1.000 der 10.000 beschriebenen Arten bewertet werden und sich dabei herausstellt, dass 500 Arten vom Aussterben bedroht sind, entsprechen diese 500 Arten 50 Prozent der 1.000 bewerteten Arten und 5 Prozent der 10.000 beschriebenen Arten</w:t>
      </w:r>
      <w:r w:rsidR="00305BE4" w:rsidRPr="00583902">
        <w:rPr>
          <w:rFonts w:ascii="Arial" w:hAnsi="Arial"/>
          <w:color w:val="000000"/>
        </w:rPr>
        <w:t>.</w:t>
      </w:r>
    </w:p>
    <w:p w14:paraId="34C3EBF8" w14:textId="77777777" w:rsidR="00305BE4" w:rsidRPr="00583902" w:rsidRDefault="00305BE4">
      <w:pPr>
        <w:autoSpaceDE w:val="0"/>
        <w:autoSpaceDN w:val="0"/>
        <w:adjustRightInd w:val="0"/>
        <w:rPr>
          <w:rFonts w:ascii="Arial" w:hAnsi="Arial"/>
          <w:color w:val="000000"/>
        </w:rPr>
      </w:pPr>
    </w:p>
    <w:p w14:paraId="5B404DA7" w14:textId="77777777" w:rsidR="00305BE4" w:rsidRPr="00583902" w:rsidRDefault="00951B5F">
      <w:pPr>
        <w:autoSpaceDE w:val="0"/>
        <w:autoSpaceDN w:val="0"/>
        <w:adjustRightInd w:val="0"/>
        <w:rPr>
          <w:rFonts w:ascii="Arial" w:hAnsi="Arial"/>
          <w:color w:val="000000"/>
        </w:rPr>
      </w:pPr>
      <w:r w:rsidRPr="00583902">
        <w:rPr>
          <w:rFonts w:ascii="Arial" w:hAnsi="Arial"/>
          <w:color w:val="000000"/>
        </w:rPr>
        <w:t>Die bewerteten Arten sind immer ein Bestandteil der beschriebenen Arten, denn jede Art, die bewertet wird, muss vorher auch erfasst worden sein</w:t>
      </w:r>
      <w:r w:rsidR="00305BE4" w:rsidRPr="00583902">
        <w:rPr>
          <w:rFonts w:ascii="Arial" w:hAnsi="Arial"/>
          <w:color w:val="000000"/>
        </w:rPr>
        <w:t>.</w:t>
      </w:r>
    </w:p>
    <w:p w14:paraId="4CEFE139" w14:textId="77777777" w:rsidR="00305BE4" w:rsidRPr="00583902" w:rsidRDefault="00305BE4">
      <w:pPr>
        <w:autoSpaceDE w:val="0"/>
        <w:autoSpaceDN w:val="0"/>
        <w:adjustRightInd w:val="0"/>
        <w:rPr>
          <w:rFonts w:ascii="Arial" w:hAnsi="Arial"/>
          <w:color w:val="000000"/>
        </w:rPr>
      </w:pPr>
    </w:p>
    <w:p w14:paraId="29A03494" w14:textId="77777777" w:rsidR="005B0C86" w:rsidRPr="00583902" w:rsidRDefault="00951B5F">
      <w:pPr>
        <w:autoSpaceDE w:val="0"/>
        <w:autoSpaceDN w:val="0"/>
        <w:adjustRightInd w:val="0"/>
        <w:rPr>
          <w:rFonts w:ascii="Arial" w:hAnsi="Arial"/>
          <w:color w:val="000000"/>
          <w:lang w:val="en-US"/>
        </w:rPr>
      </w:pPr>
      <w:r w:rsidRPr="00583902">
        <w:rPr>
          <w:rFonts w:ascii="Arial" w:hAnsi="Arial"/>
          <w:b/>
          <w:color w:val="000000"/>
          <w:lang w:val="en-US"/>
        </w:rPr>
        <w:t>IUCN</w:t>
      </w:r>
      <w:r w:rsidRPr="00583902">
        <w:rPr>
          <w:rFonts w:ascii="Arial" w:hAnsi="Arial"/>
          <w:color w:val="000000"/>
          <w:lang w:val="en-US"/>
        </w:rPr>
        <w:t xml:space="preserve"> – International Union for Conservation of Nature</w:t>
      </w:r>
    </w:p>
    <w:p w14:paraId="020DE8B0" w14:textId="77777777" w:rsidR="002A45F2" w:rsidRPr="00583902" w:rsidRDefault="002A45F2">
      <w:pPr>
        <w:autoSpaceDE w:val="0"/>
        <w:autoSpaceDN w:val="0"/>
        <w:adjustRightInd w:val="0"/>
        <w:rPr>
          <w:rFonts w:ascii="Arial" w:hAnsi="Arial"/>
          <w:color w:val="000000"/>
          <w:lang w:val="en-US"/>
        </w:rPr>
      </w:pPr>
    </w:p>
    <w:p w14:paraId="6AA45006" w14:textId="77777777" w:rsidR="00583902" w:rsidRPr="00583902" w:rsidRDefault="00583902" w:rsidP="00583902">
      <w:pPr>
        <w:rPr>
          <w:rFonts w:ascii="Arial" w:hAnsi="Arial"/>
          <w:sz w:val="20"/>
          <w:szCs w:val="20"/>
        </w:rPr>
      </w:pPr>
      <w:r w:rsidRPr="00583902">
        <w:rPr>
          <w:rFonts w:ascii="Arial" w:hAnsi="Arial"/>
          <w:sz w:val="20"/>
          <w:szCs w:val="20"/>
        </w:rPr>
        <w:t xml:space="preserve">Dieser Text ist unter der Creative </w:t>
      </w:r>
      <w:proofErr w:type="spellStart"/>
      <w:r w:rsidRPr="00583902">
        <w:rPr>
          <w:rFonts w:ascii="Arial" w:hAnsi="Arial"/>
          <w:sz w:val="20"/>
          <w:szCs w:val="20"/>
        </w:rPr>
        <w:t>Commons</w:t>
      </w:r>
      <w:proofErr w:type="spellEnd"/>
      <w:r w:rsidRPr="00583902">
        <w:rPr>
          <w:rFonts w:ascii="Arial" w:hAnsi="Arial"/>
          <w:sz w:val="20"/>
          <w:szCs w:val="20"/>
        </w:rPr>
        <w:t xml:space="preserve"> Lizenz </w:t>
      </w:r>
      <w:hyperlink r:id="rId5" w:tgtFrame="extern" w:history="1">
        <w:proofErr w:type="spellStart"/>
        <w:r w:rsidRPr="00583902">
          <w:rPr>
            <w:rFonts w:ascii="Arial" w:hAnsi="Arial"/>
            <w:sz w:val="20"/>
            <w:szCs w:val="20"/>
          </w:rPr>
          <w:t>by-nc-nd</w:t>
        </w:r>
        <w:proofErr w:type="spellEnd"/>
        <w:r w:rsidRPr="00583902">
          <w:rPr>
            <w:rFonts w:ascii="Arial" w:hAnsi="Arial"/>
            <w:sz w:val="20"/>
            <w:szCs w:val="20"/>
          </w:rPr>
          <w:t>/3.0/de/</w:t>
        </w:r>
      </w:hyperlink>
      <w:r w:rsidRPr="00583902">
        <w:rPr>
          <w:rFonts w:ascii="Arial" w:hAnsi="Arial"/>
          <w:sz w:val="20"/>
          <w:szCs w:val="20"/>
        </w:rPr>
        <w:t xml:space="preserve"> veröffentlicht. </w:t>
      </w:r>
    </w:p>
    <w:p w14:paraId="3C9ED6D7" w14:textId="77777777" w:rsidR="00583902" w:rsidRPr="00583902" w:rsidRDefault="00583902" w:rsidP="00583902">
      <w:pPr>
        <w:rPr>
          <w:rFonts w:ascii="Arial" w:hAnsi="Arial"/>
          <w:sz w:val="20"/>
          <w:szCs w:val="20"/>
        </w:rPr>
      </w:pPr>
      <w:r w:rsidRPr="00583902">
        <w:rPr>
          <w:rFonts w:ascii="Arial" w:hAnsi="Arial"/>
          <w:sz w:val="20"/>
          <w:szCs w:val="20"/>
        </w:rPr>
        <w:t xml:space="preserve">Bundeszentrale für politische Bildung 2017 | </w:t>
      </w:r>
      <w:hyperlink r:id="rId6" w:history="1">
        <w:r w:rsidRPr="00583902">
          <w:rPr>
            <w:rFonts w:ascii="Arial" w:hAnsi="Arial"/>
            <w:sz w:val="20"/>
            <w:szCs w:val="20"/>
          </w:rPr>
          <w:t>www.bpb.de</w:t>
        </w:r>
      </w:hyperlink>
    </w:p>
    <w:sectPr w:rsidR="00583902" w:rsidRPr="00583902">
      <w:pgSz w:w="11906" w:h="16838"/>
      <w:pgMar w:top="1417" w:right="1417" w:bottom="1134" w:left="1417"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14EAE26" w15:done="0"/>
  <w15:commentEx w15:paraId="3132A000" w15:done="0"/>
  <w15:commentEx w15:paraId="557EA7D5" w15:paraIdParent="3132A000"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Berkeley-Book">
    <w:panose1 w:val="00000000000000000000"/>
    <w:charset w:val="00"/>
    <w:family w:val="auto"/>
    <w:notTrueType/>
    <w:pitch w:val="default"/>
    <w:sig w:usb0="00000003" w:usb1="00000000" w:usb2="00000000" w:usb3="00000000" w:csb0="00000001" w:csb1="00000000"/>
  </w:font>
  <w:font w:name="DIN-BoldAlternate">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etterich, Martin">
    <w15:presenceInfo w15:providerId="None" w15:userId="Hetterich, Mart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0E86"/>
    <w:rsid w:val="00027354"/>
    <w:rsid w:val="00080327"/>
    <w:rsid w:val="00087970"/>
    <w:rsid w:val="000E1CBD"/>
    <w:rsid w:val="0013204E"/>
    <w:rsid w:val="001B4FDC"/>
    <w:rsid w:val="001C1010"/>
    <w:rsid w:val="001D1CE1"/>
    <w:rsid w:val="001D5A43"/>
    <w:rsid w:val="00200231"/>
    <w:rsid w:val="002375AC"/>
    <w:rsid w:val="00261FF4"/>
    <w:rsid w:val="002A45F2"/>
    <w:rsid w:val="002A4E5E"/>
    <w:rsid w:val="002E2975"/>
    <w:rsid w:val="002E3F5C"/>
    <w:rsid w:val="002F0ABB"/>
    <w:rsid w:val="00305BE4"/>
    <w:rsid w:val="003E5352"/>
    <w:rsid w:val="00425081"/>
    <w:rsid w:val="004328D7"/>
    <w:rsid w:val="004E4103"/>
    <w:rsid w:val="00533CBA"/>
    <w:rsid w:val="005568F4"/>
    <w:rsid w:val="00583902"/>
    <w:rsid w:val="005A47EC"/>
    <w:rsid w:val="005B0C86"/>
    <w:rsid w:val="006171F6"/>
    <w:rsid w:val="00636002"/>
    <w:rsid w:val="006409FD"/>
    <w:rsid w:val="006871BE"/>
    <w:rsid w:val="006B3DC9"/>
    <w:rsid w:val="006C576B"/>
    <w:rsid w:val="00851925"/>
    <w:rsid w:val="0085199A"/>
    <w:rsid w:val="008A1331"/>
    <w:rsid w:val="008F6DA6"/>
    <w:rsid w:val="009118C7"/>
    <w:rsid w:val="00951B5F"/>
    <w:rsid w:val="00953973"/>
    <w:rsid w:val="009B1C75"/>
    <w:rsid w:val="009F47A2"/>
    <w:rsid w:val="00A62AED"/>
    <w:rsid w:val="00A82513"/>
    <w:rsid w:val="00A84680"/>
    <w:rsid w:val="00AE7524"/>
    <w:rsid w:val="00B17BC1"/>
    <w:rsid w:val="00B91BAF"/>
    <w:rsid w:val="00BC7DFC"/>
    <w:rsid w:val="00BD00E7"/>
    <w:rsid w:val="00C03D60"/>
    <w:rsid w:val="00C11434"/>
    <w:rsid w:val="00D10454"/>
    <w:rsid w:val="00D45BA0"/>
    <w:rsid w:val="00E850A1"/>
    <w:rsid w:val="00EE5796"/>
    <w:rsid w:val="00F40E86"/>
    <w:rsid w:val="00F46466"/>
    <w:rsid w:val="00F764C0"/>
    <w:rsid w:val="00F93D9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C84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overflowPunct w:val="0"/>
      <w:autoSpaceDE w:val="0"/>
      <w:autoSpaceDN w:val="0"/>
      <w:adjustRightInd w:val="0"/>
      <w:jc w:val="center"/>
      <w:textAlignment w:val="baseline"/>
      <w:outlineLvl w:val="3"/>
    </w:pPr>
    <w:rPr>
      <w:b/>
      <w:bCs/>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unotenzeichen">
    <w:name w:val="footnote reference"/>
    <w:basedOn w:val="Absatz-Standardschriftart"/>
    <w:semiHidden/>
    <w:rPr>
      <w:vertAlign w:val="superscript"/>
    </w:rPr>
  </w:style>
  <w:style w:type="paragraph" w:styleId="Funotentext">
    <w:name w:val="footnote text"/>
    <w:basedOn w:val="Standard"/>
    <w:semiHidden/>
    <w:pPr>
      <w:overflowPunct w:val="0"/>
      <w:autoSpaceDE w:val="0"/>
      <w:autoSpaceDN w:val="0"/>
      <w:adjustRightInd w:val="0"/>
      <w:textAlignment w:val="baseline"/>
    </w:pPr>
    <w:rPr>
      <w:sz w:val="20"/>
      <w:szCs w:val="20"/>
    </w:rPr>
  </w:style>
  <w:style w:type="paragraph" w:styleId="Fuzeile">
    <w:name w:val="footer"/>
    <w:basedOn w:val="Standard"/>
    <w:pPr>
      <w:tabs>
        <w:tab w:val="center" w:pos="4536"/>
        <w:tab w:val="right" w:pos="9072"/>
      </w:tabs>
      <w:overflowPunct w:val="0"/>
      <w:autoSpaceDE w:val="0"/>
      <w:autoSpaceDN w:val="0"/>
      <w:adjustRightInd w:val="0"/>
      <w:textAlignment w:val="baseline"/>
    </w:pPr>
    <w:rPr>
      <w:szCs w:val="20"/>
    </w:rPr>
  </w:style>
  <w:style w:type="paragraph" w:customStyle="1" w:styleId="Textkrper21">
    <w:name w:val="Textkörper 21"/>
    <w:basedOn w:val="Standard"/>
    <w:pPr>
      <w:overflowPunct w:val="0"/>
      <w:autoSpaceDE w:val="0"/>
      <w:autoSpaceDN w:val="0"/>
      <w:adjustRightInd w:val="0"/>
      <w:spacing w:line="480" w:lineRule="auto"/>
      <w:textAlignment w:val="baseline"/>
    </w:pPr>
    <w:rPr>
      <w:b/>
      <w:szCs w:val="20"/>
    </w:rPr>
  </w:style>
  <w:style w:type="paragraph" w:styleId="StandardWeb">
    <w:name w:val="Normal (Web)"/>
    <w:basedOn w:val="Standard"/>
    <w:pPr>
      <w:spacing w:before="100" w:beforeAutospacing="1" w:after="100" w:afterAutospacing="1"/>
    </w:pPr>
  </w:style>
  <w:style w:type="character" w:styleId="Hyperlink">
    <w:name w:val="Hyperlink"/>
    <w:basedOn w:val="Absatz-Standardschriftart"/>
    <w:rPr>
      <w:color w:val="0000FF"/>
      <w:u w:val="single"/>
    </w:rPr>
  </w:style>
  <w:style w:type="character" w:styleId="Hervorhebung">
    <w:name w:val="Emphasis"/>
    <w:basedOn w:val="Absatz-Standardschriftart"/>
    <w:qFormat/>
    <w:rPr>
      <w:i/>
      <w:iCs/>
    </w:rPr>
  </w:style>
  <w:style w:type="character" w:customStyle="1" w:styleId="quoted1">
    <w:name w:val="quoted1"/>
    <w:basedOn w:val="Absatz-Standardschriftart"/>
  </w:style>
  <w:style w:type="paragraph" w:customStyle="1" w:styleId="Default">
    <w:name w:val="Default"/>
    <w:pPr>
      <w:autoSpaceDE w:val="0"/>
      <w:autoSpaceDN w:val="0"/>
      <w:adjustRightInd w:val="0"/>
    </w:pPr>
    <w:rPr>
      <w:rFonts w:ascii="Berkeley-Book" w:hAnsi="Berkeley-Book" w:cs="Berkeley-Book"/>
    </w:rPr>
  </w:style>
  <w:style w:type="paragraph" w:customStyle="1" w:styleId="Pa0">
    <w:name w:val="Pa0"/>
    <w:basedOn w:val="Default"/>
    <w:next w:val="Default"/>
    <w:pPr>
      <w:spacing w:line="200" w:lineRule="auto"/>
    </w:pPr>
    <w:rPr>
      <w:rFonts w:cs="Times New Roman"/>
      <w:sz w:val="24"/>
      <w:szCs w:val="24"/>
    </w:rPr>
  </w:style>
  <w:style w:type="paragraph" w:customStyle="1" w:styleId="Pa15">
    <w:name w:val="Pa15"/>
    <w:basedOn w:val="Default"/>
    <w:next w:val="Default"/>
    <w:pPr>
      <w:spacing w:line="200" w:lineRule="auto"/>
    </w:pPr>
    <w:rPr>
      <w:rFonts w:cs="Times New Roman"/>
      <w:sz w:val="24"/>
      <w:szCs w:val="24"/>
    </w:rPr>
  </w:style>
  <w:style w:type="paragraph" w:customStyle="1" w:styleId="Pa14">
    <w:name w:val="Pa14"/>
    <w:basedOn w:val="Default"/>
    <w:next w:val="Default"/>
    <w:pPr>
      <w:spacing w:before="240" w:after="240" w:line="800" w:lineRule="auto"/>
    </w:pPr>
    <w:rPr>
      <w:rFonts w:cs="Times New Roman"/>
      <w:sz w:val="24"/>
      <w:szCs w:val="24"/>
    </w:rPr>
  </w:style>
  <w:style w:type="paragraph" w:customStyle="1" w:styleId="Pa18">
    <w:name w:val="Pa18"/>
    <w:basedOn w:val="Default"/>
    <w:next w:val="Default"/>
    <w:pPr>
      <w:spacing w:before="240" w:after="240" w:line="600" w:lineRule="auto"/>
    </w:pPr>
    <w:rPr>
      <w:rFonts w:cs="Times New Roman"/>
      <w:sz w:val="24"/>
      <w:szCs w:val="24"/>
    </w:rPr>
  </w:style>
  <w:style w:type="paragraph" w:customStyle="1" w:styleId="Pa22">
    <w:name w:val="Pa22"/>
    <w:basedOn w:val="Default"/>
    <w:next w:val="Default"/>
    <w:pPr>
      <w:spacing w:line="160" w:lineRule="auto"/>
    </w:pPr>
    <w:rPr>
      <w:rFonts w:ascii="DIN-BoldAlternate" w:hAnsi="DIN-BoldAlternate" w:cs="Times New Roman"/>
      <w:sz w:val="24"/>
      <w:szCs w:val="24"/>
    </w:rPr>
  </w:style>
  <w:style w:type="paragraph" w:customStyle="1" w:styleId="Pa24">
    <w:name w:val="Pa24"/>
    <w:basedOn w:val="Default"/>
    <w:next w:val="Default"/>
    <w:pPr>
      <w:spacing w:line="400" w:lineRule="auto"/>
    </w:pPr>
    <w:rPr>
      <w:rFonts w:cs="Times New Roman"/>
      <w:sz w:val="24"/>
      <w:szCs w:val="24"/>
    </w:rPr>
  </w:style>
  <w:style w:type="character" w:customStyle="1" w:styleId="p">
    <w:name w:val="p"/>
    <w:basedOn w:val="Absatz-Standardschriftart"/>
  </w:style>
  <w:style w:type="character" w:styleId="Fett">
    <w:name w:val="Strong"/>
    <w:basedOn w:val="Absatz-Standardschriftart"/>
    <w:qFormat/>
    <w:rPr>
      <w:b/>
      <w:bCs/>
    </w:rPr>
  </w:style>
  <w:style w:type="character" w:styleId="Kommentarzeichen">
    <w:name w:val="annotation reference"/>
    <w:basedOn w:val="Absatz-Standardschriftart"/>
    <w:semiHidden/>
    <w:rPr>
      <w:sz w:val="16"/>
    </w:rPr>
  </w:style>
  <w:style w:type="paragraph" w:styleId="Kommentartext">
    <w:name w:val="annotation text"/>
    <w:basedOn w:val="Standard"/>
    <w:link w:val="KommentartextZchn"/>
    <w:semiHidden/>
    <w:rPr>
      <w:sz w:val="20"/>
    </w:rPr>
  </w:style>
  <w:style w:type="paragraph" w:styleId="Sprechblasentext">
    <w:name w:val="Balloon Text"/>
    <w:basedOn w:val="Standard"/>
    <w:semiHidden/>
    <w:rPr>
      <w:rFonts w:ascii="Tahoma" w:hAnsi="Tahoma" w:cs="Tahoma"/>
      <w:sz w:val="16"/>
      <w:szCs w:val="16"/>
    </w:rPr>
  </w:style>
  <w:style w:type="paragraph" w:styleId="Kommentarthema">
    <w:name w:val="annotation subject"/>
    <w:basedOn w:val="Kommentartext"/>
    <w:next w:val="Kommentartext"/>
    <w:link w:val="KommentarthemaZchn"/>
    <w:uiPriority w:val="99"/>
    <w:semiHidden/>
    <w:unhideWhenUsed/>
    <w:rsid w:val="001D1CE1"/>
    <w:rPr>
      <w:b/>
      <w:bCs/>
      <w:szCs w:val="20"/>
    </w:rPr>
  </w:style>
  <w:style w:type="character" w:customStyle="1" w:styleId="KommentartextZchn">
    <w:name w:val="Kommentartext Zchn"/>
    <w:basedOn w:val="Absatz-Standardschriftart"/>
    <w:link w:val="Kommentartext"/>
    <w:semiHidden/>
    <w:rsid w:val="001D1CE1"/>
    <w:rPr>
      <w:szCs w:val="24"/>
    </w:rPr>
  </w:style>
  <w:style w:type="character" w:customStyle="1" w:styleId="KommentarthemaZchn">
    <w:name w:val="Kommentarthema Zchn"/>
    <w:basedOn w:val="KommentartextZchn"/>
    <w:link w:val="Kommentarthema"/>
    <w:uiPriority w:val="99"/>
    <w:semiHidden/>
    <w:rsid w:val="001D1CE1"/>
    <w:rPr>
      <w:b/>
      <w:bCs/>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overflowPunct w:val="0"/>
      <w:autoSpaceDE w:val="0"/>
      <w:autoSpaceDN w:val="0"/>
      <w:adjustRightInd w:val="0"/>
      <w:jc w:val="center"/>
      <w:textAlignment w:val="baseline"/>
      <w:outlineLvl w:val="3"/>
    </w:pPr>
    <w:rPr>
      <w:b/>
      <w:bCs/>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unotenzeichen">
    <w:name w:val="footnote reference"/>
    <w:basedOn w:val="Absatz-Standardschriftart"/>
    <w:semiHidden/>
    <w:rPr>
      <w:vertAlign w:val="superscript"/>
    </w:rPr>
  </w:style>
  <w:style w:type="paragraph" w:styleId="Funotentext">
    <w:name w:val="footnote text"/>
    <w:basedOn w:val="Standard"/>
    <w:semiHidden/>
    <w:pPr>
      <w:overflowPunct w:val="0"/>
      <w:autoSpaceDE w:val="0"/>
      <w:autoSpaceDN w:val="0"/>
      <w:adjustRightInd w:val="0"/>
      <w:textAlignment w:val="baseline"/>
    </w:pPr>
    <w:rPr>
      <w:sz w:val="20"/>
      <w:szCs w:val="20"/>
    </w:rPr>
  </w:style>
  <w:style w:type="paragraph" w:styleId="Fuzeile">
    <w:name w:val="footer"/>
    <w:basedOn w:val="Standard"/>
    <w:pPr>
      <w:tabs>
        <w:tab w:val="center" w:pos="4536"/>
        <w:tab w:val="right" w:pos="9072"/>
      </w:tabs>
      <w:overflowPunct w:val="0"/>
      <w:autoSpaceDE w:val="0"/>
      <w:autoSpaceDN w:val="0"/>
      <w:adjustRightInd w:val="0"/>
      <w:textAlignment w:val="baseline"/>
    </w:pPr>
    <w:rPr>
      <w:szCs w:val="20"/>
    </w:rPr>
  </w:style>
  <w:style w:type="paragraph" w:customStyle="1" w:styleId="Textkrper21">
    <w:name w:val="Textkörper 21"/>
    <w:basedOn w:val="Standard"/>
    <w:pPr>
      <w:overflowPunct w:val="0"/>
      <w:autoSpaceDE w:val="0"/>
      <w:autoSpaceDN w:val="0"/>
      <w:adjustRightInd w:val="0"/>
      <w:spacing w:line="480" w:lineRule="auto"/>
      <w:textAlignment w:val="baseline"/>
    </w:pPr>
    <w:rPr>
      <w:b/>
      <w:szCs w:val="20"/>
    </w:rPr>
  </w:style>
  <w:style w:type="paragraph" w:styleId="StandardWeb">
    <w:name w:val="Normal (Web)"/>
    <w:basedOn w:val="Standard"/>
    <w:pPr>
      <w:spacing w:before="100" w:beforeAutospacing="1" w:after="100" w:afterAutospacing="1"/>
    </w:pPr>
  </w:style>
  <w:style w:type="character" w:styleId="Hyperlink">
    <w:name w:val="Hyperlink"/>
    <w:basedOn w:val="Absatz-Standardschriftart"/>
    <w:rPr>
      <w:color w:val="0000FF"/>
      <w:u w:val="single"/>
    </w:rPr>
  </w:style>
  <w:style w:type="character" w:styleId="Hervorhebung">
    <w:name w:val="Emphasis"/>
    <w:basedOn w:val="Absatz-Standardschriftart"/>
    <w:qFormat/>
    <w:rPr>
      <w:i/>
      <w:iCs/>
    </w:rPr>
  </w:style>
  <w:style w:type="character" w:customStyle="1" w:styleId="quoted1">
    <w:name w:val="quoted1"/>
    <w:basedOn w:val="Absatz-Standardschriftart"/>
  </w:style>
  <w:style w:type="paragraph" w:customStyle="1" w:styleId="Default">
    <w:name w:val="Default"/>
    <w:pPr>
      <w:autoSpaceDE w:val="0"/>
      <w:autoSpaceDN w:val="0"/>
      <w:adjustRightInd w:val="0"/>
    </w:pPr>
    <w:rPr>
      <w:rFonts w:ascii="Berkeley-Book" w:hAnsi="Berkeley-Book" w:cs="Berkeley-Book"/>
    </w:rPr>
  </w:style>
  <w:style w:type="paragraph" w:customStyle="1" w:styleId="Pa0">
    <w:name w:val="Pa0"/>
    <w:basedOn w:val="Default"/>
    <w:next w:val="Default"/>
    <w:pPr>
      <w:spacing w:line="200" w:lineRule="auto"/>
    </w:pPr>
    <w:rPr>
      <w:rFonts w:cs="Times New Roman"/>
      <w:sz w:val="24"/>
      <w:szCs w:val="24"/>
    </w:rPr>
  </w:style>
  <w:style w:type="paragraph" w:customStyle="1" w:styleId="Pa15">
    <w:name w:val="Pa15"/>
    <w:basedOn w:val="Default"/>
    <w:next w:val="Default"/>
    <w:pPr>
      <w:spacing w:line="200" w:lineRule="auto"/>
    </w:pPr>
    <w:rPr>
      <w:rFonts w:cs="Times New Roman"/>
      <w:sz w:val="24"/>
      <w:szCs w:val="24"/>
    </w:rPr>
  </w:style>
  <w:style w:type="paragraph" w:customStyle="1" w:styleId="Pa14">
    <w:name w:val="Pa14"/>
    <w:basedOn w:val="Default"/>
    <w:next w:val="Default"/>
    <w:pPr>
      <w:spacing w:before="240" w:after="240" w:line="800" w:lineRule="auto"/>
    </w:pPr>
    <w:rPr>
      <w:rFonts w:cs="Times New Roman"/>
      <w:sz w:val="24"/>
      <w:szCs w:val="24"/>
    </w:rPr>
  </w:style>
  <w:style w:type="paragraph" w:customStyle="1" w:styleId="Pa18">
    <w:name w:val="Pa18"/>
    <w:basedOn w:val="Default"/>
    <w:next w:val="Default"/>
    <w:pPr>
      <w:spacing w:before="240" w:after="240" w:line="600" w:lineRule="auto"/>
    </w:pPr>
    <w:rPr>
      <w:rFonts w:cs="Times New Roman"/>
      <w:sz w:val="24"/>
      <w:szCs w:val="24"/>
    </w:rPr>
  </w:style>
  <w:style w:type="paragraph" w:customStyle="1" w:styleId="Pa22">
    <w:name w:val="Pa22"/>
    <w:basedOn w:val="Default"/>
    <w:next w:val="Default"/>
    <w:pPr>
      <w:spacing w:line="160" w:lineRule="auto"/>
    </w:pPr>
    <w:rPr>
      <w:rFonts w:ascii="DIN-BoldAlternate" w:hAnsi="DIN-BoldAlternate" w:cs="Times New Roman"/>
      <w:sz w:val="24"/>
      <w:szCs w:val="24"/>
    </w:rPr>
  </w:style>
  <w:style w:type="paragraph" w:customStyle="1" w:styleId="Pa24">
    <w:name w:val="Pa24"/>
    <w:basedOn w:val="Default"/>
    <w:next w:val="Default"/>
    <w:pPr>
      <w:spacing w:line="400" w:lineRule="auto"/>
    </w:pPr>
    <w:rPr>
      <w:rFonts w:cs="Times New Roman"/>
      <w:sz w:val="24"/>
      <w:szCs w:val="24"/>
    </w:rPr>
  </w:style>
  <w:style w:type="character" w:customStyle="1" w:styleId="p">
    <w:name w:val="p"/>
    <w:basedOn w:val="Absatz-Standardschriftart"/>
  </w:style>
  <w:style w:type="character" w:styleId="Fett">
    <w:name w:val="Strong"/>
    <w:basedOn w:val="Absatz-Standardschriftart"/>
    <w:qFormat/>
    <w:rPr>
      <w:b/>
      <w:bCs/>
    </w:rPr>
  </w:style>
  <w:style w:type="character" w:styleId="Kommentarzeichen">
    <w:name w:val="annotation reference"/>
    <w:basedOn w:val="Absatz-Standardschriftart"/>
    <w:semiHidden/>
    <w:rPr>
      <w:sz w:val="16"/>
    </w:rPr>
  </w:style>
  <w:style w:type="paragraph" w:styleId="Kommentartext">
    <w:name w:val="annotation text"/>
    <w:basedOn w:val="Standard"/>
    <w:link w:val="KommentartextZchn"/>
    <w:semiHidden/>
    <w:rPr>
      <w:sz w:val="20"/>
    </w:rPr>
  </w:style>
  <w:style w:type="paragraph" w:styleId="Sprechblasentext">
    <w:name w:val="Balloon Text"/>
    <w:basedOn w:val="Standard"/>
    <w:semiHidden/>
    <w:rPr>
      <w:rFonts w:ascii="Tahoma" w:hAnsi="Tahoma" w:cs="Tahoma"/>
      <w:sz w:val="16"/>
      <w:szCs w:val="16"/>
    </w:rPr>
  </w:style>
  <w:style w:type="paragraph" w:styleId="Kommentarthema">
    <w:name w:val="annotation subject"/>
    <w:basedOn w:val="Kommentartext"/>
    <w:next w:val="Kommentartext"/>
    <w:link w:val="KommentarthemaZchn"/>
    <w:uiPriority w:val="99"/>
    <w:semiHidden/>
    <w:unhideWhenUsed/>
    <w:rsid w:val="001D1CE1"/>
    <w:rPr>
      <w:b/>
      <w:bCs/>
      <w:szCs w:val="20"/>
    </w:rPr>
  </w:style>
  <w:style w:type="character" w:customStyle="1" w:styleId="KommentartextZchn">
    <w:name w:val="Kommentartext Zchn"/>
    <w:basedOn w:val="Absatz-Standardschriftart"/>
    <w:link w:val="Kommentartext"/>
    <w:semiHidden/>
    <w:rsid w:val="001D1CE1"/>
    <w:rPr>
      <w:szCs w:val="24"/>
    </w:rPr>
  </w:style>
  <w:style w:type="character" w:customStyle="1" w:styleId="KommentarthemaZchn">
    <w:name w:val="Kommentarthema Zchn"/>
    <w:basedOn w:val="KommentartextZchn"/>
    <w:link w:val="Kommentarthema"/>
    <w:uiPriority w:val="99"/>
    <w:semiHidden/>
    <w:rsid w:val="001D1CE1"/>
    <w:rPr>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bpb.de" TargetMode="External"/><Relationship Id="rId5" Type="http://schemas.openxmlformats.org/officeDocument/2006/relationships/hyperlink" Target="http://creativecommons.org/licenses/by-nc-nd/3.0/de/" TargetMode="External"/><Relationship Id="rId10" Type="http://schemas.microsoft.com/office/2011/relationships/people" Target="people.xml"/><Relationship Id="rId4" Type="http://schemas.openxmlformats.org/officeDocument/2006/relationships/webSettings" Target="webSettings.xml"/><Relationship Id="rId9" Type="http://schemas.microsoft.com/office/2011/relationships/commentsExtended" Target="commentsExtended.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753</Words>
  <Characters>4745</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##subtitel|Fakten|options##</vt:lpstr>
    </vt:vector>
  </TitlesOfParts>
  <Company/>
  <LinksUpToDate>false</LinksUpToDate>
  <CharactersWithSpaces>5488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##subtitel|Fakten|options##</dc:title>
  <dc:creator>Christian Boetel</dc:creator>
  <cp:lastModifiedBy>Christian Hartmann</cp:lastModifiedBy>
  <cp:revision>3</cp:revision>
  <cp:lastPrinted>2006-05-26T23:48:00Z</cp:lastPrinted>
  <dcterms:created xsi:type="dcterms:W3CDTF">2017-06-29T07:54:00Z</dcterms:created>
  <dcterms:modified xsi:type="dcterms:W3CDTF">2017-06-29T07:54:00Z</dcterms:modified>
</cp:coreProperties>
</file>