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BAA" w:rsidRPr="00232C89" w:rsidRDefault="00871BAA" w:rsidP="00871BAA">
      <w:pPr>
        <w:pStyle w:val="StandardWeb"/>
        <w:spacing w:before="0" w:beforeAutospacing="0" w:after="0" w:afterAutospacing="0"/>
        <w:rPr>
          <w:rFonts w:ascii="Arial" w:hAnsi="Arial"/>
          <w:b/>
        </w:rPr>
      </w:pPr>
      <w:r w:rsidRPr="00232C89">
        <w:rPr>
          <w:rFonts w:ascii="Arial" w:hAnsi="Arial"/>
          <w:b/>
        </w:rPr>
        <w:t xml:space="preserve">Nach Daten der Non-Profit-Organisation Global </w:t>
      </w:r>
      <w:proofErr w:type="spellStart"/>
      <w:r w:rsidRPr="00232C89">
        <w:rPr>
          <w:rFonts w:ascii="Arial" w:hAnsi="Arial"/>
          <w:b/>
        </w:rPr>
        <w:t>Footprint</w:t>
      </w:r>
      <w:proofErr w:type="spellEnd"/>
      <w:r w:rsidRPr="00232C89">
        <w:rPr>
          <w:rFonts w:ascii="Arial" w:hAnsi="Arial"/>
          <w:b/>
        </w:rPr>
        <w:t xml:space="preserve"> Network übersteigt die weltweite Nachfrage nach natürlichen Ressourcen seit 1971 durchgehend </w:t>
      </w:r>
      <w:r w:rsidR="00023FDC" w:rsidRPr="00232C89">
        <w:rPr>
          <w:rFonts w:ascii="Arial" w:hAnsi="Arial"/>
          <w:b/>
        </w:rPr>
        <w:t xml:space="preserve">das Angebot an regenerierten Ressourcen </w:t>
      </w:r>
      <w:r w:rsidRPr="00232C89">
        <w:rPr>
          <w:rFonts w:ascii="Arial" w:hAnsi="Arial"/>
          <w:b/>
        </w:rPr>
        <w:t xml:space="preserve">– eine Situation, die sich im globalen Maßstab zum ersten Mal in der Menschheitsgeschichte findet. Gegenwärtig bräuchte die Erde mehr als anderthalb Jahre, um den Verbrauch eines Jahres zu decken. Entsprechend findet ein "anhaltender Raubbau" </w:t>
      </w:r>
      <w:r w:rsidR="007A6EF8" w:rsidRPr="00232C89">
        <w:rPr>
          <w:rFonts w:ascii="Arial" w:hAnsi="Arial"/>
          <w:b/>
        </w:rPr>
        <w:t xml:space="preserve">am Bestand </w:t>
      </w:r>
      <w:r w:rsidRPr="00232C89">
        <w:rPr>
          <w:rFonts w:ascii="Arial" w:hAnsi="Arial"/>
          <w:b/>
        </w:rPr>
        <w:t>statt. Dabei sind die Unterschiede zwischen den Staaten und Regionen beträchtlich: Wenn alle Menschen so lebten wie die Europäer, wären fast drei Erden notwendig, um den Ressourcenverbrauch nachhaltig zu ermöglichen. Wenn alle Menschen so lebten wie die Nordamerikaner, wären es sogar knapp fünf Erden.</w:t>
      </w:r>
    </w:p>
    <w:p w:rsidR="007A6EF8" w:rsidRPr="00232C89" w:rsidRDefault="007A6EF8" w:rsidP="00871BAA">
      <w:pPr>
        <w:pStyle w:val="StandardWeb"/>
        <w:spacing w:before="0" w:beforeAutospacing="0" w:after="0" w:afterAutospacing="0"/>
        <w:rPr>
          <w:rFonts w:ascii="Arial" w:hAnsi="Arial"/>
          <w:b/>
        </w:rPr>
      </w:pPr>
    </w:p>
    <w:p w:rsidR="004E545E" w:rsidRPr="00C9320B" w:rsidRDefault="004E545E" w:rsidP="004E545E">
      <w:pPr>
        <w:rPr>
          <w:rFonts w:ascii="Arial" w:hAnsi="Arial"/>
          <w:color w:val="FF0000"/>
        </w:rPr>
      </w:pPr>
      <w:r w:rsidRPr="00C9320B">
        <w:rPr>
          <w:rFonts w:ascii="Arial" w:hAnsi="Arial"/>
          <w:color w:val="FF0000"/>
        </w:rPr>
        <w:t>Fakten</w:t>
      </w:r>
    </w:p>
    <w:p w:rsidR="004E545E" w:rsidRDefault="004E545E" w:rsidP="001E7CB9">
      <w:pPr>
        <w:rPr>
          <w:rFonts w:ascii="Arial" w:hAnsi="Arial"/>
          <w:color w:val="000000"/>
        </w:rPr>
      </w:pPr>
    </w:p>
    <w:p w:rsidR="000D4756" w:rsidRDefault="00305AC5" w:rsidP="00525912">
      <w:pPr>
        <w:pStyle w:val="StandardWeb"/>
        <w:spacing w:before="0" w:beforeAutospacing="0" w:after="0" w:afterAutospacing="0"/>
        <w:rPr>
          <w:rFonts w:ascii="Arial" w:hAnsi="Arial"/>
          <w:color w:val="000000"/>
        </w:rPr>
      </w:pPr>
      <w:r w:rsidRPr="00FF1FAD">
        <w:rPr>
          <w:rFonts w:ascii="Arial" w:hAnsi="Arial"/>
          <w:color w:val="000000"/>
        </w:rPr>
        <w:t xml:space="preserve">Mit Hilfe des Konzepts des </w:t>
      </w:r>
      <w:r w:rsidRPr="001E7CB9">
        <w:rPr>
          <w:rFonts w:ascii="Arial" w:hAnsi="Arial"/>
          <w:color w:val="000000"/>
        </w:rPr>
        <w:t xml:space="preserve">ökologischen Fußabdrucks </w:t>
      </w:r>
      <w:r>
        <w:rPr>
          <w:rFonts w:ascii="Arial" w:hAnsi="Arial"/>
          <w:color w:val="000000"/>
        </w:rPr>
        <w:t>soll</w:t>
      </w:r>
      <w:r w:rsidRPr="00FF1FAD">
        <w:rPr>
          <w:rFonts w:ascii="Arial" w:hAnsi="Arial"/>
          <w:color w:val="000000"/>
        </w:rPr>
        <w:t xml:space="preserve"> die </w:t>
      </w:r>
      <w:r w:rsidR="001E7CB9" w:rsidRPr="001E7CB9">
        <w:rPr>
          <w:rFonts w:ascii="Arial" w:hAnsi="Arial"/>
          <w:color w:val="000000"/>
        </w:rPr>
        <w:t xml:space="preserve">menschliche Nachfrage nach natürlichen Ressourcen </w:t>
      </w:r>
      <w:r>
        <w:rPr>
          <w:rFonts w:ascii="Arial" w:hAnsi="Arial"/>
          <w:color w:val="000000"/>
        </w:rPr>
        <w:t xml:space="preserve">berechnet und im zweiten Schritt der </w:t>
      </w:r>
      <w:r w:rsidR="001E7CB9" w:rsidRPr="001E7CB9">
        <w:rPr>
          <w:rFonts w:ascii="Arial" w:hAnsi="Arial"/>
          <w:color w:val="000000"/>
        </w:rPr>
        <w:t>Kapazität der Erde</w:t>
      </w:r>
      <w:r>
        <w:rPr>
          <w:rFonts w:ascii="Arial" w:hAnsi="Arial"/>
          <w:color w:val="000000"/>
        </w:rPr>
        <w:t xml:space="preserve"> </w:t>
      </w:r>
      <w:r w:rsidR="001E7CB9" w:rsidRPr="001E7CB9">
        <w:rPr>
          <w:rFonts w:ascii="Arial" w:hAnsi="Arial"/>
          <w:color w:val="000000"/>
        </w:rPr>
        <w:t>gegenübergestellt</w:t>
      </w:r>
      <w:r>
        <w:rPr>
          <w:rFonts w:ascii="Arial" w:hAnsi="Arial"/>
          <w:color w:val="000000"/>
        </w:rPr>
        <w:t xml:space="preserve"> werden</w:t>
      </w:r>
      <w:r w:rsidR="001E7CB9" w:rsidRPr="001E7CB9">
        <w:rPr>
          <w:rFonts w:ascii="Arial" w:hAnsi="Arial"/>
          <w:color w:val="000000"/>
        </w:rPr>
        <w:t xml:space="preserve">. Anders formuliert </w:t>
      </w:r>
      <w:r w:rsidR="00721C8A">
        <w:rPr>
          <w:rFonts w:ascii="Arial" w:hAnsi="Arial"/>
          <w:color w:val="000000"/>
        </w:rPr>
        <w:t xml:space="preserve">zeigt </w:t>
      </w:r>
      <w:r>
        <w:rPr>
          <w:rFonts w:ascii="Arial" w:hAnsi="Arial"/>
          <w:color w:val="000000"/>
        </w:rPr>
        <w:t xml:space="preserve">der </w:t>
      </w:r>
      <w:r w:rsidRPr="001E7CB9">
        <w:rPr>
          <w:rFonts w:ascii="Arial" w:hAnsi="Arial"/>
          <w:color w:val="000000"/>
        </w:rPr>
        <w:t>ökologische Fußabdruck</w:t>
      </w:r>
      <w:r w:rsidR="001E7CB9" w:rsidRPr="001E7CB9">
        <w:rPr>
          <w:rFonts w:ascii="Arial" w:hAnsi="Arial"/>
          <w:color w:val="000000"/>
        </w:rPr>
        <w:t>, wie viel biologisch produktive Land- und Wasserflächen ein Individuum, eine Bevölkerung oder eine Aktivität benötigt, um alle konsumierten Ressourcen zu produzieren und die anfallenden Abfälle zu absorbieren. Dabei fließ</w:t>
      </w:r>
      <w:r w:rsidR="00D332B8">
        <w:rPr>
          <w:rFonts w:ascii="Arial" w:hAnsi="Arial"/>
          <w:color w:val="000000"/>
        </w:rPr>
        <w:t>t</w:t>
      </w:r>
      <w:r w:rsidR="001D77BD">
        <w:rPr>
          <w:rFonts w:ascii="Arial" w:hAnsi="Arial"/>
          <w:color w:val="000000"/>
        </w:rPr>
        <w:t xml:space="preserve"> d</w:t>
      </w:r>
      <w:r w:rsidR="001E7CB9" w:rsidRPr="001E7CB9">
        <w:rPr>
          <w:rFonts w:ascii="Arial" w:hAnsi="Arial"/>
          <w:color w:val="000000"/>
        </w:rPr>
        <w:t xml:space="preserve">ie Nutzung von Ackerland, Weideland, Waldflächen, </w:t>
      </w:r>
      <w:r w:rsidR="001E7CB9" w:rsidRPr="0061359A">
        <w:rPr>
          <w:rFonts w:ascii="Arial" w:hAnsi="Arial"/>
          <w:color w:val="000000"/>
        </w:rPr>
        <w:t xml:space="preserve">Fischgründen und bebauten Flächen sowie die </w:t>
      </w:r>
      <w:r w:rsidR="00C93BCD" w:rsidRPr="00525912">
        <w:rPr>
          <w:rFonts w:ascii="Arial" w:hAnsi="Arial"/>
          <w:color w:val="000000"/>
        </w:rPr>
        <w:t>CO2</w:t>
      </w:r>
      <w:r w:rsidR="00B93EC7" w:rsidRPr="0061359A">
        <w:rPr>
          <w:rFonts w:ascii="Arial" w:hAnsi="Arial"/>
          <w:color w:val="000000"/>
        </w:rPr>
        <w:t>-A</w:t>
      </w:r>
      <w:r w:rsidR="001E7CB9" w:rsidRPr="001E7CB9">
        <w:rPr>
          <w:rFonts w:ascii="Arial" w:hAnsi="Arial"/>
          <w:color w:val="000000"/>
        </w:rPr>
        <w:t>bsorption in die Berechnung</w:t>
      </w:r>
      <w:r w:rsidR="001D77BD" w:rsidRPr="00994B61">
        <w:rPr>
          <w:rFonts w:ascii="Arial" w:hAnsi="Arial"/>
          <w:color w:val="000000"/>
        </w:rPr>
        <w:t xml:space="preserve"> </w:t>
      </w:r>
      <w:r w:rsidR="001E7CB9" w:rsidRPr="001E7CB9">
        <w:rPr>
          <w:rFonts w:ascii="Arial" w:hAnsi="Arial"/>
          <w:color w:val="000000"/>
        </w:rPr>
        <w:t>ein. Die Besonderheit bei der Berechnung des ökologischen Fußabdrucks besteht darin, dass die verschiedenen Faktoren zu einer Messgröße</w:t>
      </w:r>
      <w:r w:rsidR="00721C8A">
        <w:rPr>
          <w:rFonts w:ascii="Arial" w:hAnsi="Arial"/>
          <w:color w:val="000000"/>
        </w:rPr>
        <w:t xml:space="preserve"> </w:t>
      </w:r>
      <w:r>
        <w:rPr>
          <w:rFonts w:ascii="Arial" w:hAnsi="Arial"/>
          <w:color w:val="000000"/>
        </w:rPr>
        <w:t xml:space="preserve">– </w:t>
      </w:r>
      <w:r w:rsidR="001E7CB9" w:rsidRPr="001E7CB9">
        <w:rPr>
          <w:rFonts w:ascii="Arial" w:hAnsi="Arial"/>
          <w:color w:val="000000"/>
        </w:rPr>
        <w:t>globale</w:t>
      </w:r>
      <w:r>
        <w:rPr>
          <w:rFonts w:ascii="Arial" w:hAnsi="Arial"/>
          <w:color w:val="000000"/>
        </w:rPr>
        <w:t>r</w:t>
      </w:r>
      <w:r w:rsidR="001E7CB9" w:rsidRPr="001E7CB9">
        <w:rPr>
          <w:rFonts w:ascii="Arial" w:hAnsi="Arial"/>
          <w:color w:val="000000"/>
        </w:rPr>
        <w:t xml:space="preserve"> Hektar</w:t>
      </w:r>
      <w:r>
        <w:rPr>
          <w:rFonts w:ascii="Arial" w:hAnsi="Arial"/>
          <w:color w:val="000000"/>
        </w:rPr>
        <w:t xml:space="preserve"> (</w:t>
      </w:r>
      <w:proofErr w:type="spellStart"/>
      <w:r>
        <w:rPr>
          <w:rFonts w:ascii="Arial" w:hAnsi="Arial"/>
          <w:color w:val="000000"/>
        </w:rPr>
        <w:t>gha</w:t>
      </w:r>
      <w:proofErr w:type="spellEnd"/>
      <w:r>
        <w:rPr>
          <w:rFonts w:ascii="Arial" w:hAnsi="Arial"/>
          <w:color w:val="000000"/>
        </w:rPr>
        <w:t>)</w:t>
      </w:r>
      <w:r w:rsidR="001E7CB9" w:rsidRPr="001E7CB9">
        <w:rPr>
          <w:rFonts w:ascii="Arial" w:hAnsi="Arial"/>
          <w:color w:val="000000"/>
        </w:rPr>
        <w:t xml:space="preserve"> </w:t>
      </w:r>
      <w:r>
        <w:rPr>
          <w:rFonts w:ascii="Arial" w:hAnsi="Arial"/>
          <w:color w:val="000000"/>
        </w:rPr>
        <w:t xml:space="preserve">– </w:t>
      </w:r>
      <w:r w:rsidR="00721C8A" w:rsidRPr="001E7CB9">
        <w:rPr>
          <w:rFonts w:ascii="Arial" w:hAnsi="Arial"/>
          <w:color w:val="000000"/>
        </w:rPr>
        <w:t xml:space="preserve">zusammengefasst </w:t>
      </w:r>
      <w:r w:rsidR="001E7CB9" w:rsidRPr="001E7CB9">
        <w:rPr>
          <w:rFonts w:ascii="Arial" w:hAnsi="Arial"/>
          <w:color w:val="000000"/>
        </w:rPr>
        <w:t>w</w:t>
      </w:r>
      <w:r>
        <w:rPr>
          <w:rFonts w:ascii="Arial" w:hAnsi="Arial"/>
          <w:color w:val="000000"/>
        </w:rPr>
        <w:t>e</w:t>
      </w:r>
      <w:r w:rsidR="001E7CB9" w:rsidRPr="001E7CB9">
        <w:rPr>
          <w:rFonts w:ascii="Arial" w:hAnsi="Arial"/>
          <w:color w:val="000000"/>
        </w:rPr>
        <w:t>rd</w:t>
      </w:r>
      <w:r>
        <w:rPr>
          <w:rFonts w:ascii="Arial" w:hAnsi="Arial"/>
          <w:color w:val="000000"/>
        </w:rPr>
        <w:t>en</w:t>
      </w:r>
      <w:r w:rsidR="000D4756">
        <w:rPr>
          <w:rFonts w:ascii="Arial" w:hAnsi="Arial"/>
          <w:color w:val="000000"/>
        </w:rPr>
        <w:t>.</w:t>
      </w:r>
    </w:p>
    <w:p w:rsidR="000D4756" w:rsidRDefault="000D4756" w:rsidP="00525912">
      <w:pPr>
        <w:pStyle w:val="StandardWeb"/>
        <w:spacing w:before="0" w:beforeAutospacing="0" w:after="0" w:afterAutospacing="0"/>
        <w:rPr>
          <w:rFonts w:ascii="Arial" w:hAnsi="Arial"/>
          <w:color w:val="000000"/>
        </w:rPr>
      </w:pPr>
    </w:p>
    <w:p w:rsidR="000D4756" w:rsidRDefault="008E656D" w:rsidP="0069298E">
      <w:pPr>
        <w:pStyle w:val="StandardWeb"/>
        <w:spacing w:before="0" w:beforeAutospacing="0" w:after="0" w:afterAutospacing="0"/>
        <w:rPr>
          <w:rFonts w:ascii="Arial" w:hAnsi="Arial"/>
          <w:color w:val="000000"/>
        </w:rPr>
      </w:pPr>
      <w:r w:rsidRPr="005036C8">
        <w:rPr>
          <w:rFonts w:ascii="Arial" w:hAnsi="Arial"/>
          <w:color w:val="000000"/>
        </w:rPr>
        <w:t>Nach Daten de</w:t>
      </w:r>
      <w:r w:rsidR="0061359A">
        <w:rPr>
          <w:rFonts w:ascii="Arial" w:hAnsi="Arial"/>
          <w:color w:val="000000"/>
        </w:rPr>
        <w:t xml:space="preserve">r </w:t>
      </w:r>
      <w:r w:rsidR="0061359A" w:rsidRPr="0061359A">
        <w:rPr>
          <w:rFonts w:ascii="Arial" w:hAnsi="Arial"/>
          <w:color w:val="000000"/>
        </w:rPr>
        <w:t>Non-Profit-Organisation</w:t>
      </w:r>
      <w:r w:rsidR="0061359A">
        <w:rPr>
          <w:rFonts w:ascii="Arial" w:hAnsi="Arial"/>
          <w:color w:val="000000"/>
        </w:rPr>
        <w:t xml:space="preserve"> </w:t>
      </w:r>
      <w:r w:rsidRPr="00994B61">
        <w:rPr>
          <w:rFonts w:ascii="Arial" w:hAnsi="Arial"/>
          <w:color w:val="000000"/>
        </w:rPr>
        <w:t xml:space="preserve">Global </w:t>
      </w:r>
      <w:proofErr w:type="spellStart"/>
      <w:r w:rsidRPr="00994B61">
        <w:rPr>
          <w:rFonts w:ascii="Arial" w:hAnsi="Arial"/>
          <w:color w:val="000000"/>
        </w:rPr>
        <w:t>Footprint</w:t>
      </w:r>
      <w:proofErr w:type="spellEnd"/>
      <w:r w:rsidRPr="00994B61">
        <w:rPr>
          <w:rFonts w:ascii="Arial" w:hAnsi="Arial"/>
          <w:color w:val="000000"/>
        </w:rPr>
        <w:t xml:space="preserve"> Network </w:t>
      </w:r>
      <w:r w:rsidR="005C7159">
        <w:rPr>
          <w:rFonts w:ascii="Arial" w:hAnsi="Arial"/>
          <w:color w:val="000000"/>
        </w:rPr>
        <w:t xml:space="preserve">übersteigt </w:t>
      </w:r>
      <w:r>
        <w:rPr>
          <w:rFonts w:ascii="Arial" w:hAnsi="Arial"/>
          <w:color w:val="000000"/>
        </w:rPr>
        <w:t xml:space="preserve">die </w:t>
      </w:r>
      <w:r w:rsidR="001D77BD">
        <w:rPr>
          <w:rFonts w:ascii="Arial" w:hAnsi="Arial"/>
          <w:color w:val="000000"/>
        </w:rPr>
        <w:t xml:space="preserve">weltweite </w:t>
      </w:r>
      <w:r w:rsidRPr="005036C8">
        <w:rPr>
          <w:rFonts w:ascii="Arial" w:hAnsi="Arial"/>
          <w:color w:val="000000"/>
        </w:rPr>
        <w:t xml:space="preserve">Nachfrage nach natürlichen Ressourcen </w:t>
      </w:r>
      <w:r w:rsidR="005C7159" w:rsidRPr="005036C8">
        <w:rPr>
          <w:rFonts w:ascii="Arial" w:hAnsi="Arial"/>
          <w:color w:val="000000"/>
        </w:rPr>
        <w:t xml:space="preserve">seit 1971 </w:t>
      </w:r>
      <w:r w:rsidR="005C7159" w:rsidRPr="00525912">
        <w:rPr>
          <w:rFonts w:ascii="Arial" w:hAnsi="Arial"/>
          <w:color w:val="000000"/>
        </w:rPr>
        <w:t xml:space="preserve">durchgehend </w:t>
      </w:r>
      <w:r w:rsidR="007A6EF8" w:rsidRPr="00525912">
        <w:rPr>
          <w:rFonts w:ascii="Arial" w:hAnsi="Arial"/>
          <w:color w:val="000000"/>
        </w:rPr>
        <w:t>das Angebot an regenerierten Ressourcen</w:t>
      </w:r>
      <w:r w:rsidR="005C7159" w:rsidRPr="00525912">
        <w:rPr>
          <w:rFonts w:ascii="Arial" w:hAnsi="Arial"/>
          <w:color w:val="000000"/>
        </w:rPr>
        <w:t xml:space="preserve">. Das bedeutet, dass die </w:t>
      </w:r>
      <w:r w:rsidR="001D77BD" w:rsidRPr="00525912">
        <w:rPr>
          <w:rFonts w:ascii="Arial" w:hAnsi="Arial"/>
          <w:color w:val="000000"/>
        </w:rPr>
        <w:t>Weltbevölkerung</w:t>
      </w:r>
      <w:r w:rsidR="005C7159" w:rsidRPr="00525912">
        <w:rPr>
          <w:rFonts w:ascii="Arial" w:hAnsi="Arial"/>
          <w:color w:val="000000"/>
        </w:rPr>
        <w:t xml:space="preserve"> in einem Jahr mehr natürliche Ressourcen verbraucht, als die Erde in diesem Zeitraum regenerieren kann</w:t>
      </w:r>
      <w:r w:rsidR="005036C8" w:rsidRPr="00525912">
        <w:rPr>
          <w:rFonts w:ascii="Arial" w:hAnsi="Arial"/>
          <w:color w:val="000000"/>
        </w:rPr>
        <w:t xml:space="preserve"> – eine Situation, die sich im globalen Maßstab zum ersten Mal in der Menschheitsgeschichte findet</w:t>
      </w:r>
      <w:r w:rsidR="005C7159" w:rsidRPr="00525912">
        <w:rPr>
          <w:rFonts w:ascii="Arial" w:hAnsi="Arial"/>
          <w:color w:val="000000"/>
        </w:rPr>
        <w:t xml:space="preserve">. </w:t>
      </w:r>
      <w:r w:rsidR="005C7159" w:rsidRPr="005036C8">
        <w:rPr>
          <w:rFonts w:ascii="Arial" w:hAnsi="Arial"/>
          <w:color w:val="000000"/>
        </w:rPr>
        <w:t>Besonders problematisch ist dabei, dass die Differenz im Laufe de</w:t>
      </w:r>
      <w:r w:rsidR="005036C8" w:rsidRPr="005036C8">
        <w:rPr>
          <w:rFonts w:ascii="Arial" w:hAnsi="Arial"/>
          <w:color w:val="000000"/>
        </w:rPr>
        <w:t>r</w:t>
      </w:r>
      <w:r w:rsidR="005C7159" w:rsidRPr="005036C8">
        <w:rPr>
          <w:rFonts w:ascii="Arial" w:hAnsi="Arial"/>
          <w:color w:val="000000"/>
        </w:rPr>
        <w:t xml:space="preserve"> Jahre immer größer geworden ist. </w:t>
      </w:r>
      <w:r w:rsidR="00761589">
        <w:rPr>
          <w:rFonts w:ascii="Arial" w:hAnsi="Arial"/>
          <w:color w:val="000000"/>
        </w:rPr>
        <w:t xml:space="preserve">Gegenwärtig bräuchte </w:t>
      </w:r>
      <w:r w:rsidR="005C7159" w:rsidRPr="005036C8">
        <w:rPr>
          <w:rFonts w:ascii="Arial" w:hAnsi="Arial"/>
          <w:color w:val="000000"/>
        </w:rPr>
        <w:t xml:space="preserve">die Erde mehr als </w:t>
      </w:r>
      <w:r w:rsidR="00761589" w:rsidRPr="00761589">
        <w:rPr>
          <w:rFonts w:ascii="Arial" w:hAnsi="Arial"/>
          <w:color w:val="000000"/>
        </w:rPr>
        <w:t xml:space="preserve">anderthalb </w:t>
      </w:r>
      <w:r w:rsidR="005C7159" w:rsidRPr="005036C8">
        <w:rPr>
          <w:rFonts w:ascii="Arial" w:hAnsi="Arial"/>
          <w:color w:val="000000"/>
        </w:rPr>
        <w:t>Jahre</w:t>
      </w:r>
      <w:r w:rsidR="00761589">
        <w:rPr>
          <w:rFonts w:ascii="Arial" w:hAnsi="Arial"/>
          <w:color w:val="000000"/>
        </w:rPr>
        <w:t>,</w:t>
      </w:r>
      <w:r w:rsidR="005C7159" w:rsidRPr="005036C8">
        <w:rPr>
          <w:rFonts w:ascii="Arial" w:hAnsi="Arial"/>
          <w:color w:val="000000"/>
        </w:rPr>
        <w:t xml:space="preserve"> um den Verbrauch eines Jahres zu decken.</w:t>
      </w:r>
      <w:r w:rsidR="0069298E" w:rsidRPr="0069298E">
        <w:rPr>
          <w:rFonts w:ascii="Arial" w:hAnsi="Arial"/>
          <w:color w:val="000000"/>
        </w:rPr>
        <w:t xml:space="preserve"> Unter Einbeziehung von Entwicklungsmodellen der Vereinten Nationen und ohne eine Veränderung der Konsumstile, wären laut des </w:t>
      </w:r>
      <w:r w:rsidR="0069298E" w:rsidRPr="00994B61">
        <w:rPr>
          <w:rFonts w:ascii="Arial" w:hAnsi="Arial"/>
          <w:color w:val="000000"/>
        </w:rPr>
        <w:t xml:space="preserve">Global </w:t>
      </w:r>
      <w:proofErr w:type="spellStart"/>
      <w:r w:rsidR="0069298E" w:rsidRPr="00994B61">
        <w:rPr>
          <w:rFonts w:ascii="Arial" w:hAnsi="Arial"/>
          <w:color w:val="000000"/>
        </w:rPr>
        <w:t>Footprint</w:t>
      </w:r>
      <w:proofErr w:type="spellEnd"/>
      <w:r w:rsidR="0069298E" w:rsidRPr="00994B61">
        <w:rPr>
          <w:rFonts w:ascii="Arial" w:hAnsi="Arial"/>
          <w:color w:val="000000"/>
        </w:rPr>
        <w:t xml:space="preserve"> Network </w:t>
      </w:r>
      <w:r w:rsidR="0069298E" w:rsidRPr="0069298E">
        <w:rPr>
          <w:rFonts w:ascii="Arial" w:hAnsi="Arial"/>
          <w:color w:val="000000"/>
        </w:rPr>
        <w:t xml:space="preserve">im Jahr 2030 zwei Erden nötig, um den jährlichen Ressourcenverbrauch </w:t>
      </w:r>
      <w:r w:rsidR="00D91E79">
        <w:rPr>
          <w:rFonts w:ascii="Arial" w:hAnsi="Arial"/>
          <w:color w:val="000000"/>
        </w:rPr>
        <w:t xml:space="preserve">der Weltbevölkerung </w:t>
      </w:r>
      <w:r w:rsidR="0069298E" w:rsidRPr="0069298E">
        <w:rPr>
          <w:rFonts w:ascii="Arial" w:hAnsi="Arial"/>
          <w:color w:val="000000"/>
        </w:rPr>
        <w:t>zu decken</w:t>
      </w:r>
      <w:r w:rsidR="000D4756">
        <w:rPr>
          <w:rFonts w:ascii="Arial" w:hAnsi="Arial"/>
          <w:color w:val="000000"/>
        </w:rPr>
        <w:t>.</w:t>
      </w:r>
    </w:p>
    <w:p w:rsidR="000D4756" w:rsidRDefault="000D4756" w:rsidP="0069298E">
      <w:pPr>
        <w:pStyle w:val="StandardWeb"/>
        <w:spacing w:before="0" w:beforeAutospacing="0" w:after="0" w:afterAutospacing="0"/>
        <w:rPr>
          <w:rFonts w:ascii="Arial" w:hAnsi="Arial"/>
          <w:color w:val="000000"/>
        </w:rPr>
      </w:pPr>
    </w:p>
    <w:p w:rsidR="003F7CFA" w:rsidRDefault="00A9397B" w:rsidP="00A9397B">
      <w:pPr>
        <w:pStyle w:val="StandardWeb"/>
        <w:spacing w:before="0" w:beforeAutospacing="0" w:after="0" w:afterAutospacing="0"/>
        <w:rPr>
          <w:rFonts w:ascii="Arial" w:hAnsi="Arial"/>
          <w:color w:val="000000"/>
        </w:rPr>
      </w:pPr>
      <w:r>
        <w:rPr>
          <w:rFonts w:ascii="Arial" w:hAnsi="Arial"/>
          <w:color w:val="000000"/>
        </w:rPr>
        <w:t xml:space="preserve">Das </w:t>
      </w:r>
      <w:r w:rsidRPr="00994B61">
        <w:rPr>
          <w:rFonts w:ascii="Arial" w:hAnsi="Arial"/>
          <w:color w:val="000000"/>
        </w:rPr>
        <w:t xml:space="preserve">Global </w:t>
      </w:r>
      <w:proofErr w:type="spellStart"/>
      <w:r w:rsidRPr="00994B61">
        <w:rPr>
          <w:rFonts w:ascii="Arial" w:hAnsi="Arial"/>
          <w:color w:val="000000"/>
        </w:rPr>
        <w:t>Footprint</w:t>
      </w:r>
      <w:proofErr w:type="spellEnd"/>
      <w:r w:rsidRPr="00994B61">
        <w:rPr>
          <w:rFonts w:ascii="Arial" w:hAnsi="Arial"/>
          <w:color w:val="000000"/>
        </w:rPr>
        <w:t xml:space="preserve"> Network </w:t>
      </w:r>
      <w:r>
        <w:rPr>
          <w:rFonts w:ascii="Arial" w:hAnsi="Arial"/>
          <w:color w:val="000000"/>
        </w:rPr>
        <w:t xml:space="preserve">geht davon aus, dass es </w:t>
      </w:r>
      <w:r w:rsidR="003F7CFA" w:rsidRPr="00A9397B">
        <w:rPr>
          <w:rFonts w:ascii="Arial" w:hAnsi="Arial"/>
          <w:color w:val="000000"/>
        </w:rPr>
        <w:t xml:space="preserve">für eine </w:t>
      </w:r>
      <w:r w:rsidRPr="00A9397B">
        <w:rPr>
          <w:rFonts w:ascii="Arial" w:hAnsi="Arial"/>
          <w:color w:val="000000"/>
        </w:rPr>
        <w:t>"</w:t>
      </w:r>
      <w:r w:rsidR="003F7CFA" w:rsidRPr="00A9397B">
        <w:rPr>
          <w:rFonts w:ascii="Arial" w:hAnsi="Arial"/>
          <w:color w:val="000000"/>
        </w:rPr>
        <w:t>gewisse Zeit</w:t>
      </w:r>
      <w:r w:rsidRPr="00A9397B">
        <w:rPr>
          <w:rFonts w:ascii="Arial" w:hAnsi="Arial"/>
          <w:color w:val="000000"/>
        </w:rPr>
        <w:t>"</w:t>
      </w:r>
      <w:r w:rsidR="003F7CFA" w:rsidRPr="00A9397B">
        <w:rPr>
          <w:rFonts w:ascii="Arial" w:hAnsi="Arial"/>
          <w:color w:val="000000"/>
        </w:rPr>
        <w:t xml:space="preserve"> möglich</w:t>
      </w:r>
      <w:r w:rsidRPr="00A9397B">
        <w:rPr>
          <w:rFonts w:ascii="Arial" w:hAnsi="Arial"/>
          <w:color w:val="000000"/>
        </w:rPr>
        <w:t xml:space="preserve"> ist, das </w:t>
      </w:r>
      <w:r w:rsidR="003F7CFA" w:rsidRPr="00A9397B">
        <w:rPr>
          <w:rFonts w:ascii="Arial" w:hAnsi="Arial"/>
          <w:color w:val="000000"/>
        </w:rPr>
        <w:t>Ökosystem</w:t>
      </w:r>
      <w:r w:rsidRPr="00A9397B">
        <w:rPr>
          <w:rFonts w:ascii="Arial" w:hAnsi="Arial"/>
          <w:color w:val="000000"/>
        </w:rPr>
        <w:t xml:space="preserve"> zu </w:t>
      </w:r>
      <w:r w:rsidR="003F7CFA" w:rsidRPr="00A9397B">
        <w:rPr>
          <w:rFonts w:ascii="Arial" w:hAnsi="Arial"/>
          <w:color w:val="000000"/>
        </w:rPr>
        <w:t>über</w:t>
      </w:r>
      <w:r w:rsidR="007C58DF">
        <w:rPr>
          <w:rFonts w:ascii="Arial" w:hAnsi="Arial"/>
          <w:color w:val="000000"/>
        </w:rPr>
        <w:t>be</w:t>
      </w:r>
      <w:r w:rsidR="003F7CFA" w:rsidRPr="00A9397B">
        <w:rPr>
          <w:rFonts w:ascii="Arial" w:hAnsi="Arial"/>
          <w:color w:val="000000"/>
        </w:rPr>
        <w:t>anspruchen</w:t>
      </w:r>
      <w:r w:rsidRPr="00A9397B">
        <w:rPr>
          <w:rFonts w:ascii="Arial" w:hAnsi="Arial"/>
          <w:color w:val="000000"/>
        </w:rPr>
        <w:t xml:space="preserve"> (</w:t>
      </w:r>
      <w:r w:rsidR="003F7CFA" w:rsidRPr="00A9397B">
        <w:rPr>
          <w:rFonts w:ascii="Arial" w:hAnsi="Arial"/>
          <w:color w:val="000000"/>
        </w:rPr>
        <w:t xml:space="preserve">Ressourcen schneller </w:t>
      </w:r>
      <w:r w:rsidRPr="00A9397B">
        <w:rPr>
          <w:rFonts w:ascii="Arial" w:hAnsi="Arial"/>
          <w:color w:val="000000"/>
        </w:rPr>
        <w:t>verbrauchen</w:t>
      </w:r>
      <w:r w:rsidR="003F7CFA" w:rsidRPr="00A9397B">
        <w:rPr>
          <w:rFonts w:ascii="Arial" w:hAnsi="Arial"/>
          <w:color w:val="000000"/>
        </w:rPr>
        <w:t>, als sie sich regenerieren</w:t>
      </w:r>
      <w:r w:rsidRPr="00A9397B">
        <w:rPr>
          <w:rFonts w:ascii="Arial" w:hAnsi="Arial"/>
          <w:color w:val="000000"/>
        </w:rPr>
        <w:t xml:space="preserve"> / </w:t>
      </w:r>
      <w:r w:rsidR="003F7CFA" w:rsidRPr="00A9397B">
        <w:rPr>
          <w:rFonts w:ascii="Arial" w:hAnsi="Arial"/>
          <w:color w:val="000000"/>
        </w:rPr>
        <w:t xml:space="preserve">Abfallsenken </w:t>
      </w:r>
      <w:r w:rsidR="00732FB3">
        <w:rPr>
          <w:rFonts w:ascii="Arial" w:hAnsi="Arial"/>
          <w:color w:val="000000"/>
        </w:rPr>
        <w:t xml:space="preserve">– darunter auch die </w:t>
      </w:r>
      <w:r w:rsidR="00732FB3" w:rsidRPr="00732FB3">
        <w:rPr>
          <w:rFonts w:ascii="Arial" w:hAnsi="Arial"/>
          <w:color w:val="000000"/>
        </w:rPr>
        <w:t>Atmosphäre</w:t>
      </w:r>
      <w:r w:rsidR="00732FB3" w:rsidRPr="00A9397B">
        <w:rPr>
          <w:rFonts w:ascii="Arial" w:hAnsi="Arial"/>
          <w:color w:val="000000"/>
        </w:rPr>
        <w:t xml:space="preserve"> </w:t>
      </w:r>
      <w:r w:rsidR="00732FB3">
        <w:rPr>
          <w:rFonts w:ascii="Arial" w:hAnsi="Arial"/>
          <w:color w:val="000000"/>
        </w:rPr>
        <w:t xml:space="preserve">– </w:t>
      </w:r>
      <w:r w:rsidR="003F7CFA" w:rsidRPr="00A9397B">
        <w:rPr>
          <w:rFonts w:ascii="Arial" w:hAnsi="Arial"/>
          <w:color w:val="000000"/>
        </w:rPr>
        <w:t xml:space="preserve">schneller füllen, als sich </w:t>
      </w:r>
      <w:r w:rsidR="00126640">
        <w:rPr>
          <w:rFonts w:ascii="Arial" w:hAnsi="Arial"/>
          <w:color w:val="000000"/>
        </w:rPr>
        <w:t xml:space="preserve">der Abfall </w:t>
      </w:r>
      <w:r w:rsidR="003F7CFA" w:rsidRPr="00A9397B">
        <w:rPr>
          <w:rFonts w:ascii="Arial" w:hAnsi="Arial"/>
          <w:color w:val="000000"/>
        </w:rPr>
        <w:t>abbau</w:t>
      </w:r>
      <w:r w:rsidR="00126640">
        <w:rPr>
          <w:rFonts w:ascii="Arial" w:hAnsi="Arial"/>
          <w:color w:val="000000"/>
        </w:rPr>
        <w:t>t</w:t>
      </w:r>
      <w:r w:rsidRPr="00A9397B">
        <w:rPr>
          <w:rFonts w:ascii="Arial" w:hAnsi="Arial"/>
          <w:color w:val="000000"/>
        </w:rPr>
        <w:t xml:space="preserve">). </w:t>
      </w:r>
      <w:r w:rsidRPr="00525912">
        <w:rPr>
          <w:rFonts w:ascii="Arial" w:hAnsi="Arial"/>
          <w:color w:val="000000"/>
        </w:rPr>
        <w:t>Da der weltweite ökologische Fußabdruck jedoch seit Jahrzehnten über der Biokapazität liegt, werden die regenerativen Möglichkeiten de</w:t>
      </w:r>
      <w:r w:rsidR="0004013A" w:rsidRPr="00525912">
        <w:rPr>
          <w:rFonts w:ascii="Arial" w:hAnsi="Arial"/>
          <w:color w:val="000000"/>
        </w:rPr>
        <w:t xml:space="preserve">r Erde </w:t>
      </w:r>
      <w:r w:rsidRPr="00525912">
        <w:rPr>
          <w:rFonts w:ascii="Arial" w:hAnsi="Arial"/>
          <w:color w:val="000000"/>
        </w:rPr>
        <w:t xml:space="preserve">überstrapaziert und es findet ein "anhaltender Raubbau" </w:t>
      </w:r>
      <w:r w:rsidR="007A6EF8" w:rsidRPr="00525912">
        <w:rPr>
          <w:rFonts w:ascii="Arial" w:hAnsi="Arial"/>
          <w:color w:val="000000"/>
        </w:rPr>
        <w:t xml:space="preserve">am Bestand </w:t>
      </w:r>
      <w:r w:rsidRPr="00525912">
        <w:rPr>
          <w:rFonts w:ascii="Arial" w:hAnsi="Arial"/>
          <w:color w:val="000000"/>
        </w:rPr>
        <w:t>statt</w:t>
      </w:r>
      <w:r w:rsidRPr="00A9397B">
        <w:rPr>
          <w:rFonts w:ascii="Arial" w:hAnsi="Arial"/>
          <w:color w:val="000000"/>
        </w:rPr>
        <w:t>. Dadurch sind laut dem Netzwerk "</w:t>
      </w:r>
      <w:r>
        <w:rPr>
          <w:rFonts w:ascii="Arial" w:hAnsi="Arial"/>
          <w:color w:val="000000"/>
        </w:rPr>
        <w:t>l</w:t>
      </w:r>
      <w:r w:rsidRPr="00A9397B">
        <w:rPr>
          <w:rFonts w:ascii="Arial" w:hAnsi="Arial"/>
          <w:color w:val="000000"/>
        </w:rPr>
        <w:t xml:space="preserve">etztlich alle natürlichen Prozesse der Biosphäre des Planeten gefährdet. </w:t>
      </w:r>
      <w:r w:rsidR="003F7CFA" w:rsidRPr="00A9397B">
        <w:rPr>
          <w:rFonts w:ascii="Arial" w:hAnsi="Arial"/>
          <w:color w:val="000000"/>
        </w:rPr>
        <w:t>Dies ist eine gewaltig unterschätzte und zu wenig beachtete Bedrohung unserer Lebensgrundlage</w:t>
      </w:r>
      <w:r>
        <w:rPr>
          <w:rFonts w:ascii="Arial" w:hAnsi="Arial"/>
          <w:color w:val="000000"/>
        </w:rPr>
        <w:t>.</w:t>
      </w:r>
      <w:r w:rsidRPr="00A9397B">
        <w:rPr>
          <w:rFonts w:ascii="Arial" w:hAnsi="Arial"/>
          <w:color w:val="000000"/>
        </w:rPr>
        <w:t>"</w:t>
      </w:r>
    </w:p>
    <w:p w:rsidR="000D4756" w:rsidRDefault="000D4756" w:rsidP="00A9397B">
      <w:pPr>
        <w:pStyle w:val="StandardWeb"/>
        <w:spacing w:before="0" w:beforeAutospacing="0" w:after="0" w:afterAutospacing="0"/>
        <w:rPr>
          <w:rFonts w:ascii="Arial" w:hAnsi="Arial"/>
          <w:color w:val="000000"/>
        </w:rPr>
      </w:pPr>
    </w:p>
    <w:p w:rsidR="004350FC" w:rsidRDefault="00126640" w:rsidP="004350FC">
      <w:pPr>
        <w:pStyle w:val="StandardWeb"/>
        <w:spacing w:before="0" w:beforeAutospacing="0" w:after="0" w:afterAutospacing="0"/>
        <w:rPr>
          <w:rFonts w:ascii="Arial" w:hAnsi="Arial"/>
          <w:color w:val="000000"/>
        </w:rPr>
      </w:pPr>
      <w:r w:rsidRPr="008E5626">
        <w:rPr>
          <w:rFonts w:ascii="Arial" w:hAnsi="Arial"/>
          <w:color w:val="000000"/>
        </w:rPr>
        <w:t>Die Differenz zwischen biologischer Kapazität und dem ökologischen Fußabdruck entscheidet darüber, ob eine Region</w:t>
      </w:r>
      <w:r w:rsidR="004350FC">
        <w:rPr>
          <w:rFonts w:ascii="Arial" w:hAnsi="Arial"/>
          <w:color w:val="000000"/>
        </w:rPr>
        <w:t>/</w:t>
      </w:r>
      <w:r w:rsidRPr="008E5626">
        <w:rPr>
          <w:rFonts w:ascii="Arial" w:hAnsi="Arial"/>
          <w:color w:val="000000"/>
        </w:rPr>
        <w:t>ein Land ein ökologisches Defizit hat oder über</w:t>
      </w:r>
      <w:r w:rsidR="004350FC">
        <w:rPr>
          <w:rFonts w:ascii="Arial" w:hAnsi="Arial"/>
          <w:color w:val="000000"/>
        </w:rPr>
        <w:t xml:space="preserve"> </w:t>
      </w:r>
      <w:r w:rsidR="004350FC">
        <w:rPr>
          <w:rFonts w:ascii="Arial" w:hAnsi="Arial"/>
          <w:color w:val="000000"/>
        </w:rPr>
        <w:lastRenderedPageBreak/>
        <w:t>ö</w:t>
      </w:r>
      <w:r w:rsidRPr="008E5626">
        <w:rPr>
          <w:rFonts w:ascii="Arial" w:hAnsi="Arial"/>
          <w:color w:val="000000"/>
        </w:rPr>
        <w:t>kologische Reserve</w:t>
      </w:r>
      <w:r w:rsidR="004350FC">
        <w:rPr>
          <w:rFonts w:ascii="Arial" w:hAnsi="Arial"/>
          <w:color w:val="000000"/>
        </w:rPr>
        <w:t>n</w:t>
      </w:r>
      <w:r w:rsidRPr="008E5626">
        <w:rPr>
          <w:rFonts w:ascii="Arial" w:hAnsi="Arial"/>
          <w:color w:val="000000"/>
        </w:rPr>
        <w:t xml:space="preserve"> verfügt</w:t>
      </w:r>
      <w:r w:rsidR="004350FC">
        <w:rPr>
          <w:rFonts w:ascii="Arial" w:hAnsi="Arial"/>
          <w:color w:val="000000"/>
        </w:rPr>
        <w:t>:</w:t>
      </w:r>
      <w:r w:rsidR="000D4756">
        <w:rPr>
          <w:rFonts w:ascii="Arial" w:hAnsi="Arial"/>
          <w:color w:val="000000"/>
        </w:rPr>
        <w:t xml:space="preserve"> </w:t>
      </w:r>
      <w:r w:rsidR="004350FC">
        <w:rPr>
          <w:rFonts w:ascii="Arial" w:hAnsi="Arial"/>
          <w:color w:val="000000"/>
        </w:rPr>
        <w:t>D</w:t>
      </w:r>
      <w:r w:rsidR="008E5626" w:rsidRPr="00ED17DC">
        <w:rPr>
          <w:rFonts w:ascii="Arial" w:hAnsi="Arial"/>
          <w:color w:val="000000"/>
        </w:rPr>
        <w:t xml:space="preserve">er ökologische Fußabdruck der 27 Mitgliedstaaten der Europäischen Union (EU) </w:t>
      </w:r>
      <w:r w:rsidR="004350FC">
        <w:rPr>
          <w:rFonts w:ascii="Arial" w:hAnsi="Arial"/>
          <w:color w:val="000000"/>
        </w:rPr>
        <w:t xml:space="preserve">war </w:t>
      </w:r>
      <w:r w:rsidR="008E5626" w:rsidRPr="00ED17DC">
        <w:rPr>
          <w:rFonts w:ascii="Arial" w:hAnsi="Arial"/>
          <w:color w:val="000000"/>
        </w:rPr>
        <w:t>im Jahr 2012 doppelt so hoch wie die Biokapazität der EU-27 (Faktor 2,1). In der Region Asien-Pazifik übersteigt der ökologische Fußabdruck die Biokapazität um das 2,6-Fache, im Mittleren Osten/Zentralasien sogar um das Dreifache.</w:t>
      </w:r>
      <w:r w:rsidR="00ED17DC">
        <w:rPr>
          <w:rFonts w:ascii="Arial" w:hAnsi="Arial"/>
          <w:color w:val="000000"/>
        </w:rPr>
        <w:t xml:space="preserve"> Auch in Nordamerika (Faktor 1,7) und Afrika (1,1) wurden 2012 mehr Ressourcen verbraucht</w:t>
      </w:r>
      <w:r w:rsidR="004350FC">
        <w:rPr>
          <w:rFonts w:ascii="Arial" w:hAnsi="Arial"/>
          <w:color w:val="000000"/>
        </w:rPr>
        <w:t>,</w:t>
      </w:r>
      <w:r w:rsidR="00ED17DC">
        <w:rPr>
          <w:rFonts w:ascii="Arial" w:hAnsi="Arial"/>
          <w:color w:val="000000"/>
        </w:rPr>
        <w:t xml:space="preserve"> als sich </w:t>
      </w:r>
      <w:r w:rsidR="00651044">
        <w:rPr>
          <w:rFonts w:ascii="Arial" w:hAnsi="Arial"/>
          <w:color w:val="000000"/>
        </w:rPr>
        <w:t xml:space="preserve">jeweils </w:t>
      </w:r>
      <w:r w:rsidR="00ED17DC">
        <w:rPr>
          <w:rFonts w:ascii="Arial" w:hAnsi="Arial"/>
          <w:color w:val="000000"/>
        </w:rPr>
        <w:t xml:space="preserve">in derselben Zeit regenerieren konnten. </w:t>
      </w:r>
      <w:r w:rsidR="00B874E9">
        <w:rPr>
          <w:rFonts w:ascii="Arial" w:hAnsi="Arial"/>
          <w:color w:val="000000"/>
        </w:rPr>
        <w:t xml:space="preserve">In nur zwei der sieben Regionen, die das </w:t>
      </w:r>
      <w:r w:rsidR="00B874E9" w:rsidRPr="00994B61">
        <w:rPr>
          <w:rFonts w:ascii="Arial" w:hAnsi="Arial"/>
          <w:color w:val="000000"/>
        </w:rPr>
        <w:t xml:space="preserve">Global </w:t>
      </w:r>
      <w:proofErr w:type="spellStart"/>
      <w:r w:rsidR="00B874E9" w:rsidRPr="00994B61">
        <w:rPr>
          <w:rFonts w:ascii="Arial" w:hAnsi="Arial"/>
          <w:color w:val="000000"/>
        </w:rPr>
        <w:t>Footprint</w:t>
      </w:r>
      <w:proofErr w:type="spellEnd"/>
      <w:r w:rsidR="00B874E9" w:rsidRPr="00994B61">
        <w:rPr>
          <w:rFonts w:ascii="Arial" w:hAnsi="Arial"/>
          <w:color w:val="000000"/>
        </w:rPr>
        <w:t xml:space="preserve"> Network </w:t>
      </w:r>
      <w:r w:rsidR="00B874E9">
        <w:rPr>
          <w:rFonts w:ascii="Arial" w:hAnsi="Arial"/>
          <w:color w:val="000000"/>
        </w:rPr>
        <w:t>aufführt, lag die Biokapazität im Jahr 2012 über dem jeweiligen ökologischen Fußabdruck. Während der ökologische Fußabdruck i</w:t>
      </w:r>
      <w:r w:rsidR="00ED17DC">
        <w:rPr>
          <w:rFonts w:ascii="Arial" w:hAnsi="Arial"/>
          <w:color w:val="000000"/>
        </w:rPr>
        <w:t xml:space="preserve">n Lateinamerika </w:t>
      </w:r>
      <w:r w:rsidR="00B874E9">
        <w:rPr>
          <w:rFonts w:ascii="Arial" w:hAnsi="Arial"/>
          <w:color w:val="000000"/>
        </w:rPr>
        <w:t>nur halb so groß war wie die Biokapazität</w:t>
      </w:r>
      <w:r w:rsidR="00E30A12">
        <w:rPr>
          <w:rFonts w:ascii="Arial" w:hAnsi="Arial"/>
          <w:color w:val="000000"/>
        </w:rPr>
        <w:t xml:space="preserve"> (Faktor 0,5)</w:t>
      </w:r>
      <w:r w:rsidR="00B874E9">
        <w:rPr>
          <w:rFonts w:ascii="Arial" w:hAnsi="Arial"/>
          <w:color w:val="000000"/>
        </w:rPr>
        <w:t xml:space="preserve">, lag er in der Region </w:t>
      </w:r>
      <w:r w:rsidR="00B874E9" w:rsidRPr="00A9397B">
        <w:rPr>
          <w:rFonts w:ascii="Arial" w:hAnsi="Arial"/>
          <w:color w:val="000000"/>
        </w:rPr>
        <w:t>"</w:t>
      </w:r>
      <w:r w:rsidR="00B874E9">
        <w:rPr>
          <w:rFonts w:ascii="Arial" w:hAnsi="Arial"/>
          <w:color w:val="000000"/>
        </w:rPr>
        <w:t>andere Staaten Europas</w:t>
      </w:r>
      <w:r w:rsidR="00B874E9" w:rsidRPr="00A9397B">
        <w:rPr>
          <w:rFonts w:ascii="Arial" w:hAnsi="Arial"/>
          <w:color w:val="000000"/>
        </w:rPr>
        <w:t>"</w:t>
      </w:r>
      <w:r w:rsidR="00B874E9">
        <w:rPr>
          <w:rFonts w:ascii="Arial" w:hAnsi="Arial"/>
          <w:color w:val="000000"/>
        </w:rPr>
        <w:t xml:space="preserve"> nur leicht unter der Biokapazität (Faktor 0,9)</w:t>
      </w:r>
      <w:r w:rsidR="005C538C">
        <w:rPr>
          <w:rFonts w:ascii="Arial" w:hAnsi="Arial"/>
          <w:color w:val="000000"/>
        </w:rPr>
        <w:t>.</w:t>
      </w:r>
    </w:p>
    <w:p w:rsidR="004350FC" w:rsidRDefault="004350FC" w:rsidP="004350FC">
      <w:pPr>
        <w:pStyle w:val="StandardWeb"/>
        <w:spacing w:before="0" w:beforeAutospacing="0" w:after="0" w:afterAutospacing="0"/>
        <w:rPr>
          <w:rFonts w:ascii="Arial" w:hAnsi="Arial"/>
          <w:color w:val="000000"/>
        </w:rPr>
      </w:pPr>
    </w:p>
    <w:p w:rsidR="005C538C" w:rsidRDefault="008E5626" w:rsidP="004350FC">
      <w:pPr>
        <w:pStyle w:val="StandardWeb"/>
        <w:spacing w:before="0" w:beforeAutospacing="0" w:after="0" w:afterAutospacing="0"/>
        <w:rPr>
          <w:rFonts w:ascii="Arial" w:hAnsi="Arial" w:cs="Arial"/>
        </w:rPr>
      </w:pPr>
      <w:r w:rsidRPr="00334B59">
        <w:rPr>
          <w:rFonts w:ascii="Arial" w:hAnsi="Arial"/>
          <w:color w:val="000000"/>
        </w:rPr>
        <w:t>Die Regionen mit einem ökologischen Defizit müssen zur Deckung des Defizits entweder zusätzliche biologische Erträge von außen, also durch Handel, zuführen</w:t>
      </w:r>
      <w:r>
        <w:rPr>
          <w:rFonts w:ascii="Arial" w:hAnsi="Arial" w:cs="Arial"/>
        </w:rPr>
        <w:t xml:space="preserve"> </w:t>
      </w:r>
      <w:r w:rsidRPr="00126640">
        <w:rPr>
          <w:rFonts w:ascii="Arial" w:hAnsi="Arial" w:cs="Arial"/>
        </w:rPr>
        <w:t xml:space="preserve">oder die eigenen ökologischen Bestände werden vermindert. Entsprechend kann </w:t>
      </w:r>
      <w:r>
        <w:rPr>
          <w:rFonts w:ascii="Arial" w:hAnsi="Arial" w:cs="Arial"/>
        </w:rPr>
        <w:t xml:space="preserve">aber </w:t>
      </w:r>
      <w:r w:rsidRPr="00126640">
        <w:rPr>
          <w:rFonts w:ascii="Arial" w:hAnsi="Arial" w:cs="Arial"/>
        </w:rPr>
        <w:t>das globale ökologische Defizit nicht durch Handel ausgeglichen werden</w:t>
      </w:r>
      <w:r w:rsidR="005C538C">
        <w:rPr>
          <w:rFonts w:ascii="Arial" w:hAnsi="Arial" w:cs="Arial"/>
        </w:rPr>
        <w:t>.</w:t>
      </w:r>
    </w:p>
    <w:p w:rsidR="005C538C" w:rsidRDefault="005C538C" w:rsidP="009D4C77">
      <w:pPr>
        <w:pStyle w:val="StandardWeb"/>
        <w:spacing w:before="0" w:beforeAutospacing="0" w:after="0" w:afterAutospacing="0"/>
        <w:rPr>
          <w:rFonts w:ascii="Arial" w:hAnsi="Arial" w:cs="Arial"/>
        </w:rPr>
      </w:pPr>
    </w:p>
    <w:p w:rsidR="005C538C" w:rsidRDefault="00B874E9" w:rsidP="00AB21A5">
      <w:pPr>
        <w:pStyle w:val="StandardWeb"/>
        <w:spacing w:before="0" w:beforeAutospacing="0" w:after="0" w:afterAutospacing="0"/>
        <w:rPr>
          <w:rFonts w:ascii="Arial" w:hAnsi="Arial" w:cs="Arial"/>
        </w:rPr>
      </w:pPr>
      <w:r w:rsidRPr="00AB21A5">
        <w:rPr>
          <w:rFonts w:ascii="Arial" w:hAnsi="Arial" w:cs="Arial"/>
        </w:rPr>
        <w:t>Von den 150 Staaten</w:t>
      </w:r>
      <w:r w:rsidR="00E30A12">
        <w:rPr>
          <w:rFonts w:ascii="Arial" w:hAnsi="Arial" w:cs="Arial"/>
        </w:rPr>
        <w:t xml:space="preserve"> – </w:t>
      </w:r>
      <w:r w:rsidRPr="00AB21A5">
        <w:rPr>
          <w:rFonts w:ascii="Arial" w:hAnsi="Arial" w:cs="Arial"/>
        </w:rPr>
        <w:t xml:space="preserve">für die das Global </w:t>
      </w:r>
      <w:proofErr w:type="spellStart"/>
      <w:r w:rsidRPr="00AB21A5">
        <w:rPr>
          <w:rFonts w:ascii="Arial" w:hAnsi="Arial" w:cs="Arial"/>
        </w:rPr>
        <w:t>Footprint</w:t>
      </w:r>
      <w:proofErr w:type="spellEnd"/>
      <w:r w:rsidRPr="00AB21A5">
        <w:rPr>
          <w:rFonts w:ascii="Arial" w:hAnsi="Arial" w:cs="Arial"/>
        </w:rPr>
        <w:t xml:space="preserve"> Network Daten </w:t>
      </w:r>
      <w:r w:rsidR="00393118" w:rsidRPr="009D4C77">
        <w:rPr>
          <w:rFonts w:ascii="Arial" w:hAnsi="Arial" w:cs="Arial"/>
        </w:rPr>
        <w:t xml:space="preserve">auch </w:t>
      </w:r>
      <w:r w:rsidRPr="00AB21A5">
        <w:rPr>
          <w:rFonts w:ascii="Arial" w:hAnsi="Arial" w:cs="Arial"/>
        </w:rPr>
        <w:t>online veröffentlicht</w:t>
      </w:r>
      <w:r w:rsidR="00E30A12">
        <w:rPr>
          <w:rFonts w:ascii="Arial" w:hAnsi="Arial" w:cs="Arial"/>
        </w:rPr>
        <w:t xml:space="preserve"> – </w:t>
      </w:r>
      <w:r w:rsidRPr="00AB21A5">
        <w:rPr>
          <w:rFonts w:ascii="Arial" w:hAnsi="Arial" w:cs="Arial"/>
        </w:rPr>
        <w:t xml:space="preserve">hatten 45 Staaten ökologische Reserven und 105 ein ökologisches Defizit. Im Jahr 2012 war die Biokapazität in Guyana </w:t>
      </w:r>
      <w:r w:rsidR="00B05EBC" w:rsidRPr="009D4C77">
        <w:rPr>
          <w:rFonts w:ascii="Arial" w:hAnsi="Arial" w:cs="Arial"/>
        </w:rPr>
        <w:t xml:space="preserve">rund </w:t>
      </w:r>
      <w:r w:rsidRPr="00AB21A5">
        <w:rPr>
          <w:rFonts w:ascii="Arial" w:hAnsi="Arial" w:cs="Arial"/>
        </w:rPr>
        <w:t>22-fach höher als der ökologische Fußabdruck. Darauf folgten Kongo (Faktor 8,5), die Zentralafrikanische Republik (6,</w:t>
      </w:r>
      <w:r w:rsidR="00393118" w:rsidRPr="009D4C77">
        <w:rPr>
          <w:rFonts w:ascii="Arial" w:hAnsi="Arial" w:cs="Arial"/>
        </w:rPr>
        <w:t>4</w:t>
      </w:r>
      <w:r w:rsidRPr="00AB21A5">
        <w:rPr>
          <w:rFonts w:ascii="Arial" w:hAnsi="Arial" w:cs="Arial"/>
        </w:rPr>
        <w:t>), Bolivien (5,7) sowie die Demokratische Republik Kongo (3,</w:t>
      </w:r>
      <w:r w:rsidR="00393118" w:rsidRPr="009D4C77">
        <w:rPr>
          <w:rFonts w:ascii="Arial" w:hAnsi="Arial" w:cs="Arial"/>
        </w:rPr>
        <w:t>7</w:t>
      </w:r>
      <w:r w:rsidRPr="00AB21A5">
        <w:rPr>
          <w:rFonts w:ascii="Arial" w:hAnsi="Arial" w:cs="Arial"/>
        </w:rPr>
        <w:t>).</w:t>
      </w:r>
      <w:r w:rsidR="00AB21A5" w:rsidRPr="00AB21A5">
        <w:rPr>
          <w:rFonts w:ascii="Arial" w:hAnsi="Arial" w:cs="Arial"/>
        </w:rPr>
        <w:t xml:space="preserve"> Auf der anderen Seite war der ökologische Fußabdruck in Singapur </w:t>
      </w:r>
      <w:r w:rsidR="00B05EBC" w:rsidRPr="009D4C77">
        <w:rPr>
          <w:rFonts w:ascii="Arial" w:hAnsi="Arial" w:cs="Arial"/>
        </w:rPr>
        <w:t xml:space="preserve">rund </w:t>
      </w:r>
      <w:r w:rsidR="00AB21A5" w:rsidRPr="00AB21A5">
        <w:rPr>
          <w:rFonts w:ascii="Arial" w:hAnsi="Arial" w:cs="Arial"/>
        </w:rPr>
        <w:t>16</w:t>
      </w:r>
      <w:r w:rsidR="00393118" w:rsidRPr="009D4C77">
        <w:rPr>
          <w:rFonts w:ascii="Arial" w:hAnsi="Arial" w:cs="Arial"/>
        </w:rPr>
        <w:t>0</w:t>
      </w:r>
      <w:r w:rsidR="00AB21A5" w:rsidRPr="00AB21A5">
        <w:rPr>
          <w:rFonts w:ascii="Arial" w:hAnsi="Arial" w:cs="Arial"/>
        </w:rPr>
        <w:t>-mal größer als die Biokapazität. Darauf folgten Réunion (Faktor 20,</w:t>
      </w:r>
      <w:r w:rsidR="00A3582D" w:rsidRPr="009D4C77">
        <w:rPr>
          <w:rFonts w:ascii="Arial" w:hAnsi="Arial" w:cs="Arial"/>
        </w:rPr>
        <w:t>3</w:t>
      </w:r>
      <w:r w:rsidR="00AB21A5" w:rsidRPr="00AB21A5">
        <w:rPr>
          <w:rFonts w:ascii="Arial" w:hAnsi="Arial" w:cs="Arial"/>
        </w:rPr>
        <w:t>), Israel (1</w:t>
      </w:r>
      <w:r w:rsidR="00A3582D" w:rsidRPr="009D4C77">
        <w:rPr>
          <w:rFonts w:ascii="Arial" w:hAnsi="Arial" w:cs="Arial"/>
        </w:rPr>
        <w:t>7,8</w:t>
      </w:r>
      <w:r w:rsidR="00AB21A5" w:rsidRPr="00AB21A5">
        <w:rPr>
          <w:rFonts w:ascii="Arial" w:hAnsi="Arial" w:cs="Arial"/>
        </w:rPr>
        <w:t>), Zypern (12,</w:t>
      </w:r>
      <w:r w:rsidR="00A3582D" w:rsidRPr="009D4C77">
        <w:rPr>
          <w:rFonts w:ascii="Arial" w:hAnsi="Arial" w:cs="Arial"/>
        </w:rPr>
        <w:t>4</w:t>
      </w:r>
      <w:r w:rsidR="00AB21A5" w:rsidRPr="00AB21A5">
        <w:rPr>
          <w:rFonts w:ascii="Arial" w:hAnsi="Arial" w:cs="Arial"/>
        </w:rPr>
        <w:t>) und der Libanon (1</w:t>
      </w:r>
      <w:r w:rsidR="00A3582D" w:rsidRPr="009D4C77">
        <w:rPr>
          <w:rFonts w:ascii="Arial" w:hAnsi="Arial" w:cs="Arial"/>
        </w:rPr>
        <w:t>1</w:t>
      </w:r>
      <w:r w:rsidR="00AB21A5" w:rsidRPr="009D4C77">
        <w:rPr>
          <w:rFonts w:ascii="Arial" w:hAnsi="Arial" w:cs="Arial"/>
        </w:rPr>
        <w:t>,</w:t>
      </w:r>
      <w:r w:rsidR="00A3582D" w:rsidRPr="009D4C77">
        <w:rPr>
          <w:rFonts w:ascii="Arial" w:hAnsi="Arial" w:cs="Arial"/>
        </w:rPr>
        <w:t>6</w:t>
      </w:r>
      <w:r w:rsidR="00AB21A5" w:rsidRPr="00AB21A5">
        <w:rPr>
          <w:rFonts w:ascii="Arial" w:hAnsi="Arial" w:cs="Arial"/>
        </w:rPr>
        <w:t>)</w:t>
      </w:r>
      <w:r w:rsidR="005C538C">
        <w:rPr>
          <w:rFonts w:ascii="Arial" w:hAnsi="Arial" w:cs="Arial"/>
        </w:rPr>
        <w:t>.</w:t>
      </w:r>
    </w:p>
    <w:p w:rsidR="005C538C" w:rsidRPr="009D4C77" w:rsidRDefault="005C538C" w:rsidP="00AB21A5">
      <w:pPr>
        <w:pStyle w:val="StandardWeb"/>
        <w:spacing w:before="0" w:beforeAutospacing="0" w:after="0" w:afterAutospacing="0"/>
        <w:rPr>
          <w:rFonts w:ascii="Arial" w:hAnsi="Arial" w:cs="Arial"/>
        </w:rPr>
      </w:pPr>
    </w:p>
    <w:p w:rsidR="00334B59" w:rsidRPr="006437F9" w:rsidRDefault="00745CEC" w:rsidP="00334B59">
      <w:pPr>
        <w:pStyle w:val="StandardWeb"/>
        <w:spacing w:before="0" w:beforeAutospacing="0" w:after="0" w:afterAutospacing="0"/>
        <w:rPr>
          <w:rFonts w:ascii="Arial" w:hAnsi="Arial" w:cs="Arial"/>
        </w:rPr>
      </w:pPr>
      <w:r w:rsidRPr="009D4C77">
        <w:rPr>
          <w:rFonts w:ascii="Arial" w:hAnsi="Arial" w:cs="Arial"/>
        </w:rPr>
        <w:t>Wird nur der Ressourcen-Verbrauch betrachtet</w:t>
      </w:r>
      <w:r w:rsidR="0016645E" w:rsidRPr="009D4C77">
        <w:rPr>
          <w:rFonts w:ascii="Arial" w:hAnsi="Arial" w:cs="Arial"/>
        </w:rPr>
        <w:t>,</w:t>
      </w:r>
      <w:r w:rsidRPr="009D4C77">
        <w:rPr>
          <w:rFonts w:ascii="Arial" w:hAnsi="Arial" w:cs="Arial"/>
        </w:rPr>
        <w:t xml:space="preserve"> entfällt der weltweit größte</w:t>
      </w:r>
      <w:r w:rsidRPr="0016645E">
        <w:rPr>
          <w:rFonts w:ascii="Arial" w:hAnsi="Arial" w:cs="Arial"/>
        </w:rPr>
        <w:t xml:space="preserve"> ökologische Fußabdruck pro Kopf auf Luxemburg (</w:t>
      </w:r>
      <w:r w:rsidR="0016645E" w:rsidRPr="0016645E">
        <w:rPr>
          <w:rFonts w:ascii="Arial" w:hAnsi="Arial" w:cs="Arial"/>
        </w:rPr>
        <w:t xml:space="preserve">2012: </w:t>
      </w:r>
      <w:r w:rsidRPr="0016645E">
        <w:rPr>
          <w:rFonts w:ascii="Arial" w:hAnsi="Arial" w:cs="Arial"/>
        </w:rPr>
        <w:t xml:space="preserve">15,8 </w:t>
      </w:r>
      <w:proofErr w:type="gramStart"/>
      <w:r w:rsidRPr="0016645E">
        <w:rPr>
          <w:rFonts w:ascii="Arial" w:hAnsi="Arial" w:cs="Arial"/>
        </w:rPr>
        <w:t>globale Hektar</w:t>
      </w:r>
      <w:proofErr w:type="gramEnd"/>
      <w:r w:rsidRPr="0016645E">
        <w:rPr>
          <w:rFonts w:ascii="Arial" w:hAnsi="Arial" w:cs="Arial"/>
        </w:rPr>
        <w:t xml:space="preserve">). Zu den Top </w:t>
      </w:r>
      <w:r w:rsidR="004350FC">
        <w:rPr>
          <w:rFonts w:ascii="Arial" w:hAnsi="Arial" w:cs="Arial"/>
        </w:rPr>
        <w:t>10</w:t>
      </w:r>
      <w:r w:rsidRPr="0016645E">
        <w:rPr>
          <w:rFonts w:ascii="Arial" w:hAnsi="Arial" w:cs="Arial"/>
        </w:rPr>
        <w:t xml:space="preserve"> gehörten </w:t>
      </w:r>
      <w:r w:rsidR="0016645E" w:rsidRPr="0016645E">
        <w:rPr>
          <w:rFonts w:ascii="Arial" w:hAnsi="Arial" w:cs="Arial"/>
        </w:rPr>
        <w:t>zudem</w:t>
      </w:r>
      <w:r w:rsidRPr="0016645E">
        <w:rPr>
          <w:rFonts w:ascii="Arial" w:hAnsi="Arial" w:cs="Arial"/>
        </w:rPr>
        <w:t xml:space="preserve"> Australien (9,3 </w:t>
      </w:r>
      <w:proofErr w:type="spellStart"/>
      <w:r w:rsidRPr="0016645E">
        <w:rPr>
          <w:rFonts w:ascii="Arial" w:hAnsi="Arial" w:cs="Arial"/>
        </w:rPr>
        <w:t>gha</w:t>
      </w:r>
      <w:proofErr w:type="spellEnd"/>
      <w:r w:rsidRPr="0016645E">
        <w:rPr>
          <w:rFonts w:ascii="Arial" w:hAnsi="Arial" w:cs="Arial"/>
        </w:rPr>
        <w:t xml:space="preserve">), die USA und Kanada (jeweils 8,2 </w:t>
      </w:r>
      <w:proofErr w:type="spellStart"/>
      <w:r w:rsidRPr="0016645E">
        <w:rPr>
          <w:rFonts w:ascii="Arial" w:hAnsi="Arial" w:cs="Arial"/>
        </w:rPr>
        <w:t>gha</w:t>
      </w:r>
      <w:proofErr w:type="spellEnd"/>
      <w:r w:rsidRPr="0016645E">
        <w:rPr>
          <w:rFonts w:ascii="Arial" w:hAnsi="Arial" w:cs="Arial"/>
        </w:rPr>
        <w:t xml:space="preserve">), Singapur (8,0 </w:t>
      </w:r>
      <w:proofErr w:type="spellStart"/>
      <w:r w:rsidRPr="0016645E">
        <w:rPr>
          <w:rFonts w:ascii="Arial" w:hAnsi="Arial" w:cs="Arial"/>
        </w:rPr>
        <w:t>gha</w:t>
      </w:r>
      <w:proofErr w:type="spellEnd"/>
      <w:r w:rsidRPr="0016645E">
        <w:rPr>
          <w:rFonts w:ascii="Arial" w:hAnsi="Arial" w:cs="Arial"/>
        </w:rPr>
        <w:t xml:space="preserve">), Trinidad und Tobago (7,9 </w:t>
      </w:r>
      <w:proofErr w:type="spellStart"/>
      <w:r w:rsidRPr="0016645E">
        <w:rPr>
          <w:rFonts w:ascii="Arial" w:hAnsi="Arial" w:cs="Arial"/>
        </w:rPr>
        <w:t>gha</w:t>
      </w:r>
      <w:proofErr w:type="spellEnd"/>
      <w:r w:rsidRPr="0016645E">
        <w:rPr>
          <w:rFonts w:ascii="Arial" w:hAnsi="Arial" w:cs="Arial"/>
        </w:rPr>
        <w:t xml:space="preserve">), Oman (7,5 </w:t>
      </w:r>
      <w:proofErr w:type="spellStart"/>
      <w:r w:rsidRPr="0016645E">
        <w:rPr>
          <w:rFonts w:ascii="Arial" w:hAnsi="Arial" w:cs="Arial"/>
        </w:rPr>
        <w:t>gha</w:t>
      </w:r>
      <w:proofErr w:type="spellEnd"/>
      <w:r w:rsidRPr="0016645E">
        <w:rPr>
          <w:rFonts w:ascii="Arial" w:hAnsi="Arial" w:cs="Arial"/>
        </w:rPr>
        <w:t xml:space="preserve">), Belgien (7,4 </w:t>
      </w:r>
      <w:proofErr w:type="spellStart"/>
      <w:r w:rsidRPr="0016645E">
        <w:rPr>
          <w:rFonts w:ascii="Arial" w:hAnsi="Arial" w:cs="Arial"/>
        </w:rPr>
        <w:t>gha</w:t>
      </w:r>
      <w:proofErr w:type="spellEnd"/>
      <w:r w:rsidRPr="0016645E">
        <w:rPr>
          <w:rFonts w:ascii="Arial" w:hAnsi="Arial" w:cs="Arial"/>
        </w:rPr>
        <w:t xml:space="preserve">), Schweden (7,3 </w:t>
      </w:r>
      <w:proofErr w:type="spellStart"/>
      <w:r w:rsidRPr="0016645E">
        <w:rPr>
          <w:rFonts w:ascii="Arial" w:hAnsi="Arial" w:cs="Arial"/>
        </w:rPr>
        <w:t>gha</w:t>
      </w:r>
      <w:proofErr w:type="spellEnd"/>
      <w:r w:rsidRPr="0016645E">
        <w:rPr>
          <w:rFonts w:ascii="Arial" w:hAnsi="Arial" w:cs="Arial"/>
        </w:rPr>
        <w:t xml:space="preserve">) sowie </w:t>
      </w:r>
      <w:r w:rsidRPr="006437F9">
        <w:rPr>
          <w:rFonts w:ascii="Arial" w:hAnsi="Arial" w:cs="Arial"/>
        </w:rPr>
        <w:t xml:space="preserve">Estland (6,9 </w:t>
      </w:r>
      <w:proofErr w:type="spellStart"/>
      <w:r w:rsidRPr="006437F9">
        <w:rPr>
          <w:rFonts w:ascii="Arial" w:hAnsi="Arial" w:cs="Arial"/>
        </w:rPr>
        <w:t>gha</w:t>
      </w:r>
      <w:proofErr w:type="spellEnd"/>
      <w:r w:rsidRPr="006437F9">
        <w:rPr>
          <w:rFonts w:ascii="Arial" w:hAnsi="Arial" w:cs="Arial"/>
        </w:rPr>
        <w:t xml:space="preserve">). Deutschland (5,3 </w:t>
      </w:r>
      <w:proofErr w:type="spellStart"/>
      <w:r w:rsidRPr="006437F9">
        <w:rPr>
          <w:rFonts w:ascii="Arial" w:hAnsi="Arial" w:cs="Arial"/>
        </w:rPr>
        <w:t>gha</w:t>
      </w:r>
      <w:proofErr w:type="spellEnd"/>
      <w:r w:rsidRPr="006437F9">
        <w:rPr>
          <w:rFonts w:ascii="Arial" w:hAnsi="Arial" w:cs="Arial"/>
        </w:rPr>
        <w:t>) lag 2012 auf Rang 25 der 150 betrachteten Staaten.</w:t>
      </w:r>
      <w:r w:rsidR="0016645E" w:rsidRPr="006437F9">
        <w:rPr>
          <w:rFonts w:ascii="Arial" w:hAnsi="Arial" w:cs="Arial"/>
        </w:rPr>
        <w:t xml:space="preserve"> Auf der anderen Seite der S</w:t>
      </w:r>
      <w:r w:rsidR="00E30A12" w:rsidRPr="006437F9">
        <w:rPr>
          <w:rFonts w:ascii="Arial" w:hAnsi="Arial" w:cs="Arial"/>
        </w:rPr>
        <w:t>k</w:t>
      </w:r>
      <w:r w:rsidR="0016645E" w:rsidRPr="006437F9">
        <w:rPr>
          <w:rFonts w:ascii="Arial" w:hAnsi="Arial" w:cs="Arial"/>
        </w:rPr>
        <w:t xml:space="preserve">ala standen Eritrea (0,4 </w:t>
      </w:r>
      <w:proofErr w:type="spellStart"/>
      <w:r w:rsidR="0016645E" w:rsidRPr="006437F9">
        <w:rPr>
          <w:rFonts w:ascii="Arial" w:hAnsi="Arial" w:cs="Arial"/>
        </w:rPr>
        <w:t>gha</w:t>
      </w:r>
      <w:proofErr w:type="spellEnd"/>
      <w:r w:rsidR="0016645E" w:rsidRPr="006437F9">
        <w:rPr>
          <w:rFonts w:ascii="Arial" w:hAnsi="Arial" w:cs="Arial"/>
        </w:rPr>
        <w:t xml:space="preserve">), Timor-Leste (0,5 </w:t>
      </w:r>
      <w:proofErr w:type="spellStart"/>
      <w:r w:rsidR="0016645E" w:rsidRPr="006437F9">
        <w:rPr>
          <w:rFonts w:ascii="Arial" w:hAnsi="Arial" w:cs="Arial"/>
        </w:rPr>
        <w:t>gha</w:t>
      </w:r>
      <w:proofErr w:type="spellEnd"/>
      <w:r w:rsidR="0016645E" w:rsidRPr="006437F9">
        <w:rPr>
          <w:rFonts w:ascii="Arial" w:hAnsi="Arial" w:cs="Arial"/>
        </w:rPr>
        <w:t xml:space="preserve">), Haiti (0,6 </w:t>
      </w:r>
      <w:proofErr w:type="spellStart"/>
      <w:r w:rsidR="0016645E" w:rsidRPr="006437F9">
        <w:rPr>
          <w:rFonts w:ascii="Arial" w:hAnsi="Arial" w:cs="Arial"/>
        </w:rPr>
        <w:t>gha</w:t>
      </w:r>
      <w:proofErr w:type="spellEnd"/>
      <w:r w:rsidR="0016645E" w:rsidRPr="006437F9">
        <w:rPr>
          <w:rFonts w:ascii="Arial" w:hAnsi="Arial" w:cs="Arial"/>
        </w:rPr>
        <w:t xml:space="preserve">), Bangladesch (0,7 </w:t>
      </w:r>
      <w:proofErr w:type="spellStart"/>
      <w:r w:rsidR="0016645E" w:rsidRPr="006437F9">
        <w:rPr>
          <w:rFonts w:ascii="Arial" w:hAnsi="Arial" w:cs="Arial"/>
        </w:rPr>
        <w:t>gha</w:t>
      </w:r>
      <w:proofErr w:type="spellEnd"/>
      <w:r w:rsidR="0016645E" w:rsidRPr="006437F9">
        <w:rPr>
          <w:rFonts w:ascii="Arial" w:hAnsi="Arial" w:cs="Arial"/>
        </w:rPr>
        <w:t xml:space="preserve">), </w:t>
      </w:r>
      <w:r w:rsidR="008E5638" w:rsidRPr="006437F9">
        <w:rPr>
          <w:rFonts w:ascii="Arial" w:hAnsi="Arial" w:cs="Arial"/>
        </w:rPr>
        <w:t>Afghanistan, Burundi, Demokratische Republik Kongo, Malawi, Pakistan</w:t>
      </w:r>
      <w:r w:rsidR="00334B59" w:rsidRPr="006437F9">
        <w:rPr>
          <w:rFonts w:ascii="Arial" w:hAnsi="Arial" w:cs="Arial"/>
        </w:rPr>
        <w:t xml:space="preserve"> </w:t>
      </w:r>
      <w:r w:rsidR="0016645E" w:rsidRPr="006437F9">
        <w:rPr>
          <w:rFonts w:ascii="Arial" w:hAnsi="Arial" w:cs="Arial"/>
        </w:rPr>
        <w:t xml:space="preserve">(jeweils 0,8 </w:t>
      </w:r>
      <w:proofErr w:type="spellStart"/>
      <w:r w:rsidR="0016645E" w:rsidRPr="006437F9">
        <w:rPr>
          <w:rFonts w:ascii="Arial" w:hAnsi="Arial" w:cs="Arial"/>
        </w:rPr>
        <w:t>gha</w:t>
      </w:r>
      <w:proofErr w:type="spellEnd"/>
      <w:r w:rsidR="0016645E" w:rsidRPr="006437F9">
        <w:rPr>
          <w:rFonts w:ascii="Arial" w:hAnsi="Arial" w:cs="Arial"/>
        </w:rPr>
        <w:t xml:space="preserve">) sowie Mosambik </w:t>
      </w:r>
      <w:r w:rsidR="00334B59" w:rsidRPr="006437F9">
        <w:rPr>
          <w:rFonts w:ascii="Arial" w:hAnsi="Arial" w:cs="Arial"/>
        </w:rPr>
        <w:t xml:space="preserve">und Ruanda </w:t>
      </w:r>
      <w:r w:rsidR="0016645E" w:rsidRPr="006437F9">
        <w:rPr>
          <w:rFonts w:ascii="Arial" w:hAnsi="Arial" w:cs="Arial"/>
        </w:rPr>
        <w:t xml:space="preserve">(0,9 </w:t>
      </w:r>
      <w:proofErr w:type="spellStart"/>
      <w:r w:rsidR="0016645E" w:rsidRPr="006437F9">
        <w:rPr>
          <w:rFonts w:ascii="Arial" w:hAnsi="Arial" w:cs="Arial"/>
        </w:rPr>
        <w:t>gha</w:t>
      </w:r>
      <w:proofErr w:type="spellEnd"/>
      <w:r w:rsidR="0016645E" w:rsidRPr="006437F9">
        <w:rPr>
          <w:rFonts w:ascii="Arial" w:hAnsi="Arial" w:cs="Arial"/>
        </w:rPr>
        <w:t>)</w:t>
      </w:r>
      <w:r w:rsidR="005C538C" w:rsidRPr="006437F9">
        <w:rPr>
          <w:rFonts w:ascii="Arial" w:hAnsi="Arial" w:cs="Arial"/>
        </w:rPr>
        <w:t>.</w:t>
      </w:r>
      <w:r w:rsidR="00D4032B" w:rsidRPr="006437F9">
        <w:rPr>
          <w:rFonts w:ascii="Arial" w:hAnsi="Arial" w:cs="Arial"/>
        </w:rPr>
        <w:t xml:space="preserve"> Insgesamt lag der ökologische Fußabdruck pro Kopf in 93 der 150 betrachteten Staaten über der</w:t>
      </w:r>
      <w:r w:rsidR="0097315C" w:rsidRPr="006437F9">
        <w:rPr>
          <w:rFonts w:ascii="Arial" w:hAnsi="Arial" w:cs="Arial"/>
        </w:rPr>
        <w:t xml:space="preserve"> w</w:t>
      </w:r>
      <w:r w:rsidR="00D4032B" w:rsidRPr="006437F9">
        <w:rPr>
          <w:rFonts w:ascii="Arial" w:hAnsi="Arial" w:cs="Arial"/>
        </w:rPr>
        <w:t xml:space="preserve">eltweiten Biokapazität (1,73 </w:t>
      </w:r>
      <w:proofErr w:type="spellStart"/>
      <w:r w:rsidR="00D4032B" w:rsidRPr="006437F9">
        <w:rPr>
          <w:rFonts w:ascii="Arial" w:hAnsi="Arial" w:cs="Arial"/>
        </w:rPr>
        <w:t>gha</w:t>
      </w:r>
      <w:proofErr w:type="spellEnd"/>
      <w:r w:rsidR="00D4032B" w:rsidRPr="006437F9">
        <w:rPr>
          <w:rFonts w:ascii="Arial" w:hAnsi="Arial" w:cs="Arial"/>
        </w:rPr>
        <w:t>)</w:t>
      </w:r>
      <w:r w:rsidR="009F7D57" w:rsidRPr="006437F9">
        <w:rPr>
          <w:rFonts w:ascii="Arial" w:hAnsi="Arial" w:cs="Arial"/>
        </w:rPr>
        <w:t xml:space="preserve"> – in diesen Staaten war damit die Nutzung der natürlichen Ressourcen (bezogen auf den globalen Durchschnitt) nicht nachhaltig</w:t>
      </w:r>
      <w:r w:rsidR="00D4032B" w:rsidRPr="006437F9">
        <w:rPr>
          <w:rFonts w:ascii="Arial" w:hAnsi="Arial" w:cs="Arial"/>
        </w:rPr>
        <w:t>.</w:t>
      </w:r>
    </w:p>
    <w:p w:rsidR="00334B59" w:rsidRPr="006437F9" w:rsidRDefault="00334B59" w:rsidP="00334B59">
      <w:pPr>
        <w:pStyle w:val="StandardWeb"/>
        <w:spacing w:before="0" w:beforeAutospacing="0" w:after="0" w:afterAutospacing="0"/>
        <w:rPr>
          <w:rFonts w:ascii="Arial" w:hAnsi="Arial" w:cs="Arial"/>
        </w:rPr>
      </w:pPr>
    </w:p>
    <w:p w:rsidR="005C538C" w:rsidRDefault="00E30A12" w:rsidP="00334B59">
      <w:pPr>
        <w:pStyle w:val="StandardWeb"/>
        <w:spacing w:before="0" w:beforeAutospacing="0" w:after="0" w:afterAutospacing="0"/>
        <w:rPr>
          <w:rFonts w:ascii="Arial" w:hAnsi="Arial" w:cs="Arial"/>
        </w:rPr>
      </w:pPr>
      <w:r w:rsidRPr="006437F9">
        <w:rPr>
          <w:rFonts w:ascii="Arial" w:hAnsi="Arial" w:cs="Arial"/>
        </w:rPr>
        <w:t xml:space="preserve">Bezogen auf die </w:t>
      </w:r>
      <w:r w:rsidR="004350FC" w:rsidRPr="006437F9">
        <w:rPr>
          <w:rFonts w:ascii="Arial" w:hAnsi="Arial" w:cs="Arial"/>
        </w:rPr>
        <w:t xml:space="preserve">einzelnen </w:t>
      </w:r>
      <w:r w:rsidRPr="006437F9">
        <w:rPr>
          <w:rFonts w:ascii="Arial" w:hAnsi="Arial" w:cs="Arial"/>
        </w:rPr>
        <w:t xml:space="preserve">Regionen hatte </w:t>
      </w:r>
      <w:r w:rsidR="003B16CD" w:rsidRPr="006437F9">
        <w:rPr>
          <w:rFonts w:ascii="Arial" w:hAnsi="Arial" w:cs="Arial"/>
        </w:rPr>
        <w:t xml:space="preserve">im Jahr 2012 </w:t>
      </w:r>
      <w:r w:rsidRPr="006437F9">
        <w:rPr>
          <w:rFonts w:ascii="Arial" w:hAnsi="Arial" w:cs="Arial"/>
        </w:rPr>
        <w:t xml:space="preserve">Nordamerika </w:t>
      </w:r>
      <w:r w:rsidR="003B16CD" w:rsidRPr="006437F9">
        <w:rPr>
          <w:rFonts w:ascii="Arial" w:hAnsi="Arial" w:cs="Arial"/>
        </w:rPr>
        <w:t xml:space="preserve">mit Abstand den größten ökologischen </w:t>
      </w:r>
      <w:r w:rsidR="0016645E" w:rsidRPr="006437F9">
        <w:rPr>
          <w:rFonts w:ascii="Arial" w:hAnsi="Arial" w:cs="Arial"/>
        </w:rPr>
        <w:t xml:space="preserve">Fußabdruck </w:t>
      </w:r>
      <w:r w:rsidR="003B16CD" w:rsidRPr="006437F9">
        <w:rPr>
          <w:rFonts w:ascii="Arial" w:hAnsi="Arial" w:cs="Arial"/>
        </w:rPr>
        <w:t xml:space="preserve">(8,21 </w:t>
      </w:r>
      <w:proofErr w:type="spellStart"/>
      <w:r w:rsidR="003B16CD" w:rsidRPr="006437F9">
        <w:rPr>
          <w:rFonts w:ascii="Arial" w:hAnsi="Arial" w:cs="Arial"/>
        </w:rPr>
        <w:t>gha</w:t>
      </w:r>
      <w:proofErr w:type="spellEnd"/>
      <w:r w:rsidR="003B16CD" w:rsidRPr="006437F9">
        <w:rPr>
          <w:rFonts w:ascii="Arial" w:hAnsi="Arial" w:cs="Arial"/>
        </w:rPr>
        <w:t xml:space="preserve">). Darauf </w:t>
      </w:r>
      <w:r w:rsidR="003B16CD" w:rsidRPr="003B16CD">
        <w:rPr>
          <w:rFonts w:ascii="Arial" w:hAnsi="Arial" w:cs="Arial"/>
        </w:rPr>
        <w:t xml:space="preserve">folgten die EU-27 (4,81 </w:t>
      </w:r>
      <w:proofErr w:type="spellStart"/>
      <w:r w:rsidR="003B16CD" w:rsidRPr="003B16CD">
        <w:rPr>
          <w:rFonts w:ascii="Arial" w:hAnsi="Arial" w:cs="Arial"/>
        </w:rPr>
        <w:t>gha</w:t>
      </w:r>
      <w:proofErr w:type="spellEnd"/>
      <w:r w:rsidR="003B16CD" w:rsidRPr="003B16CD">
        <w:rPr>
          <w:rFonts w:ascii="Arial" w:hAnsi="Arial" w:cs="Arial"/>
        </w:rPr>
        <w:t xml:space="preserve">) sowie die </w:t>
      </w:r>
      <w:r w:rsidRPr="003B16CD">
        <w:rPr>
          <w:rFonts w:ascii="Arial" w:hAnsi="Arial" w:cs="Arial"/>
        </w:rPr>
        <w:t>Region "andere Staaten Europas"</w:t>
      </w:r>
      <w:r w:rsidR="003B16CD" w:rsidRPr="003B16CD">
        <w:rPr>
          <w:rFonts w:ascii="Arial" w:hAnsi="Arial" w:cs="Arial"/>
        </w:rPr>
        <w:t xml:space="preserve"> (4,79 </w:t>
      </w:r>
      <w:proofErr w:type="spellStart"/>
      <w:r w:rsidR="003B16CD" w:rsidRPr="003B16CD">
        <w:rPr>
          <w:rFonts w:ascii="Arial" w:hAnsi="Arial" w:cs="Arial"/>
        </w:rPr>
        <w:t>gha</w:t>
      </w:r>
      <w:proofErr w:type="spellEnd"/>
      <w:r w:rsidR="003B16CD" w:rsidRPr="003B16CD">
        <w:rPr>
          <w:rFonts w:ascii="Arial" w:hAnsi="Arial" w:cs="Arial"/>
        </w:rPr>
        <w:t xml:space="preserve">). Die Regionen Mittlerer Osten/Zentralasien </w:t>
      </w:r>
      <w:r w:rsidR="004350FC">
        <w:rPr>
          <w:rFonts w:ascii="Arial" w:hAnsi="Arial" w:cs="Arial"/>
        </w:rPr>
        <w:t xml:space="preserve">sowie </w:t>
      </w:r>
      <w:r w:rsidR="003B16CD" w:rsidRPr="003B16CD">
        <w:rPr>
          <w:rFonts w:ascii="Arial" w:hAnsi="Arial" w:cs="Arial"/>
        </w:rPr>
        <w:t xml:space="preserve">Lateinamerika (2,93 bzw. 2,81 </w:t>
      </w:r>
      <w:proofErr w:type="spellStart"/>
      <w:r w:rsidR="003B16CD" w:rsidRPr="003B16CD">
        <w:rPr>
          <w:rFonts w:ascii="Arial" w:hAnsi="Arial" w:cs="Arial"/>
        </w:rPr>
        <w:t>gha</w:t>
      </w:r>
      <w:proofErr w:type="spellEnd"/>
      <w:r w:rsidR="003B16CD" w:rsidRPr="003B16CD">
        <w:rPr>
          <w:rFonts w:ascii="Arial" w:hAnsi="Arial" w:cs="Arial"/>
        </w:rPr>
        <w:t xml:space="preserve">) lagen in der Nähe des weltweiten Durchschnitts (2,84 </w:t>
      </w:r>
      <w:proofErr w:type="spellStart"/>
      <w:r w:rsidR="003B16CD" w:rsidRPr="003B16CD">
        <w:rPr>
          <w:rFonts w:ascii="Arial" w:hAnsi="Arial" w:cs="Arial"/>
        </w:rPr>
        <w:t>gha</w:t>
      </w:r>
      <w:proofErr w:type="spellEnd"/>
      <w:r w:rsidR="003B16CD" w:rsidRPr="003B16CD">
        <w:rPr>
          <w:rFonts w:ascii="Arial" w:hAnsi="Arial" w:cs="Arial"/>
        </w:rPr>
        <w:t xml:space="preserve">). Der ökologische Fußabdruck der Region Asien-Pazifik lag 2012 bei 2,27 </w:t>
      </w:r>
      <w:proofErr w:type="spellStart"/>
      <w:r w:rsidR="003B16CD" w:rsidRPr="003B16CD">
        <w:rPr>
          <w:rFonts w:ascii="Arial" w:hAnsi="Arial" w:cs="Arial"/>
        </w:rPr>
        <w:t>gha</w:t>
      </w:r>
      <w:proofErr w:type="spellEnd"/>
      <w:r w:rsidR="003B16CD" w:rsidRPr="003B16CD">
        <w:rPr>
          <w:rFonts w:ascii="Arial" w:hAnsi="Arial" w:cs="Arial"/>
        </w:rPr>
        <w:t xml:space="preserve">. Geringer war nur der ökologische Fußabdruck Afrikas, der mit 1,44 </w:t>
      </w:r>
      <w:proofErr w:type="spellStart"/>
      <w:r w:rsidR="003B16CD" w:rsidRPr="003B16CD">
        <w:rPr>
          <w:rFonts w:ascii="Arial" w:hAnsi="Arial" w:cs="Arial"/>
        </w:rPr>
        <w:t>gha</w:t>
      </w:r>
      <w:proofErr w:type="spellEnd"/>
      <w:r w:rsidR="003B16CD" w:rsidRPr="003B16CD">
        <w:rPr>
          <w:rFonts w:ascii="Arial" w:hAnsi="Arial" w:cs="Arial"/>
        </w:rPr>
        <w:t xml:space="preserve"> etwa der Hälfte des weltweiten Durchschnitts entsprach</w:t>
      </w:r>
      <w:r w:rsidR="005C538C">
        <w:rPr>
          <w:rFonts w:ascii="Arial" w:hAnsi="Arial" w:cs="Arial"/>
        </w:rPr>
        <w:t>.</w:t>
      </w:r>
      <w:r w:rsidR="00BF37EA">
        <w:rPr>
          <w:rFonts w:ascii="Arial" w:hAnsi="Arial" w:cs="Arial"/>
        </w:rPr>
        <w:t xml:space="preserve"> </w:t>
      </w:r>
      <w:r w:rsidR="0004013A" w:rsidRPr="0004013A">
        <w:rPr>
          <w:rFonts w:ascii="Arial" w:hAnsi="Arial" w:cs="Arial"/>
        </w:rPr>
        <w:t xml:space="preserve">Bei einer weltweiten Biokapazität von 1,73 </w:t>
      </w:r>
      <w:proofErr w:type="spellStart"/>
      <w:r w:rsidR="0004013A" w:rsidRPr="0004013A">
        <w:rPr>
          <w:rFonts w:ascii="Arial" w:hAnsi="Arial" w:cs="Arial"/>
        </w:rPr>
        <w:t>gha</w:t>
      </w:r>
      <w:proofErr w:type="spellEnd"/>
      <w:r w:rsidR="0004013A" w:rsidRPr="0004013A">
        <w:rPr>
          <w:rFonts w:ascii="Arial" w:hAnsi="Arial" w:cs="Arial"/>
        </w:rPr>
        <w:t xml:space="preserve"> </w:t>
      </w:r>
      <w:r w:rsidR="0004013A">
        <w:rPr>
          <w:rFonts w:ascii="Arial" w:hAnsi="Arial" w:cs="Arial"/>
        </w:rPr>
        <w:t xml:space="preserve">im Jahr 2012 </w:t>
      </w:r>
      <w:r w:rsidR="0004013A" w:rsidRPr="0004013A">
        <w:rPr>
          <w:rFonts w:ascii="Arial" w:hAnsi="Arial" w:cs="Arial"/>
        </w:rPr>
        <w:t xml:space="preserve">bedeutet das, </w:t>
      </w:r>
      <w:r w:rsidR="003B16CD" w:rsidRPr="0004013A">
        <w:rPr>
          <w:rFonts w:ascii="Arial" w:hAnsi="Arial" w:cs="Arial"/>
        </w:rPr>
        <w:t xml:space="preserve">dass </w:t>
      </w:r>
      <w:r w:rsidR="0004013A" w:rsidRPr="0004013A">
        <w:rPr>
          <w:rFonts w:ascii="Arial" w:hAnsi="Arial" w:cs="Arial"/>
        </w:rPr>
        <w:t xml:space="preserve">wenn </w:t>
      </w:r>
      <w:r w:rsidR="00CE5A96" w:rsidRPr="0004013A">
        <w:rPr>
          <w:rFonts w:ascii="Arial" w:hAnsi="Arial" w:cs="Arial"/>
        </w:rPr>
        <w:t>alle Menschen so leb</w:t>
      </w:r>
      <w:r w:rsidR="0004013A" w:rsidRPr="0004013A">
        <w:rPr>
          <w:rFonts w:ascii="Arial" w:hAnsi="Arial" w:cs="Arial"/>
        </w:rPr>
        <w:t>t</w:t>
      </w:r>
      <w:r w:rsidR="00CE5A96" w:rsidRPr="0004013A">
        <w:rPr>
          <w:rFonts w:ascii="Arial" w:hAnsi="Arial" w:cs="Arial"/>
        </w:rPr>
        <w:t xml:space="preserve">en wie </w:t>
      </w:r>
      <w:r w:rsidR="0004013A" w:rsidRPr="0004013A">
        <w:rPr>
          <w:rFonts w:ascii="Arial" w:hAnsi="Arial" w:cs="Arial"/>
        </w:rPr>
        <w:t xml:space="preserve">die </w:t>
      </w:r>
      <w:r w:rsidR="00CE5A96" w:rsidRPr="0004013A">
        <w:rPr>
          <w:rFonts w:ascii="Arial" w:hAnsi="Arial" w:cs="Arial"/>
        </w:rPr>
        <w:t xml:space="preserve">Europäer, </w:t>
      </w:r>
      <w:r w:rsidR="0004013A" w:rsidRPr="0004013A">
        <w:rPr>
          <w:rFonts w:ascii="Arial" w:hAnsi="Arial" w:cs="Arial"/>
        </w:rPr>
        <w:t xml:space="preserve">fast </w:t>
      </w:r>
      <w:r w:rsidR="00CE5A96" w:rsidRPr="0004013A">
        <w:rPr>
          <w:rFonts w:ascii="Arial" w:hAnsi="Arial" w:cs="Arial"/>
        </w:rPr>
        <w:t xml:space="preserve">drei </w:t>
      </w:r>
      <w:r w:rsidR="0004013A" w:rsidRPr="0004013A">
        <w:rPr>
          <w:rFonts w:ascii="Arial" w:hAnsi="Arial" w:cs="Arial"/>
        </w:rPr>
        <w:t>Erden notwendig wären, um den Ressourcenverbrauch nachhaltig</w:t>
      </w:r>
      <w:r w:rsidR="00BF37EA">
        <w:rPr>
          <w:rFonts w:ascii="Arial" w:hAnsi="Arial" w:cs="Arial"/>
        </w:rPr>
        <w:t xml:space="preserve"> (</w:t>
      </w:r>
      <w:r w:rsidR="0004013A" w:rsidRPr="0004013A">
        <w:rPr>
          <w:rFonts w:ascii="Arial" w:hAnsi="Arial" w:cs="Arial"/>
        </w:rPr>
        <w:t>also ohne Verbrauch des Bestands</w:t>
      </w:r>
      <w:r w:rsidR="00BF37EA">
        <w:rPr>
          <w:rFonts w:ascii="Arial" w:hAnsi="Arial" w:cs="Arial"/>
        </w:rPr>
        <w:t>)</w:t>
      </w:r>
      <w:r w:rsidR="0004013A" w:rsidRPr="0004013A">
        <w:rPr>
          <w:rFonts w:ascii="Arial" w:hAnsi="Arial" w:cs="Arial"/>
        </w:rPr>
        <w:t xml:space="preserve"> zu ermöglichen. Wenn alle Menschen so lebten wie die Nordamerikaner, wären es sogar knapp fünf Erden</w:t>
      </w:r>
      <w:r w:rsidR="005C538C">
        <w:rPr>
          <w:rFonts w:ascii="Arial" w:hAnsi="Arial" w:cs="Arial"/>
        </w:rPr>
        <w:t>.</w:t>
      </w:r>
    </w:p>
    <w:p w:rsidR="005C538C" w:rsidRDefault="005C538C" w:rsidP="0004013A">
      <w:pPr>
        <w:pStyle w:val="StandardWeb"/>
        <w:spacing w:before="0" w:beforeAutospacing="0" w:after="0" w:afterAutospacing="0"/>
        <w:rPr>
          <w:rFonts w:ascii="Arial" w:hAnsi="Arial" w:cs="Arial"/>
        </w:rPr>
      </w:pPr>
    </w:p>
    <w:p w:rsidR="0068315F" w:rsidRPr="00023FDC" w:rsidRDefault="0068315F" w:rsidP="00AB21A5">
      <w:pPr>
        <w:rPr>
          <w:rFonts w:ascii="Arial" w:hAnsi="Arial"/>
          <w:color w:val="000000"/>
          <w:lang w:val="en-US"/>
        </w:rPr>
      </w:pPr>
      <w:proofErr w:type="spellStart"/>
      <w:r w:rsidRPr="00023FDC">
        <w:rPr>
          <w:rFonts w:ascii="Arial" w:hAnsi="Arial"/>
          <w:color w:val="FF0000"/>
          <w:lang w:val="en-US"/>
        </w:rPr>
        <w:t>Datenquelle</w:t>
      </w:r>
      <w:proofErr w:type="spellEnd"/>
      <w:r w:rsidRPr="00023FDC">
        <w:rPr>
          <w:rFonts w:ascii="Arial" w:hAnsi="Arial"/>
          <w:color w:val="FF0000"/>
          <w:lang w:val="en-US"/>
        </w:rPr>
        <w:br/>
      </w:r>
      <w:r w:rsidRPr="00023FDC">
        <w:rPr>
          <w:rFonts w:ascii="Arial" w:hAnsi="Arial"/>
          <w:color w:val="000000"/>
          <w:lang w:val="en-US"/>
        </w:rPr>
        <w:br/>
      </w:r>
      <w:r w:rsidR="00A85920" w:rsidRPr="00023FDC">
        <w:rPr>
          <w:rFonts w:ascii="Arial" w:hAnsi="Arial"/>
          <w:color w:val="000000"/>
          <w:lang w:val="en-US"/>
        </w:rPr>
        <w:t>© Global Footprint Network 2016.  National Footprint Accounts, 2016 Edition.</w:t>
      </w:r>
    </w:p>
    <w:p w:rsidR="00A85920" w:rsidRPr="00023FDC" w:rsidRDefault="00A85920" w:rsidP="00AB21A5">
      <w:pPr>
        <w:rPr>
          <w:rFonts w:ascii="Arial" w:hAnsi="Arial"/>
          <w:color w:val="000000"/>
          <w:lang w:val="en-US"/>
        </w:rPr>
      </w:pPr>
    </w:p>
    <w:p w:rsidR="001E7CB9" w:rsidRDefault="0068315F" w:rsidP="00AB21A5">
      <w:pPr>
        <w:rPr>
          <w:rFonts w:ascii="Arial" w:hAnsi="Arial"/>
          <w:color w:val="000000"/>
        </w:rPr>
      </w:pPr>
      <w:r w:rsidRPr="00FD09A4">
        <w:rPr>
          <w:rFonts w:ascii="Arial" w:hAnsi="Arial"/>
          <w:color w:val="FF0000"/>
        </w:rPr>
        <w:t>Begriffe, methodische Anmerkungen oder Lesehilfen</w:t>
      </w:r>
      <w:r w:rsidRPr="00FD09A4">
        <w:rPr>
          <w:rFonts w:ascii="Arial" w:hAnsi="Arial"/>
          <w:color w:val="FF0000"/>
        </w:rPr>
        <w:br/>
      </w:r>
    </w:p>
    <w:p w:rsidR="005C538C" w:rsidRDefault="0091739B" w:rsidP="00AB21A5">
      <w:pPr>
        <w:rPr>
          <w:rFonts w:ascii="Arial" w:hAnsi="Arial"/>
          <w:color w:val="000000"/>
        </w:rPr>
      </w:pPr>
      <w:r>
        <w:rPr>
          <w:rFonts w:ascii="Arial" w:hAnsi="Arial"/>
          <w:color w:val="000000"/>
        </w:rPr>
        <w:t>D</w:t>
      </w:r>
      <w:r w:rsidR="00A30EA8" w:rsidRPr="00A30EA8">
        <w:rPr>
          <w:rFonts w:ascii="Arial" w:hAnsi="Arial"/>
          <w:color w:val="000000"/>
        </w:rPr>
        <w:t xml:space="preserve">ie Messgröße </w:t>
      </w:r>
      <w:r w:rsidR="00A30EA8" w:rsidRPr="00A30EA8">
        <w:rPr>
          <w:rFonts w:ascii="Arial" w:hAnsi="Arial"/>
          <w:b/>
          <w:color w:val="000000"/>
        </w:rPr>
        <w:t>globaler Hektar (</w:t>
      </w:r>
      <w:proofErr w:type="spellStart"/>
      <w:r w:rsidR="00A30EA8" w:rsidRPr="00A30EA8">
        <w:rPr>
          <w:rFonts w:ascii="Arial" w:hAnsi="Arial"/>
          <w:b/>
          <w:color w:val="000000"/>
        </w:rPr>
        <w:t>gha</w:t>
      </w:r>
      <w:proofErr w:type="spellEnd"/>
      <w:r w:rsidR="00A30EA8" w:rsidRPr="00A30EA8">
        <w:rPr>
          <w:rFonts w:ascii="Arial" w:hAnsi="Arial"/>
          <w:b/>
          <w:color w:val="000000"/>
        </w:rPr>
        <w:t>)</w:t>
      </w:r>
      <w:r w:rsidR="00A30EA8">
        <w:rPr>
          <w:rFonts w:ascii="Arial" w:hAnsi="Arial"/>
          <w:color w:val="000000"/>
        </w:rPr>
        <w:t xml:space="preserve"> </w:t>
      </w:r>
      <w:r w:rsidR="00A30EA8" w:rsidRPr="00A30EA8">
        <w:rPr>
          <w:rFonts w:ascii="Arial" w:hAnsi="Arial"/>
          <w:color w:val="000000"/>
        </w:rPr>
        <w:t xml:space="preserve">quantifiziert die </w:t>
      </w:r>
      <w:r w:rsidR="00031A9F">
        <w:rPr>
          <w:rFonts w:ascii="Arial" w:hAnsi="Arial"/>
          <w:color w:val="000000"/>
        </w:rPr>
        <w:t xml:space="preserve">durchschnittliche </w:t>
      </w:r>
      <w:r w:rsidR="00A30EA8" w:rsidRPr="00A30EA8">
        <w:rPr>
          <w:rFonts w:ascii="Arial" w:hAnsi="Arial"/>
          <w:color w:val="000000"/>
        </w:rPr>
        <w:t>biologische Kapazität de</w:t>
      </w:r>
      <w:r w:rsidR="0004013A">
        <w:rPr>
          <w:rFonts w:ascii="Arial" w:hAnsi="Arial"/>
          <w:color w:val="000000"/>
        </w:rPr>
        <w:t xml:space="preserve">r Erde </w:t>
      </w:r>
      <w:r w:rsidR="00A30EA8" w:rsidRPr="00A30EA8">
        <w:rPr>
          <w:rFonts w:ascii="Arial" w:hAnsi="Arial"/>
          <w:color w:val="000000"/>
        </w:rPr>
        <w:t>sowie den Bedarf an biologischer Kapazität durch die Menschen (ökologischer Fußabdruck).</w:t>
      </w:r>
      <w:r w:rsidR="00A30EA8">
        <w:rPr>
          <w:rFonts w:ascii="Arial" w:hAnsi="Arial"/>
          <w:color w:val="000000"/>
        </w:rPr>
        <w:t xml:space="preserve"> </w:t>
      </w:r>
      <w:r w:rsidR="00A30EA8" w:rsidRPr="00A30EA8">
        <w:rPr>
          <w:rFonts w:ascii="Arial" w:hAnsi="Arial"/>
          <w:color w:val="000000"/>
        </w:rPr>
        <w:t>Da sich die weltweite biologische Kapazität von Jahr zu Jahr leicht ändert, verschieben sich die Werte für einen globalen Hektar</w:t>
      </w:r>
      <w:r w:rsidR="00C93BCD">
        <w:rPr>
          <w:rFonts w:ascii="Arial" w:hAnsi="Arial"/>
          <w:color w:val="000000"/>
        </w:rPr>
        <w:t xml:space="preserve"> e</w:t>
      </w:r>
      <w:r w:rsidR="00C93BCD" w:rsidRPr="00A30EA8">
        <w:rPr>
          <w:rFonts w:ascii="Arial" w:hAnsi="Arial"/>
          <w:color w:val="000000"/>
        </w:rPr>
        <w:t>ntsprechend</w:t>
      </w:r>
      <w:r w:rsidR="005C538C">
        <w:rPr>
          <w:rFonts w:ascii="Arial" w:hAnsi="Arial"/>
          <w:color w:val="000000"/>
        </w:rPr>
        <w:t>.</w:t>
      </w:r>
    </w:p>
    <w:p w:rsidR="005C538C" w:rsidRDefault="005C538C" w:rsidP="00AB21A5">
      <w:pPr>
        <w:rPr>
          <w:rFonts w:ascii="Arial" w:hAnsi="Arial"/>
          <w:color w:val="000000"/>
        </w:rPr>
      </w:pPr>
    </w:p>
    <w:p w:rsidR="005C538C" w:rsidRDefault="005E4D0B" w:rsidP="005E4D0B">
      <w:pPr>
        <w:rPr>
          <w:rFonts w:ascii="Arial" w:hAnsi="Arial" w:cs="Arial"/>
        </w:rPr>
      </w:pPr>
      <w:r w:rsidRPr="003006A1">
        <w:rPr>
          <w:rFonts w:ascii="Arial" w:hAnsi="Arial" w:cs="Arial"/>
          <w:b/>
          <w:bCs/>
        </w:rPr>
        <w:t xml:space="preserve">Biologische Kapazität oder Biokapazität: </w:t>
      </w:r>
      <w:r w:rsidRPr="003006A1">
        <w:rPr>
          <w:rFonts w:ascii="Arial" w:hAnsi="Arial" w:cs="Arial"/>
        </w:rPr>
        <w:t>Die Fähigkeit von Ökosystemen, biologisch nutzbringendes Material zu produzieren und von Menschen produzierten Abfall unter heutigen Bedingungen aufzunehmen. Was als nutzbringend angesehen wird, kann sich von Jahr zu Jahr ändern (z</w:t>
      </w:r>
      <w:r w:rsidR="003006A1" w:rsidRPr="003006A1">
        <w:rPr>
          <w:rFonts w:ascii="Arial" w:hAnsi="Arial" w:cs="Arial"/>
        </w:rPr>
        <w:t xml:space="preserve">um </w:t>
      </w:r>
      <w:r w:rsidRPr="003006A1">
        <w:rPr>
          <w:rFonts w:ascii="Arial" w:hAnsi="Arial" w:cs="Arial"/>
        </w:rPr>
        <w:t>B</w:t>
      </w:r>
      <w:r w:rsidR="003006A1" w:rsidRPr="003006A1">
        <w:rPr>
          <w:rFonts w:ascii="Arial" w:hAnsi="Arial" w:cs="Arial"/>
        </w:rPr>
        <w:t>eispiel</w:t>
      </w:r>
      <w:r w:rsidRPr="003006A1">
        <w:rPr>
          <w:rFonts w:ascii="Arial" w:hAnsi="Arial" w:cs="Arial"/>
        </w:rPr>
        <w:t xml:space="preserve"> würde die Verwendung von Maisstengeln und -blättern zur Herstellung von Ethanol die biologische Kapazität von Maisfeldern erhöhen, denn neben dem Maiskolben würden auch </w:t>
      </w:r>
      <w:proofErr w:type="spellStart"/>
      <w:r w:rsidRPr="003006A1">
        <w:rPr>
          <w:rFonts w:ascii="Arial" w:hAnsi="Arial" w:cs="Arial"/>
        </w:rPr>
        <w:t>Maisstengel</w:t>
      </w:r>
      <w:proofErr w:type="spellEnd"/>
      <w:r w:rsidRPr="003006A1">
        <w:rPr>
          <w:rFonts w:ascii="Arial" w:hAnsi="Arial" w:cs="Arial"/>
        </w:rPr>
        <w:t xml:space="preserve"> und -blätter zu "nutzbringendem Material"). </w:t>
      </w:r>
      <w:r w:rsidR="00740F7F">
        <w:rPr>
          <w:rFonts w:ascii="Arial" w:hAnsi="Arial" w:cs="Arial"/>
        </w:rPr>
        <w:t xml:space="preserve">Die </w:t>
      </w:r>
      <w:r w:rsidR="003006A1" w:rsidRPr="003006A1">
        <w:rPr>
          <w:rFonts w:ascii="Arial" w:hAnsi="Arial" w:cs="Arial"/>
        </w:rPr>
        <w:t xml:space="preserve">Biokapazität wird normalerweise in </w:t>
      </w:r>
      <w:r w:rsidR="00740F7F">
        <w:rPr>
          <w:rFonts w:ascii="Arial" w:hAnsi="Arial" w:cs="Arial"/>
        </w:rPr>
        <w:t xml:space="preserve">der </w:t>
      </w:r>
      <w:r w:rsidR="00740F7F" w:rsidRPr="00A30EA8">
        <w:rPr>
          <w:rFonts w:ascii="Arial" w:hAnsi="Arial"/>
          <w:color w:val="000000"/>
        </w:rPr>
        <w:t>Messgröße</w:t>
      </w:r>
      <w:r w:rsidR="00740F7F" w:rsidRPr="003006A1">
        <w:rPr>
          <w:rFonts w:ascii="Arial" w:hAnsi="Arial" w:cs="Arial"/>
        </w:rPr>
        <w:t xml:space="preserve"> </w:t>
      </w:r>
      <w:r w:rsidR="003006A1" w:rsidRPr="00740F7F">
        <w:rPr>
          <w:rFonts w:ascii="Arial" w:hAnsi="Arial" w:cs="Arial"/>
          <w:b/>
        </w:rPr>
        <w:t>globale</w:t>
      </w:r>
      <w:r w:rsidR="00740F7F">
        <w:rPr>
          <w:rFonts w:ascii="Arial" w:hAnsi="Arial" w:cs="Arial"/>
          <w:b/>
        </w:rPr>
        <w:t>r</w:t>
      </w:r>
      <w:r w:rsidR="003006A1" w:rsidRPr="00740F7F">
        <w:rPr>
          <w:rFonts w:ascii="Arial" w:hAnsi="Arial" w:cs="Arial"/>
          <w:b/>
        </w:rPr>
        <w:t xml:space="preserve"> Hektar</w:t>
      </w:r>
      <w:r w:rsidR="003006A1" w:rsidRPr="003006A1">
        <w:rPr>
          <w:rFonts w:ascii="Arial" w:hAnsi="Arial" w:cs="Arial"/>
        </w:rPr>
        <w:t xml:space="preserve"> dargestellt</w:t>
      </w:r>
      <w:r w:rsidR="005C538C">
        <w:rPr>
          <w:rFonts w:ascii="Arial" w:hAnsi="Arial" w:cs="Arial"/>
        </w:rPr>
        <w:t>.</w:t>
      </w:r>
    </w:p>
    <w:p w:rsidR="005C538C" w:rsidRDefault="005C538C" w:rsidP="005E4D0B">
      <w:pPr>
        <w:rPr>
          <w:rFonts w:ascii="Arial" w:hAnsi="Arial" w:cs="Arial"/>
        </w:rPr>
      </w:pPr>
    </w:p>
    <w:p w:rsidR="005C538C" w:rsidRDefault="00126640" w:rsidP="00126640">
      <w:pPr>
        <w:rPr>
          <w:rFonts w:ascii="Arial" w:hAnsi="Arial" w:cs="Arial"/>
        </w:rPr>
      </w:pPr>
      <w:r w:rsidRPr="00126640">
        <w:rPr>
          <w:rFonts w:ascii="Arial" w:hAnsi="Arial" w:cs="Arial"/>
        </w:rPr>
        <w:t xml:space="preserve">Ein </w:t>
      </w:r>
      <w:r w:rsidRPr="00126640">
        <w:rPr>
          <w:rFonts w:ascii="Arial" w:hAnsi="Arial" w:cs="Arial"/>
          <w:b/>
        </w:rPr>
        <w:t>ökologisches Defizit</w:t>
      </w:r>
      <w:r w:rsidRPr="00126640">
        <w:rPr>
          <w:rFonts w:ascii="Arial" w:hAnsi="Arial" w:cs="Arial"/>
        </w:rPr>
        <w:t xml:space="preserve"> entsteht, wenn der ökologische Fußabdruck einer Bevölkerung ihre verfügbaren biologisch leistungsfähigen Landflächen übersteigt. Umgekehrt existiert eine </w:t>
      </w:r>
      <w:r w:rsidRPr="00126640">
        <w:rPr>
          <w:rFonts w:ascii="Arial" w:hAnsi="Arial" w:cs="Arial"/>
          <w:b/>
        </w:rPr>
        <w:t>ökologische Reserve</w:t>
      </w:r>
      <w:r w:rsidRPr="00126640">
        <w:rPr>
          <w:rFonts w:ascii="Arial" w:hAnsi="Arial" w:cs="Arial"/>
        </w:rPr>
        <w:t>, wenn die biologisch produktiven Landflächen größer sind als der ökologische Fußabdruck der Bevölkerung</w:t>
      </w:r>
      <w:r w:rsidR="005C538C">
        <w:rPr>
          <w:rFonts w:ascii="Arial" w:hAnsi="Arial" w:cs="Arial"/>
        </w:rPr>
        <w:t>.</w:t>
      </w:r>
    </w:p>
    <w:p w:rsidR="005C538C" w:rsidRDefault="005C538C" w:rsidP="00126640">
      <w:pPr>
        <w:rPr>
          <w:rFonts w:ascii="Arial" w:hAnsi="Arial" w:cs="Arial"/>
        </w:rPr>
      </w:pPr>
    </w:p>
    <w:p w:rsidR="00031A9F" w:rsidRDefault="00994B61" w:rsidP="001E7CB9">
      <w:pPr>
        <w:rPr>
          <w:rFonts w:ascii="Arial" w:hAnsi="Arial"/>
          <w:color w:val="000000"/>
        </w:rPr>
      </w:pPr>
      <w:r w:rsidRPr="003006A1">
        <w:rPr>
          <w:rFonts w:ascii="Arial" w:hAnsi="Arial" w:cs="Arial"/>
          <w:color w:val="000000"/>
        </w:rPr>
        <w:t>Kein Konzept</w:t>
      </w:r>
      <w:r w:rsidRPr="00994B61">
        <w:rPr>
          <w:rFonts w:ascii="Arial" w:hAnsi="Arial"/>
          <w:color w:val="000000"/>
        </w:rPr>
        <w:t xml:space="preserve"> zur Erfassung von ökologischen Problemen kann alle Faktoren umfassend abbilden. Beispielsweise werden </w:t>
      </w:r>
      <w:r w:rsidR="00341EC6" w:rsidRPr="00994B61">
        <w:rPr>
          <w:rFonts w:ascii="Arial" w:hAnsi="Arial"/>
          <w:color w:val="000000"/>
        </w:rPr>
        <w:t xml:space="preserve">beim Konzept des ökologischen Fußabdrucks </w:t>
      </w:r>
      <w:r w:rsidRPr="00994B61">
        <w:rPr>
          <w:rFonts w:ascii="Arial" w:hAnsi="Arial"/>
          <w:color w:val="000000"/>
        </w:rPr>
        <w:t xml:space="preserve">zwar die Ozeane als </w:t>
      </w:r>
      <w:r w:rsidR="00B93EC7" w:rsidRPr="00795F27">
        <w:rPr>
          <w:rFonts w:ascii="Arial" w:hAnsi="Arial" w:cs="Arial"/>
        </w:rPr>
        <w:t>CO</w:t>
      </w:r>
      <w:r w:rsidR="00B93EC7" w:rsidRPr="00795F27">
        <w:rPr>
          <w:rFonts w:ascii="Arial" w:hAnsi="Arial" w:cs="Arial"/>
          <w:vertAlign w:val="subscript"/>
        </w:rPr>
        <w:t>2</w:t>
      </w:r>
      <w:r w:rsidR="00B93EC7">
        <w:rPr>
          <w:rFonts w:ascii="Arial" w:hAnsi="Arial" w:cs="Arial"/>
          <w:color w:val="000000"/>
        </w:rPr>
        <w:t>-</w:t>
      </w:r>
      <w:r w:rsidRPr="00994B61">
        <w:rPr>
          <w:rFonts w:ascii="Arial" w:hAnsi="Arial"/>
          <w:color w:val="000000"/>
        </w:rPr>
        <w:t>Speicher berücksichtigt, die dadurch zunehmende Versauerung der Weltmeere wird jedoch nicht weiter problematisiert</w:t>
      </w:r>
      <w:r w:rsidR="00795F27">
        <w:rPr>
          <w:rFonts w:ascii="Arial" w:hAnsi="Arial"/>
          <w:color w:val="000000"/>
        </w:rPr>
        <w:t>. Ebenso wird die Nutzung f</w:t>
      </w:r>
      <w:r w:rsidR="00795F27" w:rsidRPr="00341EC6">
        <w:rPr>
          <w:rFonts w:ascii="Arial" w:hAnsi="Arial"/>
          <w:color w:val="000000"/>
        </w:rPr>
        <w:t xml:space="preserve">ossiler Energieträger ausschließlich unter dem Aspekt des </w:t>
      </w:r>
      <w:r w:rsidR="00B93EC7" w:rsidRPr="00795F27">
        <w:rPr>
          <w:rFonts w:ascii="Arial" w:hAnsi="Arial" w:cs="Arial"/>
        </w:rPr>
        <w:t>CO</w:t>
      </w:r>
      <w:r w:rsidR="00B93EC7" w:rsidRPr="00795F27">
        <w:rPr>
          <w:rFonts w:ascii="Arial" w:hAnsi="Arial" w:cs="Arial"/>
          <w:vertAlign w:val="subscript"/>
        </w:rPr>
        <w:t>2</w:t>
      </w:r>
      <w:r w:rsidR="00B93EC7">
        <w:rPr>
          <w:rFonts w:ascii="Arial" w:hAnsi="Arial" w:cs="Arial"/>
          <w:color w:val="000000"/>
        </w:rPr>
        <w:t>-</w:t>
      </w:r>
      <w:r w:rsidR="00795F27">
        <w:rPr>
          <w:rFonts w:ascii="Arial" w:hAnsi="Arial"/>
          <w:color w:val="000000"/>
        </w:rPr>
        <w:t>A</w:t>
      </w:r>
      <w:r w:rsidR="00795F27" w:rsidRPr="00795F27">
        <w:rPr>
          <w:rFonts w:ascii="Arial" w:hAnsi="Arial"/>
          <w:color w:val="000000"/>
        </w:rPr>
        <w:t>usstoßes be</w:t>
      </w:r>
      <w:r w:rsidR="00795F27">
        <w:rPr>
          <w:rFonts w:ascii="Arial" w:hAnsi="Arial"/>
          <w:color w:val="000000"/>
        </w:rPr>
        <w:t>trachtet</w:t>
      </w:r>
      <w:r w:rsidR="000A1249">
        <w:rPr>
          <w:rFonts w:ascii="Arial" w:hAnsi="Arial"/>
          <w:color w:val="000000"/>
        </w:rPr>
        <w:t>. Sch</w:t>
      </w:r>
      <w:r w:rsidR="00341EC6">
        <w:rPr>
          <w:rFonts w:ascii="Arial" w:hAnsi="Arial"/>
          <w:color w:val="000000"/>
        </w:rPr>
        <w:t>l</w:t>
      </w:r>
      <w:r w:rsidR="000A1249">
        <w:rPr>
          <w:rFonts w:ascii="Arial" w:hAnsi="Arial"/>
          <w:color w:val="000000"/>
        </w:rPr>
        <w:t>ießlich findet – als letztes Beispiel –</w:t>
      </w:r>
      <w:r w:rsidR="00341EC6">
        <w:rPr>
          <w:rFonts w:ascii="Arial" w:hAnsi="Arial"/>
          <w:color w:val="000000"/>
        </w:rPr>
        <w:t xml:space="preserve"> auch </w:t>
      </w:r>
      <w:r w:rsidR="000A1249">
        <w:rPr>
          <w:rFonts w:ascii="Arial" w:hAnsi="Arial"/>
          <w:color w:val="000000"/>
        </w:rPr>
        <w:t>die abnehmende Artenvielfalt keinen Eingang in die Methodik</w:t>
      </w:r>
      <w:r w:rsidR="00795F27">
        <w:rPr>
          <w:rFonts w:ascii="Arial" w:hAnsi="Arial"/>
          <w:color w:val="000000"/>
        </w:rPr>
        <w:t xml:space="preserve">. </w:t>
      </w:r>
      <w:r w:rsidRPr="00994B61">
        <w:rPr>
          <w:rFonts w:ascii="Arial" w:hAnsi="Arial"/>
          <w:color w:val="000000"/>
        </w:rPr>
        <w:t xml:space="preserve">Allerdings werden diese und andere Schwächen nicht </w:t>
      </w:r>
      <w:r w:rsidR="00795F27">
        <w:rPr>
          <w:rFonts w:ascii="Arial" w:hAnsi="Arial"/>
          <w:color w:val="000000"/>
        </w:rPr>
        <w:t xml:space="preserve">vom </w:t>
      </w:r>
      <w:r w:rsidR="00795F27" w:rsidRPr="00994B61">
        <w:rPr>
          <w:rFonts w:ascii="Arial" w:hAnsi="Arial"/>
          <w:color w:val="000000"/>
        </w:rPr>
        <w:t xml:space="preserve">Global </w:t>
      </w:r>
      <w:proofErr w:type="spellStart"/>
      <w:r w:rsidR="00795F27" w:rsidRPr="00994B61">
        <w:rPr>
          <w:rFonts w:ascii="Arial" w:hAnsi="Arial"/>
          <w:color w:val="000000"/>
        </w:rPr>
        <w:t>Footprint</w:t>
      </w:r>
      <w:proofErr w:type="spellEnd"/>
      <w:r w:rsidR="00795F27" w:rsidRPr="00994B61">
        <w:rPr>
          <w:rFonts w:ascii="Arial" w:hAnsi="Arial"/>
          <w:color w:val="000000"/>
        </w:rPr>
        <w:t xml:space="preserve"> Network </w:t>
      </w:r>
      <w:r w:rsidRPr="00994B61">
        <w:rPr>
          <w:rFonts w:ascii="Arial" w:hAnsi="Arial"/>
          <w:color w:val="000000"/>
        </w:rPr>
        <w:t>bestritten</w:t>
      </w:r>
      <w:r w:rsidR="00795F27">
        <w:rPr>
          <w:rFonts w:ascii="Arial" w:hAnsi="Arial"/>
          <w:color w:val="000000"/>
        </w:rPr>
        <w:t xml:space="preserve"> bzw. ist das </w:t>
      </w:r>
      <w:r w:rsidR="00795F27" w:rsidRPr="00994B61">
        <w:rPr>
          <w:rFonts w:ascii="Arial" w:hAnsi="Arial"/>
          <w:color w:val="000000"/>
        </w:rPr>
        <w:t>Net</w:t>
      </w:r>
      <w:r w:rsidR="00795F27">
        <w:rPr>
          <w:rFonts w:ascii="Arial" w:hAnsi="Arial"/>
          <w:color w:val="000000"/>
        </w:rPr>
        <w:t>zwerk</w:t>
      </w:r>
      <w:r w:rsidR="00795F27" w:rsidRPr="00994B61">
        <w:rPr>
          <w:rFonts w:ascii="Arial" w:hAnsi="Arial"/>
          <w:color w:val="000000"/>
        </w:rPr>
        <w:t xml:space="preserve"> </w:t>
      </w:r>
      <w:r w:rsidRPr="00994B61">
        <w:rPr>
          <w:rFonts w:ascii="Arial" w:hAnsi="Arial"/>
          <w:color w:val="000000"/>
        </w:rPr>
        <w:t xml:space="preserve">bemüht, seine Methodik möglichst transparent zu machen: </w:t>
      </w:r>
      <w:hyperlink r:id="rId7" w:history="1">
        <w:r w:rsidR="005C538C" w:rsidRPr="00572820">
          <w:rPr>
            <w:rStyle w:val="Hyperlink"/>
            <w:rFonts w:ascii="Arial" w:hAnsi="Arial"/>
          </w:rPr>
          <w:t>http://www.footprintnetwor</w:t>
        </w:r>
        <w:bookmarkStart w:id="0" w:name="_GoBack"/>
        <w:bookmarkEnd w:id="0"/>
        <w:r w:rsidR="005C538C" w:rsidRPr="00572820">
          <w:rPr>
            <w:rStyle w:val="Hyperlink"/>
            <w:rFonts w:ascii="Arial" w:hAnsi="Arial"/>
          </w:rPr>
          <w:t>k.org/resources/data/</w:t>
        </w:r>
      </w:hyperlink>
    </w:p>
    <w:p w:rsidR="00A30EA8" w:rsidRDefault="00A30EA8" w:rsidP="001E7CB9">
      <w:pPr>
        <w:rPr>
          <w:rFonts w:ascii="Arial" w:hAnsi="Arial"/>
          <w:color w:val="000000"/>
        </w:rPr>
      </w:pPr>
    </w:p>
    <w:p w:rsidR="00B11E18" w:rsidRDefault="00B11E18" w:rsidP="00B11E18">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8"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rsidR="00B11E18" w:rsidRPr="00B11E18" w:rsidRDefault="00B11E18" w:rsidP="00FB46CA">
      <w:pPr>
        <w:rPr>
          <w:rFonts w:ascii="Arial" w:hAnsi="Arial"/>
          <w:sz w:val="20"/>
          <w:szCs w:val="20"/>
        </w:rPr>
      </w:pPr>
      <w:r>
        <w:rPr>
          <w:rFonts w:ascii="Arial" w:hAnsi="Arial"/>
          <w:sz w:val="20"/>
          <w:szCs w:val="20"/>
        </w:rPr>
        <w:t>Bundeszentrale für politische Bildung 201</w:t>
      </w:r>
      <w:r w:rsidR="0014219A">
        <w:rPr>
          <w:rFonts w:ascii="Arial" w:hAnsi="Arial"/>
          <w:sz w:val="20"/>
          <w:szCs w:val="20"/>
        </w:rPr>
        <w:t>7</w:t>
      </w:r>
      <w:r>
        <w:rPr>
          <w:rFonts w:ascii="Arial" w:hAnsi="Arial"/>
          <w:sz w:val="20"/>
          <w:szCs w:val="20"/>
        </w:rPr>
        <w:t xml:space="preserve"> | </w:t>
      </w:r>
      <w:hyperlink r:id="rId9" w:history="1">
        <w:r w:rsidRPr="00595F8B">
          <w:rPr>
            <w:rFonts w:ascii="Arial" w:hAnsi="Arial"/>
            <w:sz w:val="20"/>
            <w:szCs w:val="20"/>
          </w:rPr>
          <w:t>www.bpb.de</w:t>
        </w:r>
      </w:hyperlink>
    </w:p>
    <w:sectPr w:rsidR="00B11E18" w:rsidRPr="00B11E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erkeley-Book">
    <w:panose1 w:val="00000000000000000000"/>
    <w:charset w:val="00"/>
    <w:family w:val="auto"/>
    <w:notTrueType/>
    <w:pitch w:val="default"/>
    <w:sig w:usb0="00000003" w:usb1="00000000" w:usb2="00000000" w:usb3="00000000" w:csb0="00000001" w:csb1="00000000"/>
  </w:font>
  <w:font w:name="DIN-BoldAlternate">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82500"/>
    <w:multiLevelType w:val="multilevel"/>
    <w:tmpl w:val="6FFE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BC"/>
    <w:rsid w:val="000104F2"/>
    <w:rsid w:val="00023FDC"/>
    <w:rsid w:val="00031A9F"/>
    <w:rsid w:val="0004013A"/>
    <w:rsid w:val="000416D4"/>
    <w:rsid w:val="000826D6"/>
    <w:rsid w:val="000A1249"/>
    <w:rsid w:val="000C092B"/>
    <w:rsid w:val="000D4756"/>
    <w:rsid w:val="00126640"/>
    <w:rsid w:val="00141ECE"/>
    <w:rsid w:val="0014219A"/>
    <w:rsid w:val="00143ECA"/>
    <w:rsid w:val="0016645E"/>
    <w:rsid w:val="001854AC"/>
    <w:rsid w:val="001B6BFC"/>
    <w:rsid w:val="001D77BD"/>
    <w:rsid w:val="001E7CB9"/>
    <w:rsid w:val="002002BC"/>
    <w:rsid w:val="002052BE"/>
    <w:rsid w:val="00232C89"/>
    <w:rsid w:val="00247358"/>
    <w:rsid w:val="003006A1"/>
    <w:rsid w:val="00305AC5"/>
    <w:rsid w:val="00317BEC"/>
    <w:rsid w:val="00334B59"/>
    <w:rsid w:val="00341EC6"/>
    <w:rsid w:val="00363EBD"/>
    <w:rsid w:val="00365766"/>
    <w:rsid w:val="00393118"/>
    <w:rsid w:val="0039660D"/>
    <w:rsid w:val="003A5450"/>
    <w:rsid w:val="003B16CD"/>
    <w:rsid w:val="003F7CFA"/>
    <w:rsid w:val="004335A1"/>
    <w:rsid w:val="004350FC"/>
    <w:rsid w:val="00461011"/>
    <w:rsid w:val="004709F0"/>
    <w:rsid w:val="004959B1"/>
    <w:rsid w:val="004E0F42"/>
    <w:rsid w:val="004E545E"/>
    <w:rsid w:val="004F1B56"/>
    <w:rsid w:val="004F257C"/>
    <w:rsid w:val="00502609"/>
    <w:rsid w:val="005036C8"/>
    <w:rsid w:val="00525912"/>
    <w:rsid w:val="00544171"/>
    <w:rsid w:val="00563BCC"/>
    <w:rsid w:val="005C538C"/>
    <w:rsid w:val="005C7159"/>
    <w:rsid w:val="005E4D0B"/>
    <w:rsid w:val="005E5C1E"/>
    <w:rsid w:val="00605DF0"/>
    <w:rsid w:val="00607CC4"/>
    <w:rsid w:val="006123A9"/>
    <w:rsid w:val="0061359A"/>
    <w:rsid w:val="006225BE"/>
    <w:rsid w:val="006437F9"/>
    <w:rsid w:val="00651044"/>
    <w:rsid w:val="006678EE"/>
    <w:rsid w:val="0068315F"/>
    <w:rsid w:val="00685102"/>
    <w:rsid w:val="006879CD"/>
    <w:rsid w:val="0069298E"/>
    <w:rsid w:val="006A704A"/>
    <w:rsid w:val="006B5E6C"/>
    <w:rsid w:val="006C42BB"/>
    <w:rsid w:val="006C7E5B"/>
    <w:rsid w:val="00721C8A"/>
    <w:rsid w:val="00731A76"/>
    <w:rsid w:val="00732FB3"/>
    <w:rsid w:val="00740F7F"/>
    <w:rsid w:val="00745AC3"/>
    <w:rsid w:val="00745CEC"/>
    <w:rsid w:val="00761589"/>
    <w:rsid w:val="00795F27"/>
    <w:rsid w:val="007A6EF8"/>
    <w:rsid w:val="007B6604"/>
    <w:rsid w:val="007C58DF"/>
    <w:rsid w:val="007E62A0"/>
    <w:rsid w:val="007F034A"/>
    <w:rsid w:val="007F232B"/>
    <w:rsid w:val="008059F9"/>
    <w:rsid w:val="00825DC5"/>
    <w:rsid w:val="00844C7E"/>
    <w:rsid w:val="00871BAA"/>
    <w:rsid w:val="008760CC"/>
    <w:rsid w:val="008B2975"/>
    <w:rsid w:val="008C1318"/>
    <w:rsid w:val="008C3610"/>
    <w:rsid w:val="008C6209"/>
    <w:rsid w:val="008E5626"/>
    <w:rsid w:val="008E5638"/>
    <w:rsid w:val="008E656D"/>
    <w:rsid w:val="0091739B"/>
    <w:rsid w:val="00930CF7"/>
    <w:rsid w:val="00970379"/>
    <w:rsid w:val="0097315C"/>
    <w:rsid w:val="00974A9D"/>
    <w:rsid w:val="00986CFB"/>
    <w:rsid w:val="00994B61"/>
    <w:rsid w:val="009D1691"/>
    <w:rsid w:val="009D4C77"/>
    <w:rsid w:val="009E33CB"/>
    <w:rsid w:val="009F7D57"/>
    <w:rsid w:val="00A2422E"/>
    <w:rsid w:val="00A30EA8"/>
    <w:rsid w:val="00A3582D"/>
    <w:rsid w:val="00A85920"/>
    <w:rsid w:val="00A9397B"/>
    <w:rsid w:val="00AB21A5"/>
    <w:rsid w:val="00AC4322"/>
    <w:rsid w:val="00AD2B77"/>
    <w:rsid w:val="00B05EBC"/>
    <w:rsid w:val="00B067A6"/>
    <w:rsid w:val="00B11E18"/>
    <w:rsid w:val="00B20887"/>
    <w:rsid w:val="00B532B0"/>
    <w:rsid w:val="00B62A88"/>
    <w:rsid w:val="00B874E9"/>
    <w:rsid w:val="00B9278C"/>
    <w:rsid w:val="00B93EC7"/>
    <w:rsid w:val="00BD50C9"/>
    <w:rsid w:val="00BE35D7"/>
    <w:rsid w:val="00BF37EA"/>
    <w:rsid w:val="00C63508"/>
    <w:rsid w:val="00C92694"/>
    <w:rsid w:val="00C9320B"/>
    <w:rsid w:val="00C93BCD"/>
    <w:rsid w:val="00C95159"/>
    <w:rsid w:val="00CE5A96"/>
    <w:rsid w:val="00CF4180"/>
    <w:rsid w:val="00D14F0D"/>
    <w:rsid w:val="00D332B8"/>
    <w:rsid w:val="00D4032B"/>
    <w:rsid w:val="00D525B6"/>
    <w:rsid w:val="00D90149"/>
    <w:rsid w:val="00D91E79"/>
    <w:rsid w:val="00DF2902"/>
    <w:rsid w:val="00E063BD"/>
    <w:rsid w:val="00E30A12"/>
    <w:rsid w:val="00E35881"/>
    <w:rsid w:val="00E3603A"/>
    <w:rsid w:val="00E42F32"/>
    <w:rsid w:val="00E87F69"/>
    <w:rsid w:val="00E90611"/>
    <w:rsid w:val="00E97FDE"/>
    <w:rsid w:val="00EC1A72"/>
    <w:rsid w:val="00ED17DC"/>
    <w:rsid w:val="00FB46CA"/>
    <w:rsid w:val="00FD09A4"/>
    <w:rsid w:val="00FD1DC6"/>
    <w:rsid w:val="00FF1F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uiPriority w:val="99"/>
    <w:pPr>
      <w:spacing w:before="100" w:beforeAutospacing="1" w:after="100" w:afterAutospacing="1"/>
    </w:pPr>
  </w:style>
  <w:style w:type="character" w:styleId="Hyperlink">
    <w:name w:val="Hyperlink"/>
    <w:basedOn w:val="Absatz-Standardschriftart"/>
    <w:uiPriority w:val="99"/>
    <w:rPr>
      <w:color w:val="0000FF"/>
      <w:u w:val="single"/>
    </w:rPr>
  </w:style>
  <w:style w:type="character" w:styleId="Hervorhebung">
    <w:name w:val="Emphasis"/>
    <w:basedOn w:val="Absatz-Standardschriftart"/>
    <w:qFormat/>
    <w:rPr>
      <w:i/>
      <w:iCs/>
    </w:rPr>
  </w:style>
  <w:style w:type="character" w:customStyle="1" w:styleId="quoted1">
    <w:name w:val="quoted1"/>
    <w:basedOn w:val="Absatz-Standardschriftart"/>
  </w:style>
  <w:style w:type="paragraph" w:customStyle="1" w:styleId="Default">
    <w:name w:val="Default"/>
    <w:pPr>
      <w:autoSpaceDE w:val="0"/>
      <w:autoSpaceDN w:val="0"/>
      <w:adjustRightInd w:val="0"/>
    </w:pPr>
    <w:rPr>
      <w:rFonts w:ascii="Berkeley-Book" w:hAnsi="Berkeley-Book" w:cs="Wingdings"/>
    </w:rPr>
  </w:style>
  <w:style w:type="paragraph" w:customStyle="1" w:styleId="Pa0">
    <w:name w:val="Pa0"/>
    <w:basedOn w:val="Default"/>
    <w:next w:val="Default"/>
    <w:pPr>
      <w:spacing w:line="200" w:lineRule="auto"/>
    </w:pPr>
    <w:rPr>
      <w:rFonts w:cs="Times New Roman"/>
      <w:sz w:val="24"/>
      <w:szCs w:val="24"/>
    </w:rPr>
  </w:style>
  <w:style w:type="paragraph" w:customStyle="1" w:styleId="Pa15">
    <w:name w:val="Pa15"/>
    <w:basedOn w:val="Default"/>
    <w:next w:val="Default"/>
    <w:pPr>
      <w:spacing w:line="200" w:lineRule="auto"/>
    </w:pPr>
    <w:rPr>
      <w:rFonts w:cs="Times New Roman"/>
      <w:sz w:val="24"/>
      <w:szCs w:val="24"/>
    </w:rPr>
  </w:style>
  <w:style w:type="paragraph" w:customStyle="1" w:styleId="Pa14">
    <w:name w:val="Pa14"/>
    <w:basedOn w:val="Default"/>
    <w:next w:val="Default"/>
    <w:pPr>
      <w:spacing w:before="240" w:after="240" w:line="800" w:lineRule="auto"/>
    </w:pPr>
    <w:rPr>
      <w:rFonts w:cs="Times New Roman"/>
      <w:sz w:val="24"/>
      <w:szCs w:val="24"/>
    </w:rPr>
  </w:style>
  <w:style w:type="paragraph" w:customStyle="1" w:styleId="Pa18">
    <w:name w:val="Pa18"/>
    <w:basedOn w:val="Default"/>
    <w:next w:val="Default"/>
    <w:pPr>
      <w:spacing w:before="240" w:after="240" w:line="600" w:lineRule="auto"/>
    </w:pPr>
    <w:rPr>
      <w:rFonts w:cs="Times New Roman"/>
      <w:sz w:val="24"/>
      <w:szCs w:val="24"/>
    </w:rPr>
  </w:style>
  <w:style w:type="paragraph" w:customStyle="1" w:styleId="Pa22">
    <w:name w:val="Pa22"/>
    <w:basedOn w:val="Default"/>
    <w:next w:val="Default"/>
    <w:pPr>
      <w:spacing w:line="160" w:lineRule="auto"/>
    </w:pPr>
    <w:rPr>
      <w:rFonts w:ascii="DIN-BoldAlternate" w:hAnsi="DIN-BoldAlternate" w:cs="Times New Roman"/>
      <w:sz w:val="24"/>
      <w:szCs w:val="24"/>
    </w:rPr>
  </w:style>
  <w:style w:type="paragraph" w:customStyle="1" w:styleId="Pa24">
    <w:name w:val="Pa24"/>
    <w:basedOn w:val="Default"/>
    <w:next w:val="Default"/>
    <w:pPr>
      <w:spacing w:line="400" w:lineRule="auto"/>
    </w:pPr>
    <w:rPr>
      <w:rFonts w:cs="Times New Roman"/>
      <w:sz w:val="24"/>
      <w:szCs w:val="24"/>
    </w:rPr>
  </w:style>
  <w:style w:type="character" w:customStyle="1" w:styleId="p">
    <w:name w:val="p"/>
    <w:basedOn w:val="Absatz-Standardschriftart"/>
  </w:style>
  <w:style w:type="character" w:styleId="Fett">
    <w:name w:val="Strong"/>
    <w:basedOn w:val="Absatz-Standardschriftart"/>
    <w:qFormat/>
    <w:rPr>
      <w:b/>
      <w:bCs/>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2002BC"/>
    <w:rPr>
      <w:rFonts w:ascii="Tahoma" w:hAnsi="Tahoma" w:cs="Tahoma"/>
      <w:sz w:val="16"/>
      <w:szCs w:val="16"/>
    </w:rPr>
  </w:style>
  <w:style w:type="character" w:customStyle="1" w:styleId="reference-text">
    <w:name w:val="reference-text"/>
    <w:basedOn w:val="Absatz-Standardschriftart"/>
    <w:rsid w:val="00E90611"/>
  </w:style>
  <w:style w:type="character" w:customStyle="1" w:styleId="u-colorwhite">
    <w:name w:val="u-colorwhite"/>
    <w:basedOn w:val="Absatz-Standardschriftart"/>
    <w:rsid w:val="00607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uiPriority w:val="99"/>
    <w:pPr>
      <w:spacing w:before="100" w:beforeAutospacing="1" w:after="100" w:afterAutospacing="1"/>
    </w:pPr>
  </w:style>
  <w:style w:type="character" w:styleId="Hyperlink">
    <w:name w:val="Hyperlink"/>
    <w:basedOn w:val="Absatz-Standardschriftart"/>
    <w:uiPriority w:val="99"/>
    <w:rPr>
      <w:color w:val="0000FF"/>
      <w:u w:val="single"/>
    </w:rPr>
  </w:style>
  <w:style w:type="character" w:styleId="Hervorhebung">
    <w:name w:val="Emphasis"/>
    <w:basedOn w:val="Absatz-Standardschriftart"/>
    <w:qFormat/>
    <w:rPr>
      <w:i/>
      <w:iCs/>
    </w:rPr>
  </w:style>
  <w:style w:type="character" w:customStyle="1" w:styleId="quoted1">
    <w:name w:val="quoted1"/>
    <w:basedOn w:val="Absatz-Standardschriftart"/>
  </w:style>
  <w:style w:type="paragraph" w:customStyle="1" w:styleId="Default">
    <w:name w:val="Default"/>
    <w:pPr>
      <w:autoSpaceDE w:val="0"/>
      <w:autoSpaceDN w:val="0"/>
      <w:adjustRightInd w:val="0"/>
    </w:pPr>
    <w:rPr>
      <w:rFonts w:ascii="Berkeley-Book" w:hAnsi="Berkeley-Book" w:cs="Wingdings"/>
    </w:rPr>
  </w:style>
  <w:style w:type="paragraph" w:customStyle="1" w:styleId="Pa0">
    <w:name w:val="Pa0"/>
    <w:basedOn w:val="Default"/>
    <w:next w:val="Default"/>
    <w:pPr>
      <w:spacing w:line="200" w:lineRule="auto"/>
    </w:pPr>
    <w:rPr>
      <w:rFonts w:cs="Times New Roman"/>
      <w:sz w:val="24"/>
      <w:szCs w:val="24"/>
    </w:rPr>
  </w:style>
  <w:style w:type="paragraph" w:customStyle="1" w:styleId="Pa15">
    <w:name w:val="Pa15"/>
    <w:basedOn w:val="Default"/>
    <w:next w:val="Default"/>
    <w:pPr>
      <w:spacing w:line="200" w:lineRule="auto"/>
    </w:pPr>
    <w:rPr>
      <w:rFonts w:cs="Times New Roman"/>
      <w:sz w:val="24"/>
      <w:szCs w:val="24"/>
    </w:rPr>
  </w:style>
  <w:style w:type="paragraph" w:customStyle="1" w:styleId="Pa14">
    <w:name w:val="Pa14"/>
    <w:basedOn w:val="Default"/>
    <w:next w:val="Default"/>
    <w:pPr>
      <w:spacing w:before="240" w:after="240" w:line="800" w:lineRule="auto"/>
    </w:pPr>
    <w:rPr>
      <w:rFonts w:cs="Times New Roman"/>
      <w:sz w:val="24"/>
      <w:szCs w:val="24"/>
    </w:rPr>
  </w:style>
  <w:style w:type="paragraph" w:customStyle="1" w:styleId="Pa18">
    <w:name w:val="Pa18"/>
    <w:basedOn w:val="Default"/>
    <w:next w:val="Default"/>
    <w:pPr>
      <w:spacing w:before="240" w:after="240" w:line="600" w:lineRule="auto"/>
    </w:pPr>
    <w:rPr>
      <w:rFonts w:cs="Times New Roman"/>
      <w:sz w:val="24"/>
      <w:szCs w:val="24"/>
    </w:rPr>
  </w:style>
  <w:style w:type="paragraph" w:customStyle="1" w:styleId="Pa22">
    <w:name w:val="Pa22"/>
    <w:basedOn w:val="Default"/>
    <w:next w:val="Default"/>
    <w:pPr>
      <w:spacing w:line="160" w:lineRule="auto"/>
    </w:pPr>
    <w:rPr>
      <w:rFonts w:ascii="DIN-BoldAlternate" w:hAnsi="DIN-BoldAlternate" w:cs="Times New Roman"/>
      <w:sz w:val="24"/>
      <w:szCs w:val="24"/>
    </w:rPr>
  </w:style>
  <w:style w:type="paragraph" w:customStyle="1" w:styleId="Pa24">
    <w:name w:val="Pa24"/>
    <w:basedOn w:val="Default"/>
    <w:next w:val="Default"/>
    <w:pPr>
      <w:spacing w:line="400" w:lineRule="auto"/>
    </w:pPr>
    <w:rPr>
      <w:rFonts w:cs="Times New Roman"/>
      <w:sz w:val="24"/>
      <w:szCs w:val="24"/>
    </w:rPr>
  </w:style>
  <w:style w:type="character" w:customStyle="1" w:styleId="p">
    <w:name w:val="p"/>
    <w:basedOn w:val="Absatz-Standardschriftart"/>
  </w:style>
  <w:style w:type="character" w:styleId="Fett">
    <w:name w:val="Strong"/>
    <w:basedOn w:val="Absatz-Standardschriftart"/>
    <w:qFormat/>
    <w:rPr>
      <w:b/>
      <w:bCs/>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2002BC"/>
    <w:rPr>
      <w:rFonts w:ascii="Tahoma" w:hAnsi="Tahoma" w:cs="Tahoma"/>
      <w:sz w:val="16"/>
      <w:szCs w:val="16"/>
    </w:rPr>
  </w:style>
  <w:style w:type="character" w:customStyle="1" w:styleId="reference-text">
    <w:name w:val="reference-text"/>
    <w:basedOn w:val="Absatz-Standardschriftart"/>
    <w:rsid w:val="00E90611"/>
  </w:style>
  <w:style w:type="character" w:customStyle="1" w:styleId="u-colorwhite">
    <w:name w:val="u-colorwhite"/>
    <w:basedOn w:val="Absatz-Standardschriftart"/>
    <w:rsid w:val="00607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50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openxmlformats.org/officeDocument/2006/relationships/styles" Target="styles.xml"/><Relationship Id="rId7" Type="http://schemas.openxmlformats.org/officeDocument/2006/relationships/hyperlink" Target="http://www.footprintnetwork.org/resources/data/"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27464-8965-46A4-8A1D-AA4D958D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1273</Words>
  <Characters>8026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Christian Boetel</dc:creator>
  <cp:lastModifiedBy>Christian Hartmann</cp:lastModifiedBy>
  <cp:revision>14</cp:revision>
  <cp:lastPrinted>2006-05-26T22:48:00Z</cp:lastPrinted>
  <dcterms:created xsi:type="dcterms:W3CDTF">2017-08-03T09:56:00Z</dcterms:created>
  <dcterms:modified xsi:type="dcterms:W3CDTF">2017-09-01T10:39:00Z</dcterms:modified>
</cp:coreProperties>
</file>