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D4620" w14:textId="77777777" w:rsidR="00D90ADE" w:rsidRDefault="007E2E31" w:rsidP="007E2E31">
      <w:pPr>
        <w:rPr>
          <w:rFonts w:ascii="Arial" w:hAnsi="Arial" w:cs="Arial"/>
          <w:b/>
        </w:rPr>
      </w:pPr>
      <w:bookmarkStart w:id="0" w:name="_GoBack"/>
      <w:bookmarkEnd w:id="0"/>
      <w:r w:rsidRPr="00D90ADE">
        <w:rPr>
          <w:rFonts w:ascii="Arial" w:hAnsi="Arial" w:cs="Arial"/>
          <w:b/>
        </w:rPr>
        <w:t xml:space="preserve">Die Friedenseinsätze der Vereinten Nationen (United Nations – UN) haben sich zu einem wichtigen Instrument des UN-Sicherheitsrats bei der Wahrnehmung seiner Verantwortung für den Frieden entwickelt. Seit 1948 wurden 71 Friedenseinsätze beschlossen. Anfang 2017 </w:t>
      </w:r>
      <w:r w:rsidR="00D90ADE">
        <w:rPr>
          <w:rFonts w:ascii="Arial" w:hAnsi="Arial" w:cs="Arial"/>
          <w:b/>
        </w:rPr>
        <w:t xml:space="preserve">wurden </w:t>
      </w:r>
      <w:r w:rsidRPr="00D90ADE">
        <w:rPr>
          <w:rFonts w:ascii="Arial" w:hAnsi="Arial" w:cs="Arial"/>
          <w:b/>
        </w:rPr>
        <w:t>16 Einsätze durch</w:t>
      </w:r>
      <w:r w:rsidR="00D90ADE">
        <w:rPr>
          <w:rFonts w:ascii="Arial" w:hAnsi="Arial" w:cs="Arial"/>
          <w:b/>
        </w:rPr>
        <w:t>ge</w:t>
      </w:r>
      <w:r w:rsidR="00D90ADE" w:rsidRPr="00D90ADE">
        <w:rPr>
          <w:rFonts w:ascii="Arial" w:hAnsi="Arial" w:cs="Arial"/>
          <w:b/>
        </w:rPr>
        <w:t>führt</w:t>
      </w:r>
      <w:r w:rsidRPr="00D90ADE">
        <w:rPr>
          <w:rFonts w:ascii="Arial" w:hAnsi="Arial" w:cs="Arial"/>
          <w:b/>
        </w:rPr>
        <w:t>.</w:t>
      </w:r>
      <w:r w:rsidR="00D90ADE">
        <w:rPr>
          <w:rFonts w:ascii="Arial" w:hAnsi="Arial" w:cs="Arial"/>
          <w:b/>
        </w:rPr>
        <w:t xml:space="preserve"> Dabei waren </w:t>
      </w:r>
      <w:r w:rsidRPr="00D90ADE">
        <w:rPr>
          <w:rFonts w:ascii="Arial" w:hAnsi="Arial" w:cs="Arial"/>
          <w:b/>
        </w:rPr>
        <w:t>82.7</w:t>
      </w:r>
      <w:r w:rsidR="00D90ADE">
        <w:rPr>
          <w:rFonts w:ascii="Arial" w:hAnsi="Arial" w:cs="Arial"/>
          <w:b/>
        </w:rPr>
        <w:t>00</w:t>
      </w:r>
      <w:r w:rsidRPr="00D90ADE">
        <w:rPr>
          <w:rFonts w:ascii="Arial" w:hAnsi="Arial" w:cs="Arial"/>
          <w:b/>
        </w:rPr>
        <w:t xml:space="preserve"> Soldaten, </w:t>
      </w:r>
      <w:r w:rsidR="00D90ADE">
        <w:rPr>
          <w:rFonts w:ascii="Arial" w:hAnsi="Arial" w:cs="Arial"/>
          <w:b/>
        </w:rPr>
        <w:t>12</w:t>
      </w:r>
      <w:r w:rsidRPr="00D90ADE">
        <w:rPr>
          <w:rFonts w:ascii="Arial" w:hAnsi="Arial" w:cs="Arial"/>
          <w:b/>
        </w:rPr>
        <w:t>.</w:t>
      </w:r>
      <w:r w:rsidR="00D90ADE">
        <w:rPr>
          <w:rFonts w:ascii="Arial" w:hAnsi="Arial" w:cs="Arial"/>
          <w:b/>
        </w:rPr>
        <w:t>000</w:t>
      </w:r>
      <w:r w:rsidRPr="00D90ADE">
        <w:rPr>
          <w:rFonts w:ascii="Arial" w:hAnsi="Arial" w:cs="Arial"/>
          <w:b/>
        </w:rPr>
        <w:t xml:space="preserve"> Polizisten</w:t>
      </w:r>
      <w:r w:rsidR="00D90ADE">
        <w:rPr>
          <w:rFonts w:ascii="Arial" w:hAnsi="Arial" w:cs="Arial"/>
          <w:b/>
        </w:rPr>
        <w:t>,</w:t>
      </w:r>
      <w:r w:rsidRPr="00D90ADE">
        <w:rPr>
          <w:rFonts w:ascii="Arial" w:hAnsi="Arial" w:cs="Arial"/>
          <w:b/>
        </w:rPr>
        <w:t xml:space="preserve"> 1.8</w:t>
      </w:r>
      <w:r w:rsidR="00D90ADE">
        <w:rPr>
          <w:rFonts w:ascii="Arial" w:hAnsi="Arial" w:cs="Arial"/>
          <w:b/>
        </w:rPr>
        <w:t>00</w:t>
      </w:r>
      <w:r w:rsidRPr="00D90ADE">
        <w:rPr>
          <w:rFonts w:ascii="Arial" w:hAnsi="Arial" w:cs="Arial"/>
          <w:b/>
        </w:rPr>
        <w:t xml:space="preserve"> Militärbeobachter sowie 1</w:t>
      </w:r>
      <w:r w:rsidR="00D90ADE">
        <w:rPr>
          <w:rFonts w:ascii="Arial" w:hAnsi="Arial" w:cs="Arial"/>
          <w:b/>
        </w:rPr>
        <w:t>7</w:t>
      </w:r>
      <w:r w:rsidRPr="00D90ADE">
        <w:rPr>
          <w:rFonts w:ascii="Arial" w:hAnsi="Arial" w:cs="Arial"/>
          <w:b/>
        </w:rPr>
        <w:t>.</w:t>
      </w:r>
      <w:r w:rsidR="00D90ADE">
        <w:rPr>
          <w:rFonts w:ascii="Arial" w:hAnsi="Arial" w:cs="Arial"/>
          <w:b/>
        </w:rPr>
        <w:t>000</w:t>
      </w:r>
      <w:r w:rsidRPr="00D90ADE">
        <w:rPr>
          <w:rFonts w:ascii="Arial" w:hAnsi="Arial" w:cs="Arial"/>
          <w:b/>
        </w:rPr>
        <w:t xml:space="preserve"> Zivilpersonen </w:t>
      </w:r>
      <w:r w:rsidR="00D90ADE" w:rsidRPr="00D90ADE">
        <w:rPr>
          <w:rFonts w:ascii="Arial" w:hAnsi="Arial" w:cs="Arial"/>
          <w:b/>
        </w:rPr>
        <w:t>im Einsatz</w:t>
      </w:r>
      <w:r w:rsidRPr="00D90ADE">
        <w:rPr>
          <w:rFonts w:ascii="Arial" w:hAnsi="Arial" w:cs="Arial"/>
          <w:b/>
        </w:rPr>
        <w:t xml:space="preserve">. </w:t>
      </w:r>
      <w:r w:rsidR="00D90ADE">
        <w:rPr>
          <w:rFonts w:ascii="Arial" w:hAnsi="Arial" w:cs="Arial"/>
          <w:b/>
        </w:rPr>
        <w:t xml:space="preserve">Anfang </w:t>
      </w:r>
      <w:r w:rsidRPr="00D90ADE">
        <w:rPr>
          <w:rFonts w:ascii="Arial" w:hAnsi="Arial" w:cs="Arial"/>
          <w:b/>
        </w:rPr>
        <w:t>2017 stellten 126 verschiedene Staaten das uniformierte Personal der Friedenseinsätze</w:t>
      </w:r>
      <w:r w:rsidR="00D90ADE" w:rsidRPr="00D90ADE">
        <w:rPr>
          <w:rFonts w:ascii="Arial" w:hAnsi="Arial" w:cs="Arial"/>
          <w:b/>
        </w:rPr>
        <w:t xml:space="preserve"> – die </w:t>
      </w:r>
      <w:r w:rsidRPr="00D90ADE">
        <w:rPr>
          <w:rFonts w:ascii="Arial" w:hAnsi="Arial" w:cs="Arial"/>
          <w:b/>
        </w:rPr>
        <w:t>meisten stammten aus Äthiopien, Indien, Pakistan, Bangladesch</w:t>
      </w:r>
      <w:r w:rsidR="00D90ADE">
        <w:rPr>
          <w:rFonts w:ascii="Arial" w:hAnsi="Arial" w:cs="Arial"/>
          <w:b/>
        </w:rPr>
        <w:t xml:space="preserve"> </w:t>
      </w:r>
      <w:r w:rsidR="00D90ADE" w:rsidRPr="00D90ADE">
        <w:rPr>
          <w:rFonts w:ascii="Arial" w:hAnsi="Arial" w:cs="Arial"/>
          <w:b/>
        </w:rPr>
        <w:t>und</w:t>
      </w:r>
      <w:r w:rsidRPr="00D90ADE">
        <w:rPr>
          <w:rFonts w:ascii="Arial" w:hAnsi="Arial" w:cs="Arial"/>
          <w:b/>
        </w:rPr>
        <w:t xml:space="preserve"> Ruanda.</w:t>
      </w:r>
      <w:r w:rsidR="00D90ADE" w:rsidRPr="00D90ADE">
        <w:rPr>
          <w:rFonts w:ascii="Arial" w:hAnsi="Arial" w:cs="Arial"/>
          <w:b/>
        </w:rPr>
        <w:t xml:space="preserve"> </w:t>
      </w:r>
      <w:r w:rsidRPr="00D90ADE">
        <w:rPr>
          <w:rFonts w:ascii="Arial" w:hAnsi="Arial" w:cs="Arial"/>
          <w:b/>
        </w:rPr>
        <w:t>Das für die Friedens</w:t>
      </w:r>
      <w:r w:rsidR="00D90ADE">
        <w:rPr>
          <w:rFonts w:ascii="Arial" w:hAnsi="Arial" w:cs="Arial"/>
          <w:b/>
        </w:rPr>
        <w:t>einsätze</w:t>
      </w:r>
      <w:r w:rsidRPr="00D90ADE">
        <w:rPr>
          <w:rFonts w:ascii="Arial" w:hAnsi="Arial" w:cs="Arial"/>
          <w:b/>
        </w:rPr>
        <w:t xml:space="preserve"> veranschlagte Budget für den Zeitraum Juli 2016 bis Juni 2017 liegt bei 7,87 Milliarden US-Dollar. Rund drei Viertel der Kosten der Friedenseinsätze entfallen auf </w:t>
      </w:r>
      <w:r w:rsidR="00413487">
        <w:rPr>
          <w:rFonts w:ascii="Arial" w:hAnsi="Arial" w:cs="Arial"/>
          <w:b/>
        </w:rPr>
        <w:t xml:space="preserve">Einsätze in </w:t>
      </w:r>
      <w:r w:rsidRPr="00D90ADE">
        <w:rPr>
          <w:rFonts w:ascii="Arial" w:hAnsi="Arial" w:cs="Arial"/>
          <w:b/>
        </w:rPr>
        <w:t>Afrika.</w:t>
      </w:r>
      <w:r w:rsidR="00D90ADE" w:rsidRPr="00D90ADE">
        <w:rPr>
          <w:rFonts w:ascii="Arial" w:hAnsi="Arial" w:cs="Arial"/>
          <w:b/>
        </w:rPr>
        <w:t xml:space="preserve"> </w:t>
      </w:r>
      <w:r w:rsidRPr="00D90ADE">
        <w:rPr>
          <w:rFonts w:ascii="Arial" w:hAnsi="Arial" w:cs="Arial"/>
          <w:b/>
        </w:rPr>
        <w:t>2016 hatten die zehn größten Beitragszahler einen Anteil von 80,2 Prozent an den finanziellen Aufwendungen</w:t>
      </w:r>
      <w:r w:rsidR="00D90ADE">
        <w:rPr>
          <w:rFonts w:ascii="Arial" w:hAnsi="Arial" w:cs="Arial"/>
          <w:b/>
        </w:rPr>
        <w:t xml:space="preserve"> – allein der Anteil der USA lag bei </w:t>
      </w:r>
      <w:r w:rsidR="00D90ADE" w:rsidRPr="00D90ADE">
        <w:rPr>
          <w:rFonts w:ascii="Arial" w:hAnsi="Arial" w:cs="Arial"/>
          <w:b/>
        </w:rPr>
        <w:t>28,6 Prozent.</w:t>
      </w:r>
    </w:p>
    <w:p w14:paraId="02A8035C" w14:textId="77777777" w:rsidR="007E2E31" w:rsidRPr="00D90ADE" w:rsidRDefault="007E2E31" w:rsidP="007E2E31">
      <w:pPr>
        <w:rPr>
          <w:rFonts w:ascii="Arial" w:hAnsi="Arial" w:cs="Arial"/>
          <w:b/>
        </w:rPr>
      </w:pPr>
    </w:p>
    <w:p w14:paraId="029589B6" w14:textId="77777777" w:rsidR="00404EE2" w:rsidRDefault="00404EE2">
      <w:pPr>
        <w:rPr>
          <w:rFonts w:ascii="Arial" w:hAnsi="Arial"/>
          <w:color w:val="FF0000"/>
        </w:rPr>
      </w:pPr>
      <w:r>
        <w:rPr>
          <w:rFonts w:ascii="Arial" w:hAnsi="Arial"/>
          <w:color w:val="FF0000"/>
        </w:rPr>
        <w:t>Fakten</w:t>
      </w:r>
    </w:p>
    <w:p w14:paraId="3DD0C1D1" w14:textId="77777777" w:rsidR="00404EE2" w:rsidRDefault="00404EE2">
      <w:pPr>
        <w:rPr>
          <w:rFonts w:ascii="Arial" w:hAnsi="Arial"/>
        </w:rPr>
      </w:pPr>
    </w:p>
    <w:p w14:paraId="0CA85055" w14:textId="77777777" w:rsidR="00BA4023" w:rsidRDefault="00AD64DF" w:rsidP="00AD64DF">
      <w:pPr>
        <w:rPr>
          <w:rFonts w:ascii="Arial" w:hAnsi="Arial" w:cs="Arial"/>
        </w:rPr>
      </w:pPr>
      <w:r>
        <w:rPr>
          <w:rFonts w:ascii="Arial" w:hAnsi="Arial" w:cs="Arial"/>
        </w:rPr>
        <w:t>Bei eine</w:t>
      </w:r>
      <w:r w:rsidR="00D872FF">
        <w:rPr>
          <w:rFonts w:ascii="Arial" w:hAnsi="Arial" w:cs="Arial"/>
        </w:rPr>
        <w:t>m</w:t>
      </w:r>
      <w:r>
        <w:rPr>
          <w:rFonts w:ascii="Arial" w:hAnsi="Arial" w:cs="Arial"/>
        </w:rPr>
        <w:t xml:space="preserve"> klassischen </w:t>
      </w:r>
      <w:r w:rsidR="00073767">
        <w:rPr>
          <w:rFonts w:ascii="Arial" w:hAnsi="Arial" w:cs="Arial"/>
        </w:rPr>
        <w:t>Friedenseinsatz</w:t>
      </w:r>
      <w:r>
        <w:rPr>
          <w:rFonts w:ascii="Arial" w:hAnsi="Arial" w:cs="Arial"/>
        </w:rPr>
        <w:t xml:space="preserve"> </w:t>
      </w:r>
      <w:r w:rsidR="00413487" w:rsidRPr="00413487">
        <w:rPr>
          <w:rFonts w:ascii="Arial" w:hAnsi="Arial" w:cs="Arial"/>
        </w:rPr>
        <w:t xml:space="preserve">der Vereinten Nationen </w:t>
      </w:r>
      <w:r w:rsidR="00413487" w:rsidRPr="00EA46E5">
        <w:rPr>
          <w:rFonts w:ascii="Arial" w:hAnsi="Arial" w:cs="Arial"/>
        </w:rPr>
        <w:t xml:space="preserve">(United Nations – UN) </w:t>
      </w:r>
      <w:r>
        <w:rPr>
          <w:rFonts w:ascii="Arial" w:hAnsi="Arial" w:cs="Arial"/>
        </w:rPr>
        <w:t xml:space="preserve">werden </w:t>
      </w:r>
      <w:r w:rsidRPr="00AD64DF">
        <w:rPr>
          <w:rFonts w:ascii="Arial" w:hAnsi="Arial" w:cs="Arial"/>
        </w:rPr>
        <w:t xml:space="preserve">leicht bewaffnete Soldaten oder unbewaffnete Militärbeobachter durch den Sicherheitsrat </w:t>
      </w:r>
      <w:r>
        <w:rPr>
          <w:rFonts w:ascii="Arial" w:hAnsi="Arial" w:cs="Arial"/>
        </w:rPr>
        <w:t>entsendet</w:t>
      </w:r>
      <w:r w:rsidRPr="00AD64DF">
        <w:rPr>
          <w:rFonts w:ascii="Arial" w:hAnsi="Arial" w:cs="Arial"/>
        </w:rPr>
        <w:t xml:space="preserve">, um Waffenstillstandsabkommen zu überwachen und eine Pufferzone zwischen Konfliktparteien zu schaffen. Beim multidimensionalen </w:t>
      </w:r>
      <w:r>
        <w:rPr>
          <w:rFonts w:ascii="Arial" w:hAnsi="Arial" w:cs="Arial"/>
        </w:rPr>
        <w:t xml:space="preserve">Ansatz </w:t>
      </w:r>
      <w:r w:rsidRPr="00AD64DF">
        <w:rPr>
          <w:rFonts w:ascii="Arial" w:hAnsi="Arial" w:cs="Arial"/>
        </w:rPr>
        <w:t xml:space="preserve">haben zivile Maßnahmen der Konfliktprävention und der Friedenskonsolidierung eine höhere Bedeutung. </w:t>
      </w:r>
      <w:r w:rsidR="000C5666">
        <w:rPr>
          <w:rFonts w:ascii="Arial" w:hAnsi="Arial" w:cs="Arial"/>
        </w:rPr>
        <w:t xml:space="preserve">So zum Beispiel </w:t>
      </w:r>
      <w:r w:rsidRPr="00AD64DF">
        <w:rPr>
          <w:rFonts w:ascii="Arial" w:hAnsi="Arial" w:cs="Arial"/>
        </w:rPr>
        <w:t xml:space="preserve">die Stabilisierung von Friedensvereinbarungen in der Übergangsphase nach Konflikten, die Unterstützung beim Aufbau demokratischer Institutionen, die Überwachung von Wahlen, die Rückführung von Flüchtlingen </w:t>
      </w:r>
      <w:r w:rsidR="007E2E31">
        <w:rPr>
          <w:rFonts w:ascii="Arial" w:hAnsi="Arial" w:cs="Arial"/>
        </w:rPr>
        <w:t xml:space="preserve">oder auch </w:t>
      </w:r>
      <w:r w:rsidRPr="00AD64DF">
        <w:rPr>
          <w:rFonts w:ascii="Arial" w:hAnsi="Arial" w:cs="Arial"/>
        </w:rPr>
        <w:t xml:space="preserve">die Entwaffnung der Konfliktparteien. Neben dem militärischen Personal werden </w:t>
      </w:r>
      <w:r w:rsidR="007E2E31">
        <w:rPr>
          <w:rFonts w:ascii="Arial" w:hAnsi="Arial" w:cs="Arial"/>
        </w:rPr>
        <w:t xml:space="preserve">dann </w:t>
      </w:r>
      <w:r w:rsidRPr="00AD64DF">
        <w:rPr>
          <w:rFonts w:ascii="Arial" w:hAnsi="Arial" w:cs="Arial"/>
        </w:rPr>
        <w:t>Polizisten und zivile Mitarbeiter (z</w:t>
      </w:r>
      <w:r w:rsidR="000C5666">
        <w:rPr>
          <w:rFonts w:ascii="Arial" w:hAnsi="Arial" w:cs="Arial"/>
        </w:rPr>
        <w:t xml:space="preserve">um </w:t>
      </w:r>
      <w:r w:rsidRPr="00AD64DF">
        <w:rPr>
          <w:rFonts w:ascii="Arial" w:hAnsi="Arial" w:cs="Arial"/>
        </w:rPr>
        <w:t>B</w:t>
      </w:r>
      <w:r w:rsidR="000C5666">
        <w:rPr>
          <w:rFonts w:ascii="Arial" w:hAnsi="Arial" w:cs="Arial"/>
        </w:rPr>
        <w:t xml:space="preserve">eispiel </w:t>
      </w:r>
      <w:r w:rsidR="007E2E31">
        <w:rPr>
          <w:rFonts w:ascii="Arial" w:hAnsi="Arial" w:cs="Arial"/>
        </w:rPr>
        <w:t xml:space="preserve">im Bereich der </w:t>
      </w:r>
      <w:r w:rsidR="000C5666">
        <w:rPr>
          <w:rFonts w:ascii="Arial" w:hAnsi="Arial" w:cs="Arial"/>
        </w:rPr>
        <w:t>V</w:t>
      </w:r>
      <w:r w:rsidRPr="00AD64DF">
        <w:rPr>
          <w:rFonts w:ascii="Arial" w:hAnsi="Arial" w:cs="Arial"/>
        </w:rPr>
        <w:t>erwaltung) eingesetzt</w:t>
      </w:r>
      <w:r w:rsidR="00BA4023">
        <w:rPr>
          <w:rFonts w:ascii="Arial" w:hAnsi="Arial" w:cs="Arial"/>
        </w:rPr>
        <w:t>.</w:t>
      </w:r>
    </w:p>
    <w:p w14:paraId="301E7DCF" w14:textId="77777777" w:rsidR="00BA4023" w:rsidRDefault="00BA4023" w:rsidP="00AD64DF">
      <w:pPr>
        <w:rPr>
          <w:rFonts w:ascii="Arial" w:hAnsi="Arial" w:cs="Arial"/>
        </w:rPr>
      </w:pPr>
    </w:p>
    <w:p w14:paraId="1CCD3921" w14:textId="01B6F1D7" w:rsidR="00BA4023" w:rsidRDefault="00AD64DF" w:rsidP="00BA4023">
      <w:pPr>
        <w:rPr>
          <w:rFonts w:ascii="Arial" w:hAnsi="Arial" w:cs="Arial"/>
        </w:rPr>
      </w:pPr>
      <w:r w:rsidRPr="00AD64DF">
        <w:rPr>
          <w:rFonts w:ascii="Arial" w:hAnsi="Arial" w:cs="Arial"/>
        </w:rPr>
        <w:t xml:space="preserve">Das Scheitern der </w:t>
      </w:r>
      <w:r w:rsidR="007E2E31">
        <w:rPr>
          <w:rFonts w:ascii="Arial" w:hAnsi="Arial" w:cs="Arial"/>
        </w:rPr>
        <w:t>F</w:t>
      </w:r>
      <w:r w:rsidR="00073767">
        <w:rPr>
          <w:rFonts w:ascii="Arial" w:hAnsi="Arial" w:cs="Arial"/>
        </w:rPr>
        <w:t xml:space="preserve">riedenseinsätze </w:t>
      </w:r>
      <w:r w:rsidR="007E2E31">
        <w:rPr>
          <w:rFonts w:ascii="Arial" w:hAnsi="Arial" w:cs="Arial"/>
        </w:rPr>
        <w:t xml:space="preserve">der </w:t>
      </w:r>
      <w:r w:rsidR="007E2E31" w:rsidRPr="00EA46E5">
        <w:rPr>
          <w:rFonts w:ascii="Arial" w:hAnsi="Arial" w:cs="Arial"/>
        </w:rPr>
        <w:t>UN</w:t>
      </w:r>
      <w:r w:rsidR="00E50344">
        <w:rPr>
          <w:rFonts w:ascii="Arial" w:hAnsi="Arial" w:cs="Arial"/>
        </w:rPr>
        <w:t xml:space="preserve"> </w:t>
      </w:r>
      <w:r w:rsidRPr="00AD64DF">
        <w:rPr>
          <w:rFonts w:ascii="Arial" w:hAnsi="Arial" w:cs="Arial"/>
        </w:rPr>
        <w:t xml:space="preserve">in Somalia, dem ehemaligen Jugoslawien und Ruanda führte nicht nur zu neuen Strategien bei den </w:t>
      </w:r>
      <w:r w:rsidR="00073767">
        <w:rPr>
          <w:rFonts w:ascii="Arial" w:hAnsi="Arial" w:cs="Arial"/>
        </w:rPr>
        <w:t>Friedenseins</w:t>
      </w:r>
      <w:r w:rsidR="00D872FF">
        <w:rPr>
          <w:rFonts w:ascii="Arial" w:hAnsi="Arial" w:cs="Arial"/>
        </w:rPr>
        <w:t>ä</w:t>
      </w:r>
      <w:r w:rsidR="00073767">
        <w:rPr>
          <w:rFonts w:ascii="Arial" w:hAnsi="Arial" w:cs="Arial"/>
        </w:rPr>
        <w:t>tz</w:t>
      </w:r>
      <w:r w:rsidRPr="00AD64DF">
        <w:rPr>
          <w:rFonts w:ascii="Arial" w:hAnsi="Arial" w:cs="Arial"/>
        </w:rPr>
        <w:t xml:space="preserve">en: Inzwischen ist bei den meisten </w:t>
      </w:r>
      <w:r w:rsidR="007E2E31">
        <w:rPr>
          <w:rFonts w:ascii="Arial" w:hAnsi="Arial" w:cs="Arial"/>
        </w:rPr>
        <w:t>Einsätzen</w:t>
      </w:r>
      <w:r w:rsidRPr="00AD64DF">
        <w:rPr>
          <w:rFonts w:ascii="Arial" w:hAnsi="Arial" w:cs="Arial"/>
        </w:rPr>
        <w:t xml:space="preserve"> die Anwendung militärischer Gewalt auch zur Verteidigung des Mandats (z</w:t>
      </w:r>
      <w:r w:rsidR="000C5666">
        <w:rPr>
          <w:rFonts w:ascii="Arial" w:hAnsi="Arial" w:cs="Arial"/>
        </w:rPr>
        <w:t xml:space="preserve">um </w:t>
      </w:r>
      <w:r w:rsidRPr="00AD64DF">
        <w:rPr>
          <w:rFonts w:ascii="Arial" w:hAnsi="Arial" w:cs="Arial"/>
        </w:rPr>
        <w:t>B</w:t>
      </w:r>
      <w:r w:rsidR="000C5666">
        <w:rPr>
          <w:rFonts w:ascii="Arial" w:hAnsi="Arial" w:cs="Arial"/>
        </w:rPr>
        <w:t xml:space="preserve">eispiel </w:t>
      </w:r>
      <w:r w:rsidRPr="00AD64DF">
        <w:rPr>
          <w:rFonts w:ascii="Arial" w:hAnsi="Arial" w:cs="Arial"/>
        </w:rPr>
        <w:t>zum Schutz der Zivilbevölkerung) und nicht nur zur Selbstverteidigung erlaubt</w:t>
      </w:r>
      <w:r w:rsidR="00BA4023">
        <w:rPr>
          <w:rFonts w:ascii="Arial" w:hAnsi="Arial" w:cs="Arial"/>
        </w:rPr>
        <w:t>.</w:t>
      </w:r>
    </w:p>
    <w:p w14:paraId="0815730B" w14:textId="77777777" w:rsidR="00BA4023" w:rsidRDefault="00BA4023" w:rsidP="00BA4023">
      <w:pPr>
        <w:rPr>
          <w:rFonts w:ascii="Arial" w:hAnsi="Arial" w:cs="Arial"/>
        </w:rPr>
      </w:pPr>
    </w:p>
    <w:p w14:paraId="39EB2E7C" w14:textId="77777777" w:rsidR="00BA4023" w:rsidRDefault="00073767" w:rsidP="00AD64DF">
      <w:pPr>
        <w:rPr>
          <w:rFonts w:ascii="Arial" w:hAnsi="Arial" w:cs="Arial"/>
        </w:rPr>
      </w:pPr>
      <w:r>
        <w:rPr>
          <w:rFonts w:ascii="Arial" w:hAnsi="Arial" w:cs="Arial"/>
        </w:rPr>
        <w:t xml:space="preserve">Anfang 2017 führte das </w:t>
      </w:r>
      <w:r w:rsidR="00AD64DF" w:rsidRPr="00AD64DF">
        <w:rPr>
          <w:rFonts w:ascii="Arial" w:hAnsi="Arial" w:cs="Arial"/>
        </w:rPr>
        <w:t xml:space="preserve">Department of </w:t>
      </w:r>
      <w:proofErr w:type="spellStart"/>
      <w:r w:rsidR="00AD64DF" w:rsidRPr="00AD64DF">
        <w:rPr>
          <w:rFonts w:ascii="Arial" w:hAnsi="Arial" w:cs="Arial"/>
        </w:rPr>
        <w:t>Peacekeeping</w:t>
      </w:r>
      <w:proofErr w:type="spellEnd"/>
      <w:r w:rsidR="00AD64DF" w:rsidRPr="00AD64DF">
        <w:rPr>
          <w:rFonts w:ascii="Arial" w:hAnsi="Arial" w:cs="Arial"/>
        </w:rPr>
        <w:t xml:space="preserve"> </w:t>
      </w:r>
      <w:proofErr w:type="spellStart"/>
      <w:r w:rsidR="00AD64DF" w:rsidRPr="00AD64DF">
        <w:rPr>
          <w:rFonts w:ascii="Arial" w:hAnsi="Arial" w:cs="Arial"/>
        </w:rPr>
        <w:t>Operations</w:t>
      </w:r>
      <w:proofErr w:type="spellEnd"/>
      <w:r w:rsidR="00AD64DF" w:rsidRPr="00AD64DF">
        <w:rPr>
          <w:rFonts w:ascii="Arial" w:hAnsi="Arial" w:cs="Arial"/>
        </w:rPr>
        <w:t xml:space="preserve"> (DPKO) 16 unterschiedliche </w:t>
      </w:r>
      <w:r w:rsidR="007E2E31">
        <w:rPr>
          <w:rFonts w:ascii="Arial" w:hAnsi="Arial" w:cs="Arial"/>
        </w:rPr>
        <w:t>Einsätze</w:t>
      </w:r>
      <w:r w:rsidR="00AD64DF" w:rsidRPr="00AD64DF">
        <w:rPr>
          <w:rFonts w:ascii="Arial" w:hAnsi="Arial" w:cs="Arial"/>
        </w:rPr>
        <w:t xml:space="preserve"> </w:t>
      </w:r>
      <w:r>
        <w:rPr>
          <w:rFonts w:ascii="Arial" w:hAnsi="Arial" w:cs="Arial"/>
        </w:rPr>
        <w:t xml:space="preserve">durch </w:t>
      </w:r>
      <w:r w:rsidR="00AD64DF" w:rsidRPr="00AD64DF">
        <w:rPr>
          <w:rFonts w:ascii="Arial" w:hAnsi="Arial" w:cs="Arial"/>
        </w:rPr>
        <w:t>– davon neun in Afrika, drei im Mittleren Osten, zwei in Europa</w:t>
      </w:r>
      <w:r w:rsidR="00AD64DF">
        <w:rPr>
          <w:rFonts w:ascii="Arial" w:hAnsi="Arial" w:cs="Arial"/>
        </w:rPr>
        <w:t xml:space="preserve">, jeweils eine in Amerika und </w:t>
      </w:r>
      <w:r w:rsidR="00AD64DF" w:rsidRPr="00AD64DF">
        <w:rPr>
          <w:rFonts w:ascii="Arial" w:hAnsi="Arial" w:cs="Arial"/>
        </w:rPr>
        <w:t>in der Region Asien-Pazifik</w:t>
      </w:r>
      <w:r w:rsidR="00BA4023">
        <w:rPr>
          <w:rFonts w:ascii="Arial" w:hAnsi="Arial" w:cs="Arial"/>
        </w:rPr>
        <w:t xml:space="preserve">. </w:t>
      </w:r>
      <w:r w:rsidR="00067000">
        <w:rPr>
          <w:rFonts w:ascii="Arial" w:hAnsi="Arial" w:cs="Arial"/>
        </w:rPr>
        <w:t xml:space="preserve">Der </w:t>
      </w:r>
      <w:r w:rsidR="00067000" w:rsidRPr="004D3E91">
        <w:rPr>
          <w:rFonts w:ascii="Arial" w:hAnsi="Arial" w:cs="Arial"/>
        </w:rPr>
        <w:t xml:space="preserve">erste </w:t>
      </w:r>
      <w:r w:rsidR="00067000">
        <w:rPr>
          <w:rFonts w:ascii="Arial" w:hAnsi="Arial" w:cs="Arial"/>
        </w:rPr>
        <w:t>Friedenseinsatz startete im Mai 1948 (</w:t>
      </w:r>
      <w:r w:rsidR="00067000" w:rsidRPr="004D3E91">
        <w:rPr>
          <w:rFonts w:ascii="Arial" w:hAnsi="Arial" w:cs="Arial"/>
        </w:rPr>
        <w:t>UNTSO im Mittleren Osten</w:t>
      </w:r>
      <w:r w:rsidR="00067000">
        <w:rPr>
          <w:rFonts w:ascii="Arial" w:hAnsi="Arial" w:cs="Arial"/>
        </w:rPr>
        <w:t>). S</w:t>
      </w:r>
      <w:r w:rsidR="00067000" w:rsidRPr="00AD64DF">
        <w:rPr>
          <w:rFonts w:ascii="Arial" w:hAnsi="Arial" w:cs="Arial"/>
        </w:rPr>
        <w:t>eit</w:t>
      </w:r>
      <w:r w:rsidR="00067000">
        <w:rPr>
          <w:rFonts w:ascii="Arial" w:hAnsi="Arial" w:cs="Arial"/>
        </w:rPr>
        <w:t xml:space="preserve">dem </w:t>
      </w:r>
      <w:r w:rsidR="00067000" w:rsidRPr="00AD64DF">
        <w:rPr>
          <w:rFonts w:ascii="Arial" w:hAnsi="Arial" w:cs="Arial"/>
        </w:rPr>
        <w:t>wurden 7</w:t>
      </w:r>
      <w:r w:rsidR="00067000">
        <w:rPr>
          <w:rFonts w:ascii="Arial" w:hAnsi="Arial" w:cs="Arial"/>
        </w:rPr>
        <w:t>1</w:t>
      </w:r>
      <w:r w:rsidR="00067000" w:rsidRPr="00AD64DF">
        <w:rPr>
          <w:rFonts w:ascii="Arial" w:hAnsi="Arial" w:cs="Arial"/>
        </w:rPr>
        <w:t xml:space="preserve"> </w:t>
      </w:r>
      <w:r w:rsidR="00067000">
        <w:rPr>
          <w:rFonts w:ascii="Arial" w:hAnsi="Arial" w:cs="Arial"/>
        </w:rPr>
        <w:t xml:space="preserve">Friedenseinsätze </w:t>
      </w:r>
      <w:r w:rsidR="00067000" w:rsidRPr="00AD64DF">
        <w:rPr>
          <w:rFonts w:ascii="Arial" w:hAnsi="Arial" w:cs="Arial"/>
        </w:rPr>
        <w:t>beschlossen</w:t>
      </w:r>
      <w:r w:rsidR="00067000">
        <w:rPr>
          <w:rFonts w:ascii="Arial" w:hAnsi="Arial" w:cs="Arial"/>
        </w:rPr>
        <w:t>. Bis März 2017 kamen bei den Friedenseinsätzen und -missionen sowie bei den politischen Missionen 3.553 Personen, die für die UN im Einsatz waren, ums Leben</w:t>
      </w:r>
      <w:r w:rsidR="00BA4023">
        <w:rPr>
          <w:rFonts w:ascii="Arial" w:hAnsi="Arial" w:cs="Arial"/>
        </w:rPr>
        <w:t>.</w:t>
      </w:r>
    </w:p>
    <w:p w14:paraId="0E631B73" w14:textId="77777777" w:rsidR="00BA4023" w:rsidRDefault="00BA4023" w:rsidP="00AD64DF">
      <w:pPr>
        <w:rPr>
          <w:rFonts w:ascii="Arial" w:hAnsi="Arial" w:cs="Arial"/>
        </w:rPr>
      </w:pPr>
    </w:p>
    <w:p w14:paraId="0B20BA6F" w14:textId="77777777" w:rsidR="00BA4023" w:rsidRDefault="00067000" w:rsidP="00073767">
      <w:pPr>
        <w:rPr>
          <w:rFonts w:ascii="Arial" w:hAnsi="Arial" w:cs="Arial"/>
        </w:rPr>
      </w:pPr>
      <w:r>
        <w:rPr>
          <w:rFonts w:ascii="Arial" w:hAnsi="Arial" w:cs="Arial"/>
        </w:rPr>
        <w:t xml:space="preserve">Ende </w:t>
      </w:r>
      <w:r w:rsidR="00AD64DF" w:rsidRPr="004D3E91">
        <w:rPr>
          <w:rFonts w:ascii="Arial" w:hAnsi="Arial" w:cs="Arial"/>
        </w:rPr>
        <w:t xml:space="preserve">2016 </w:t>
      </w:r>
      <w:r>
        <w:rPr>
          <w:rFonts w:ascii="Arial" w:hAnsi="Arial" w:cs="Arial"/>
        </w:rPr>
        <w:t xml:space="preserve">lag </w:t>
      </w:r>
      <w:r w:rsidR="00AD64DF">
        <w:rPr>
          <w:rFonts w:ascii="Arial" w:hAnsi="Arial" w:cs="Arial"/>
        </w:rPr>
        <w:t xml:space="preserve">die Zahl der Personen, die im Rahmen der </w:t>
      </w:r>
      <w:r>
        <w:rPr>
          <w:rFonts w:ascii="Arial" w:hAnsi="Arial" w:cs="Arial"/>
        </w:rPr>
        <w:t xml:space="preserve">16 </w:t>
      </w:r>
      <w:r w:rsidR="00073767">
        <w:rPr>
          <w:rFonts w:ascii="Arial" w:hAnsi="Arial" w:cs="Arial"/>
        </w:rPr>
        <w:t xml:space="preserve">Friedenseinsätze </w:t>
      </w:r>
      <w:r w:rsidR="00AD64DF">
        <w:rPr>
          <w:rFonts w:ascii="Arial" w:hAnsi="Arial" w:cs="Arial"/>
        </w:rPr>
        <w:t xml:space="preserve">im Einsatz </w:t>
      </w:r>
      <w:r>
        <w:rPr>
          <w:rFonts w:ascii="Arial" w:hAnsi="Arial" w:cs="Arial"/>
        </w:rPr>
        <w:t>waren</w:t>
      </w:r>
      <w:r w:rsidR="00AD64DF">
        <w:rPr>
          <w:rFonts w:ascii="Arial" w:hAnsi="Arial" w:cs="Arial"/>
        </w:rPr>
        <w:t xml:space="preserve">, auf einem sehr hohen Niveau: </w:t>
      </w:r>
      <w:r w:rsidR="00AD64DF" w:rsidRPr="004D3E91">
        <w:rPr>
          <w:rFonts w:ascii="Arial" w:hAnsi="Arial" w:cs="Arial"/>
        </w:rPr>
        <w:t>96.477 Uniformierte (82.712 Soldaten, 11.944 Polizisten und 1.821 Militärbeobachter) sowie 16.917 Zivilpersonen</w:t>
      </w:r>
      <w:r w:rsidR="00AD64DF">
        <w:rPr>
          <w:rFonts w:ascii="Arial" w:hAnsi="Arial" w:cs="Arial"/>
        </w:rPr>
        <w:t xml:space="preserve"> – zusammen </w:t>
      </w:r>
      <w:r w:rsidR="00AD64DF" w:rsidRPr="004D3E91">
        <w:rPr>
          <w:rFonts w:ascii="Arial" w:hAnsi="Arial" w:cs="Arial"/>
        </w:rPr>
        <w:t>113.394</w:t>
      </w:r>
      <w:r w:rsidR="00AD64DF">
        <w:rPr>
          <w:rFonts w:ascii="Arial" w:hAnsi="Arial" w:cs="Arial"/>
        </w:rPr>
        <w:t xml:space="preserve"> Personen</w:t>
      </w:r>
      <w:r w:rsidR="00BA4023">
        <w:rPr>
          <w:rFonts w:ascii="Arial" w:hAnsi="Arial" w:cs="Arial"/>
        </w:rPr>
        <w:t xml:space="preserve">. </w:t>
      </w:r>
      <w:r w:rsidR="0069601B">
        <w:rPr>
          <w:rFonts w:ascii="Arial" w:hAnsi="Arial" w:cs="Arial"/>
        </w:rPr>
        <w:t xml:space="preserve">Im Februar </w:t>
      </w:r>
      <w:r w:rsidR="00AD64DF" w:rsidRPr="005A1E96">
        <w:rPr>
          <w:rFonts w:ascii="Arial" w:hAnsi="Arial" w:cs="Arial"/>
        </w:rPr>
        <w:t>201</w:t>
      </w:r>
      <w:r w:rsidR="0069601B">
        <w:rPr>
          <w:rFonts w:ascii="Arial" w:hAnsi="Arial" w:cs="Arial"/>
        </w:rPr>
        <w:t>7</w:t>
      </w:r>
      <w:r w:rsidR="00AD64DF" w:rsidRPr="005A1E96">
        <w:rPr>
          <w:rFonts w:ascii="Arial" w:hAnsi="Arial" w:cs="Arial"/>
        </w:rPr>
        <w:t xml:space="preserve"> </w:t>
      </w:r>
      <w:r w:rsidR="003E1364" w:rsidRPr="005A1E96">
        <w:rPr>
          <w:rFonts w:ascii="Arial" w:hAnsi="Arial" w:cs="Arial"/>
        </w:rPr>
        <w:t xml:space="preserve">stellten </w:t>
      </w:r>
      <w:r w:rsidR="00AD64DF" w:rsidRPr="005A1E96">
        <w:rPr>
          <w:rFonts w:ascii="Arial" w:hAnsi="Arial" w:cs="Arial"/>
        </w:rPr>
        <w:t>12</w:t>
      </w:r>
      <w:r w:rsidR="0069601B">
        <w:rPr>
          <w:rFonts w:ascii="Arial" w:hAnsi="Arial" w:cs="Arial"/>
        </w:rPr>
        <w:t>6</w:t>
      </w:r>
      <w:r w:rsidR="003E1364" w:rsidRPr="005A1E96">
        <w:rPr>
          <w:rFonts w:ascii="Arial" w:hAnsi="Arial" w:cs="Arial"/>
        </w:rPr>
        <w:t xml:space="preserve"> verschiedene Staaten das uniformierte Personal der </w:t>
      </w:r>
      <w:r w:rsidR="00073767">
        <w:rPr>
          <w:rFonts w:ascii="Arial" w:hAnsi="Arial" w:cs="Arial"/>
        </w:rPr>
        <w:t>Friedenseins</w:t>
      </w:r>
      <w:r>
        <w:rPr>
          <w:rFonts w:ascii="Arial" w:hAnsi="Arial" w:cs="Arial"/>
        </w:rPr>
        <w:t>ä</w:t>
      </w:r>
      <w:r w:rsidR="00073767">
        <w:rPr>
          <w:rFonts w:ascii="Arial" w:hAnsi="Arial" w:cs="Arial"/>
        </w:rPr>
        <w:t>tz</w:t>
      </w:r>
      <w:r w:rsidR="00AD64DF" w:rsidRPr="005A1E96">
        <w:rPr>
          <w:rFonts w:ascii="Arial" w:hAnsi="Arial" w:cs="Arial"/>
        </w:rPr>
        <w:t>e</w:t>
      </w:r>
      <w:r w:rsidR="00BA4023">
        <w:rPr>
          <w:rFonts w:ascii="Arial" w:hAnsi="Arial" w:cs="Arial"/>
        </w:rPr>
        <w:t xml:space="preserve">. </w:t>
      </w:r>
      <w:r w:rsidR="003E1364" w:rsidRPr="00073767">
        <w:rPr>
          <w:rFonts w:ascii="Arial" w:hAnsi="Arial" w:cs="Arial"/>
        </w:rPr>
        <w:t xml:space="preserve">Die meisten Soldaten, Polizisten und Militärbeobachter stammten dabei </w:t>
      </w:r>
      <w:r w:rsidR="00073767" w:rsidRPr="00073767">
        <w:rPr>
          <w:rFonts w:ascii="Arial" w:hAnsi="Arial" w:cs="Arial"/>
        </w:rPr>
        <w:t>aus Ä</w:t>
      </w:r>
      <w:r w:rsidR="0069601B" w:rsidRPr="00073767">
        <w:rPr>
          <w:rFonts w:ascii="Arial" w:hAnsi="Arial" w:cs="Arial"/>
        </w:rPr>
        <w:t>thiopien (8.321),</w:t>
      </w:r>
      <w:r w:rsidR="00073767" w:rsidRPr="00073767">
        <w:rPr>
          <w:rFonts w:ascii="Arial" w:hAnsi="Arial" w:cs="Arial"/>
        </w:rPr>
        <w:t xml:space="preserve"> </w:t>
      </w:r>
      <w:r w:rsidR="0069601B" w:rsidRPr="00073767">
        <w:rPr>
          <w:rFonts w:ascii="Arial" w:hAnsi="Arial" w:cs="Arial"/>
        </w:rPr>
        <w:t xml:space="preserve">Indien (7.606), </w:t>
      </w:r>
      <w:r w:rsidR="003E1364" w:rsidRPr="00073767">
        <w:rPr>
          <w:rFonts w:ascii="Arial" w:hAnsi="Arial" w:cs="Arial"/>
        </w:rPr>
        <w:t>Pakistan (</w:t>
      </w:r>
      <w:r w:rsidR="0069601B" w:rsidRPr="00073767">
        <w:rPr>
          <w:rFonts w:ascii="Arial" w:hAnsi="Arial" w:cs="Arial"/>
        </w:rPr>
        <w:t>7.128</w:t>
      </w:r>
      <w:r w:rsidR="003E1364" w:rsidRPr="00073767">
        <w:rPr>
          <w:rFonts w:ascii="Arial" w:hAnsi="Arial" w:cs="Arial"/>
        </w:rPr>
        <w:t>), Bangladesch (</w:t>
      </w:r>
      <w:r w:rsidR="0069601B" w:rsidRPr="00073767">
        <w:rPr>
          <w:rFonts w:ascii="Arial" w:hAnsi="Arial" w:cs="Arial"/>
        </w:rPr>
        <w:t>6</w:t>
      </w:r>
      <w:r w:rsidR="003E1364" w:rsidRPr="00073767">
        <w:rPr>
          <w:rFonts w:ascii="Arial" w:hAnsi="Arial" w:cs="Arial"/>
        </w:rPr>
        <w:t>.</w:t>
      </w:r>
      <w:r w:rsidR="0069601B" w:rsidRPr="00073767">
        <w:rPr>
          <w:rFonts w:ascii="Arial" w:hAnsi="Arial" w:cs="Arial"/>
        </w:rPr>
        <w:t>900</w:t>
      </w:r>
      <w:r w:rsidR="003E1364" w:rsidRPr="00073767">
        <w:rPr>
          <w:rFonts w:ascii="Arial" w:hAnsi="Arial" w:cs="Arial"/>
        </w:rPr>
        <w:t xml:space="preserve">), </w:t>
      </w:r>
      <w:r w:rsidR="0069601B" w:rsidRPr="00073767">
        <w:rPr>
          <w:rFonts w:ascii="Arial" w:hAnsi="Arial" w:cs="Arial"/>
        </w:rPr>
        <w:t>Ruanda (6.137),</w:t>
      </w:r>
      <w:r w:rsidR="00073767" w:rsidRPr="00073767">
        <w:rPr>
          <w:rFonts w:ascii="Arial" w:hAnsi="Arial" w:cs="Arial"/>
        </w:rPr>
        <w:t xml:space="preserve"> N</w:t>
      </w:r>
      <w:r w:rsidR="0069601B" w:rsidRPr="00073767">
        <w:rPr>
          <w:rFonts w:ascii="Arial" w:hAnsi="Arial" w:cs="Arial"/>
        </w:rPr>
        <w:t>epal (5.212),</w:t>
      </w:r>
      <w:r w:rsidR="00073767" w:rsidRPr="00073767">
        <w:rPr>
          <w:rFonts w:ascii="Arial" w:hAnsi="Arial" w:cs="Arial"/>
        </w:rPr>
        <w:t xml:space="preserve"> </w:t>
      </w:r>
      <w:r w:rsidR="0069601B" w:rsidRPr="00073767">
        <w:rPr>
          <w:rFonts w:ascii="Arial" w:hAnsi="Arial" w:cs="Arial"/>
        </w:rPr>
        <w:t xml:space="preserve">Burkina Faso (2.993), Indonesien (2.871), </w:t>
      </w:r>
      <w:r w:rsidR="00073767" w:rsidRPr="00073767">
        <w:rPr>
          <w:rFonts w:ascii="Arial" w:hAnsi="Arial" w:cs="Arial"/>
        </w:rPr>
        <w:t xml:space="preserve">dem </w:t>
      </w:r>
      <w:r w:rsidR="0069601B" w:rsidRPr="00073767">
        <w:rPr>
          <w:rFonts w:ascii="Arial" w:hAnsi="Arial" w:cs="Arial"/>
        </w:rPr>
        <w:t xml:space="preserve">Senegal (2.837) sowie aus </w:t>
      </w:r>
      <w:r w:rsidR="003E1364" w:rsidRPr="00073767">
        <w:rPr>
          <w:rFonts w:ascii="Arial" w:hAnsi="Arial" w:cs="Arial"/>
        </w:rPr>
        <w:t>Ghana (</w:t>
      </w:r>
      <w:r w:rsidR="0069601B" w:rsidRPr="00073767">
        <w:rPr>
          <w:rFonts w:ascii="Arial" w:hAnsi="Arial" w:cs="Arial"/>
        </w:rPr>
        <w:t>2</w:t>
      </w:r>
      <w:r w:rsidR="003E1364" w:rsidRPr="00073767">
        <w:rPr>
          <w:rFonts w:ascii="Arial" w:hAnsi="Arial" w:cs="Arial"/>
        </w:rPr>
        <w:t>.</w:t>
      </w:r>
      <w:r w:rsidR="00073767" w:rsidRPr="00073767">
        <w:rPr>
          <w:rFonts w:ascii="Arial" w:hAnsi="Arial" w:cs="Arial"/>
        </w:rPr>
        <w:t>794</w:t>
      </w:r>
      <w:r w:rsidR="003E1364" w:rsidRPr="00073767">
        <w:rPr>
          <w:rFonts w:ascii="Arial" w:hAnsi="Arial" w:cs="Arial"/>
        </w:rPr>
        <w:t>)</w:t>
      </w:r>
      <w:r w:rsidR="0069601B" w:rsidRPr="00073767">
        <w:rPr>
          <w:rFonts w:ascii="Arial" w:hAnsi="Arial" w:cs="Arial"/>
        </w:rPr>
        <w:t xml:space="preserve"> </w:t>
      </w:r>
      <w:r w:rsidR="003E1364" w:rsidRPr="00073767">
        <w:rPr>
          <w:rFonts w:ascii="Arial" w:hAnsi="Arial" w:cs="Arial"/>
        </w:rPr>
        <w:t xml:space="preserve">– allein </w:t>
      </w:r>
      <w:r w:rsidR="003E1364" w:rsidRPr="00073767">
        <w:rPr>
          <w:rFonts w:ascii="Arial" w:hAnsi="Arial" w:cs="Arial"/>
        </w:rPr>
        <w:lastRenderedPageBreak/>
        <w:t xml:space="preserve">diese zehn Staaten stellten </w:t>
      </w:r>
      <w:r w:rsidR="00073767" w:rsidRPr="00073767">
        <w:rPr>
          <w:rFonts w:ascii="Arial" w:hAnsi="Arial" w:cs="Arial"/>
        </w:rPr>
        <w:t xml:space="preserve">mit </w:t>
      </w:r>
      <w:r w:rsidR="003E1364" w:rsidRPr="00073767">
        <w:rPr>
          <w:rFonts w:ascii="Arial" w:hAnsi="Arial" w:cs="Arial"/>
        </w:rPr>
        <w:t>5</w:t>
      </w:r>
      <w:r w:rsidR="00073767" w:rsidRPr="00073767">
        <w:rPr>
          <w:rFonts w:ascii="Arial" w:hAnsi="Arial" w:cs="Arial"/>
        </w:rPr>
        <w:t>3</w:t>
      </w:r>
      <w:r w:rsidR="003E1364" w:rsidRPr="00073767">
        <w:rPr>
          <w:rFonts w:ascii="Arial" w:hAnsi="Arial" w:cs="Arial"/>
        </w:rPr>
        <w:t>,</w:t>
      </w:r>
      <w:r w:rsidR="00073767" w:rsidRPr="00073767">
        <w:rPr>
          <w:rFonts w:ascii="Arial" w:hAnsi="Arial" w:cs="Arial"/>
        </w:rPr>
        <w:t>9</w:t>
      </w:r>
      <w:r w:rsidR="003E1364" w:rsidRPr="00073767">
        <w:rPr>
          <w:rFonts w:ascii="Arial" w:hAnsi="Arial" w:cs="Arial"/>
        </w:rPr>
        <w:t xml:space="preserve"> Prozent </w:t>
      </w:r>
      <w:r w:rsidR="00073767" w:rsidRPr="00073767">
        <w:rPr>
          <w:rFonts w:ascii="Arial" w:hAnsi="Arial" w:cs="Arial"/>
        </w:rPr>
        <w:t xml:space="preserve">mehr als die Hälfte </w:t>
      </w:r>
      <w:r w:rsidR="003E1364" w:rsidRPr="00073767">
        <w:rPr>
          <w:rFonts w:ascii="Arial" w:hAnsi="Arial" w:cs="Arial"/>
        </w:rPr>
        <w:t>des uniformierten Personals</w:t>
      </w:r>
      <w:r w:rsidR="00BA4023">
        <w:rPr>
          <w:rFonts w:ascii="Arial" w:hAnsi="Arial" w:cs="Arial"/>
        </w:rPr>
        <w:t>.</w:t>
      </w:r>
    </w:p>
    <w:p w14:paraId="019CFBE3" w14:textId="77777777" w:rsidR="00BA4023" w:rsidRDefault="00BA4023" w:rsidP="00073767">
      <w:pPr>
        <w:rPr>
          <w:rFonts w:ascii="Arial" w:hAnsi="Arial" w:cs="Arial"/>
        </w:rPr>
      </w:pPr>
    </w:p>
    <w:p w14:paraId="7E77D27B" w14:textId="77777777" w:rsidR="00BA4023" w:rsidRDefault="003E1364" w:rsidP="00AB73F9">
      <w:pPr>
        <w:rPr>
          <w:rFonts w:ascii="Arial" w:hAnsi="Arial" w:cs="Arial"/>
        </w:rPr>
      </w:pPr>
      <w:r w:rsidRPr="00AB73F9">
        <w:rPr>
          <w:rFonts w:ascii="Arial" w:hAnsi="Arial" w:cs="Arial"/>
        </w:rPr>
        <w:t xml:space="preserve">Die Einsätze werden von allen </w:t>
      </w:r>
      <w:r w:rsidR="0026381B" w:rsidRPr="00AB73F9">
        <w:rPr>
          <w:rFonts w:ascii="Arial" w:hAnsi="Arial" w:cs="Arial"/>
        </w:rPr>
        <w:t>UN-</w:t>
      </w:r>
      <w:r w:rsidRPr="00AB73F9">
        <w:rPr>
          <w:rFonts w:ascii="Arial" w:hAnsi="Arial" w:cs="Arial"/>
        </w:rPr>
        <w:t xml:space="preserve">Mitgliedern finanziert. Die Generalversammlung legt den genauen Finanzierungsschlüssel fest. Prinzipiell bestimmen ökonomische Faktoren wie zum Beispiel das Bruttonationaleinkommen und die Schuldenlast die Höhe des Beitrags der einzelnen Staaten. Statistisch werden dabei Zeiträume von bis zu sechs Jahren erfasst. Staaten mit einem niedrigen </w:t>
      </w:r>
      <w:r w:rsidR="0026381B" w:rsidRPr="00AB73F9">
        <w:rPr>
          <w:rFonts w:ascii="Arial" w:hAnsi="Arial" w:cs="Arial"/>
        </w:rPr>
        <w:t xml:space="preserve">Pro-Kopf-Einkommen </w:t>
      </w:r>
      <w:r w:rsidRPr="00AB73F9">
        <w:rPr>
          <w:rFonts w:ascii="Arial" w:hAnsi="Arial" w:cs="Arial"/>
        </w:rPr>
        <w:t xml:space="preserve">erhalten Abschläge und Staaten mit einem hohen </w:t>
      </w:r>
      <w:r w:rsidR="00AB73F9" w:rsidRPr="00AB73F9">
        <w:rPr>
          <w:rFonts w:ascii="Arial" w:hAnsi="Arial" w:cs="Arial"/>
        </w:rPr>
        <w:t xml:space="preserve">Pro-Kopf-Einkommen </w:t>
      </w:r>
      <w:r w:rsidRPr="00AB73F9">
        <w:rPr>
          <w:rFonts w:ascii="Arial" w:hAnsi="Arial" w:cs="Arial"/>
        </w:rPr>
        <w:t xml:space="preserve">Zuschläge auf den Beitragssatz. Zudem </w:t>
      </w:r>
      <w:r w:rsidR="00AB73F9" w:rsidRPr="00AB73F9">
        <w:rPr>
          <w:rFonts w:ascii="Arial" w:hAnsi="Arial" w:cs="Arial"/>
        </w:rPr>
        <w:t xml:space="preserve">beteiligen </w:t>
      </w:r>
      <w:r w:rsidRPr="00AB73F9">
        <w:rPr>
          <w:rFonts w:ascii="Arial" w:hAnsi="Arial" w:cs="Arial"/>
        </w:rPr>
        <w:t>sich die ständigen Mitglieder des UN</w:t>
      </w:r>
      <w:r w:rsidR="00AB73F9" w:rsidRPr="00AB73F9">
        <w:rPr>
          <w:rFonts w:ascii="Arial" w:hAnsi="Arial" w:cs="Arial"/>
        </w:rPr>
        <w:t>-</w:t>
      </w:r>
      <w:r w:rsidRPr="00AB73F9">
        <w:rPr>
          <w:rFonts w:ascii="Arial" w:hAnsi="Arial" w:cs="Arial"/>
        </w:rPr>
        <w:t>Sicherheitsrats, wegen ihrer Gesamtverantwortung im UN</w:t>
      </w:r>
      <w:r w:rsidR="00AB73F9" w:rsidRPr="00AB73F9">
        <w:rPr>
          <w:rFonts w:ascii="Arial" w:hAnsi="Arial" w:cs="Arial"/>
        </w:rPr>
        <w:t>-</w:t>
      </w:r>
      <w:r w:rsidRPr="00AB73F9">
        <w:rPr>
          <w:rFonts w:ascii="Arial" w:hAnsi="Arial" w:cs="Arial"/>
        </w:rPr>
        <w:t>System, stärker an der Finanzierung</w:t>
      </w:r>
      <w:r w:rsidR="00BA4023">
        <w:rPr>
          <w:rFonts w:ascii="Arial" w:hAnsi="Arial" w:cs="Arial"/>
        </w:rPr>
        <w:t>.</w:t>
      </w:r>
    </w:p>
    <w:p w14:paraId="55D2C087" w14:textId="77777777" w:rsidR="00BA4023" w:rsidRDefault="00BA4023" w:rsidP="00AB73F9">
      <w:pPr>
        <w:rPr>
          <w:rFonts w:ascii="Arial" w:hAnsi="Arial" w:cs="Arial"/>
        </w:rPr>
      </w:pPr>
    </w:p>
    <w:p w14:paraId="1130EC90" w14:textId="77777777" w:rsidR="00BA4023" w:rsidRDefault="00B07C3B" w:rsidP="00AD64DF">
      <w:pPr>
        <w:rPr>
          <w:rFonts w:ascii="Arial" w:hAnsi="Arial" w:cs="Arial"/>
        </w:rPr>
      </w:pPr>
      <w:r>
        <w:rPr>
          <w:rFonts w:ascii="Arial" w:hAnsi="Arial"/>
        </w:rPr>
        <w:t xml:space="preserve">Das </w:t>
      </w:r>
      <w:r w:rsidRPr="00C96AF0">
        <w:rPr>
          <w:rFonts w:ascii="Arial" w:hAnsi="Arial"/>
        </w:rPr>
        <w:t>für die Friedens</w:t>
      </w:r>
      <w:r w:rsidR="00D90ADE">
        <w:rPr>
          <w:rFonts w:ascii="Arial" w:hAnsi="Arial"/>
        </w:rPr>
        <w:t xml:space="preserve">einsätze </w:t>
      </w:r>
      <w:r w:rsidRPr="00C96AF0">
        <w:rPr>
          <w:rFonts w:ascii="Arial" w:hAnsi="Arial"/>
        </w:rPr>
        <w:t>veranschlagte B</w:t>
      </w:r>
      <w:r>
        <w:rPr>
          <w:rFonts w:ascii="Arial" w:hAnsi="Arial"/>
        </w:rPr>
        <w:t xml:space="preserve">udget </w:t>
      </w:r>
      <w:r w:rsidRPr="00C96AF0">
        <w:rPr>
          <w:rFonts w:ascii="Arial" w:hAnsi="Arial"/>
        </w:rPr>
        <w:t xml:space="preserve">für den Zeitraum Juli 2016 bis Juni 2017 </w:t>
      </w:r>
      <w:r>
        <w:rPr>
          <w:rFonts w:ascii="Arial" w:hAnsi="Arial"/>
        </w:rPr>
        <w:t xml:space="preserve">liegt bei </w:t>
      </w:r>
      <w:r w:rsidRPr="00C96AF0">
        <w:rPr>
          <w:rFonts w:ascii="Arial" w:hAnsi="Arial"/>
        </w:rPr>
        <w:t>7,</w:t>
      </w:r>
      <w:r>
        <w:rPr>
          <w:rFonts w:ascii="Arial" w:hAnsi="Arial"/>
        </w:rPr>
        <w:t>87</w:t>
      </w:r>
      <w:r w:rsidRPr="00C96AF0">
        <w:rPr>
          <w:rFonts w:ascii="Arial" w:hAnsi="Arial"/>
        </w:rPr>
        <w:t xml:space="preserve"> Milliarden US-Dollar</w:t>
      </w:r>
      <w:r w:rsidR="00BA4023">
        <w:rPr>
          <w:rFonts w:ascii="Arial" w:hAnsi="Arial"/>
        </w:rPr>
        <w:t>. R</w:t>
      </w:r>
      <w:r w:rsidR="00461BC2" w:rsidRPr="00461BC2">
        <w:rPr>
          <w:rFonts w:ascii="Arial" w:hAnsi="Arial" w:cs="Arial"/>
        </w:rPr>
        <w:t xml:space="preserve">und drei Viertel </w:t>
      </w:r>
      <w:r w:rsidR="003E1364" w:rsidRPr="00461BC2">
        <w:rPr>
          <w:rFonts w:ascii="Arial" w:hAnsi="Arial" w:cs="Arial"/>
        </w:rPr>
        <w:t xml:space="preserve">der Kosten </w:t>
      </w:r>
      <w:r w:rsidR="00461BC2" w:rsidRPr="00461BC2">
        <w:rPr>
          <w:rFonts w:ascii="Arial" w:hAnsi="Arial" w:cs="Arial"/>
        </w:rPr>
        <w:t xml:space="preserve">der Friedenseinsätze </w:t>
      </w:r>
      <w:r w:rsidR="003E1364" w:rsidRPr="00461BC2">
        <w:rPr>
          <w:rFonts w:ascii="Arial" w:hAnsi="Arial" w:cs="Arial"/>
        </w:rPr>
        <w:t xml:space="preserve">entfallen auf Afrika, insbesondere </w:t>
      </w:r>
      <w:r w:rsidR="004D118B">
        <w:rPr>
          <w:rFonts w:ascii="Arial" w:hAnsi="Arial" w:cs="Arial"/>
        </w:rPr>
        <w:t xml:space="preserve">auf </w:t>
      </w:r>
      <w:r w:rsidR="004D118B" w:rsidRPr="00461BC2">
        <w:rPr>
          <w:rFonts w:ascii="Arial" w:hAnsi="Arial" w:cs="Arial"/>
        </w:rPr>
        <w:t xml:space="preserve">die Einsätze </w:t>
      </w:r>
      <w:r w:rsidR="003E1364" w:rsidRPr="00461BC2">
        <w:rPr>
          <w:rFonts w:ascii="Arial" w:hAnsi="Arial" w:cs="Arial"/>
        </w:rPr>
        <w:t xml:space="preserve">in der Demokratischen Republik Kongo, im </w:t>
      </w:r>
      <w:r w:rsidR="00461BC2" w:rsidRPr="00461BC2">
        <w:rPr>
          <w:rFonts w:ascii="Arial" w:hAnsi="Arial" w:cs="Arial"/>
        </w:rPr>
        <w:t xml:space="preserve">Südsudan und </w:t>
      </w:r>
      <w:r w:rsidR="003E1364" w:rsidRPr="00461BC2">
        <w:rPr>
          <w:rFonts w:ascii="Arial" w:hAnsi="Arial" w:cs="Arial"/>
        </w:rPr>
        <w:t xml:space="preserve">Sudan, </w:t>
      </w:r>
      <w:r w:rsidR="00461BC2">
        <w:rPr>
          <w:rFonts w:ascii="Arial" w:hAnsi="Arial" w:cs="Arial"/>
        </w:rPr>
        <w:t xml:space="preserve">in </w:t>
      </w:r>
      <w:r w:rsidR="00461BC2" w:rsidRPr="00461BC2">
        <w:rPr>
          <w:rFonts w:ascii="Arial" w:hAnsi="Arial" w:cs="Arial"/>
        </w:rPr>
        <w:t>Mali sowie in der Zentralafrikanischen Republik</w:t>
      </w:r>
      <w:r w:rsidR="004D118B">
        <w:rPr>
          <w:rFonts w:ascii="Arial" w:hAnsi="Arial" w:cs="Arial"/>
        </w:rPr>
        <w:t xml:space="preserve"> (Anteil Top 5: 66,2 Prozent)</w:t>
      </w:r>
      <w:r w:rsidR="00BA4023">
        <w:rPr>
          <w:rFonts w:ascii="Arial" w:hAnsi="Arial" w:cs="Arial"/>
        </w:rPr>
        <w:t>.</w:t>
      </w:r>
    </w:p>
    <w:p w14:paraId="1CF00AE9" w14:textId="77777777" w:rsidR="00BA4023" w:rsidRDefault="00BA4023" w:rsidP="00AD64DF">
      <w:pPr>
        <w:rPr>
          <w:rFonts w:ascii="Arial" w:hAnsi="Arial" w:cs="Arial"/>
        </w:rPr>
      </w:pPr>
    </w:p>
    <w:p w14:paraId="3FDF41C5" w14:textId="77777777" w:rsidR="00BA4023" w:rsidRDefault="004D118B" w:rsidP="00AD64DF">
      <w:pPr>
        <w:rPr>
          <w:rFonts w:ascii="Arial" w:hAnsi="Arial" w:cs="Arial"/>
        </w:rPr>
      </w:pPr>
      <w:r w:rsidRPr="004D118B">
        <w:rPr>
          <w:rFonts w:ascii="Arial" w:hAnsi="Arial" w:cs="Arial"/>
        </w:rPr>
        <w:t xml:space="preserve">2016 </w:t>
      </w:r>
      <w:r w:rsidR="007E2E31" w:rsidRPr="004D118B">
        <w:rPr>
          <w:rFonts w:ascii="Arial" w:hAnsi="Arial" w:cs="Arial"/>
        </w:rPr>
        <w:t xml:space="preserve">hatten </w:t>
      </w:r>
      <w:r w:rsidRPr="004D118B">
        <w:rPr>
          <w:rFonts w:ascii="Arial" w:hAnsi="Arial" w:cs="Arial"/>
        </w:rPr>
        <w:t>die zehn größten Beitragszahler einen Anteil von 80,</w:t>
      </w:r>
      <w:r w:rsidR="00C97121">
        <w:rPr>
          <w:rFonts w:ascii="Arial" w:hAnsi="Arial" w:cs="Arial"/>
        </w:rPr>
        <w:t>2</w:t>
      </w:r>
      <w:r w:rsidRPr="004D118B">
        <w:rPr>
          <w:rFonts w:ascii="Arial" w:hAnsi="Arial" w:cs="Arial"/>
        </w:rPr>
        <w:t xml:space="preserve"> Prozent an den finanziellen Aufwendungen: USA (28,</w:t>
      </w:r>
      <w:r w:rsidR="00C97121">
        <w:rPr>
          <w:rFonts w:ascii="Arial" w:hAnsi="Arial" w:cs="Arial"/>
        </w:rPr>
        <w:t>6 Prozent</w:t>
      </w:r>
      <w:r w:rsidRPr="004D118B">
        <w:rPr>
          <w:rFonts w:ascii="Arial" w:hAnsi="Arial" w:cs="Arial"/>
        </w:rPr>
        <w:t>), China (10,</w:t>
      </w:r>
      <w:r w:rsidR="00C97121">
        <w:rPr>
          <w:rFonts w:ascii="Arial" w:hAnsi="Arial" w:cs="Arial"/>
        </w:rPr>
        <w:t>3 Prozent</w:t>
      </w:r>
      <w:r w:rsidRPr="004D118B">
        <w:rPr>
          <w:rFonts w:ascii="Arial" w:hAnsi="Arial" w:cs="Arial"/>
        </w:rPr>
        <w:t>), Japan (9,</w:t>
      </w:r>
      <w:r w:rsidR="00C97121">
        <w:rPr>
          <w:rFonts w:ascii="Arial" w:hAnsi="Arial" w:cs="Arial"/>
        </w:rPr>
        <w:t>7 Prozent</w:t>
      </w:r>
      <w:r w:rsidRPr="004D118B">
        <w:rPr>
          <w:rFonts w:ascii="Arial" w:hAnsi="Arial" w:cs="Arial"/>
        </w:rPr>
        <w:t>), Deutschland (6,</w:t>
      </w:r>
      <w:r w:rsidR="00C97121">
        <w:rPr>
          <w:rFonts w:ascii="Arial" w:hAnsi="Arial" w:cs="Arial"/>
        </w:rPr>
        <w:t>4 Prozent</w:t>
      </w:r>
      <w:r w:rsidRPr="004D118B">
        <w:rPr>
          <w:rFonts w:ascii="Arial" w:hAnsi="Arial" w:cs="Arial"/>
        </w:rPr>
        <w:t>), Frankreich (6,3</w:t>
      </w:r>
      <w:r w:rsidR="00C97121">
        <w:rPr>
          <w:rFonts w:ascii="Arial" w:hAnsi="Arial" w:cs="Arial"/>
        </w:rPr>
        <w:t xml:space="preserve"> Prozent</w:t>
      </w:r>
      <w:r w:rsidRPr="004D118B">
        <w:rPr>
          <w:rFonts w:ascii="Arial" w:hAnsi="Arial" w:cs="Arial"/>
        </w:rPr>
        <w:t>), das Vereinigte Königreich (5,8</w:t>
      </w:r>
      <w:r w:rsidR="00C97121">
        <w:rPr>
          <w:rFonts w:ascii="Arial" w:hAnsi="Arial" w:cs="Arial"/>
        </w:rPr>
        <w:t xml:space="preserve"> Prozent</w:t>
      </w:r>
      <w:r w:rsidRPr="004D118B">
        <w:rPr>
          <w:rFonts w:ascii="Arial" w:hAnsi="Arial" w:cs="Arial"/>
        </w:rPr>
        <w:t>), Russland (4,0</w:t>
      </w:r>
      <w:r w:rsidR="00C97121">
        <w:rPr>
          <w:rFonts w:ascii="Arial" w:hAnsi="Arial" w:cs="Arial"/>
        </w:rPr>
        <w:t xml:space="preserve"> Prozent</w:t>
      </w:r>
      <w:r w:rsidRPr="004D118B">
        <w:rPr>
          <w:rFonts w:ascii="Arial" w:hAnsi="Arial" w:cs="Arial"/>
        </w:rPr>
        <w:t>), Italien (3,7</w:t>
      </w:r>
      <w:r w:rsidR="00C97121">
        <w:rPr>
          <w:rFonts w:ascii="Arial" w:hAnsi="Arial" w:cs="Arial"/>
        </w:rPr>
        <w:t xml:space="preserve"> Prozent</w:t>
      </w:r>
      <w:r w:rsidRPr="004D118B">
        <w:rPr>
          <w:rFonts w:ascii="Arial" w:hAnsi="Arial" w:cs="Arial"/>
        </w:rPr>
        <w:t>), Kanada (2,9</w:t>
      </w:r>
      <w:r w:rsidR="00C97121">
        <w:rPr>
          <w:rFonts w:ascii="Arial" w:hAnsi="Arial" w:cs="Arial"/>
        </w:rPr>
        <w:t xml:space="preserve"> Prozent</w:t>
      </w:r>
      <w:r w:rsidRPr="004D118B">
        <w:rPr>
          <w:rFonts w:ascii="Arial" w:hAnsi="Arial" w:cs="Arial"/>
        </w:rPr>
        <w:t>) und Spanien (2,4</w:t>
      </w:r>
      <w:r w:rsidR="00C97121">
        <w:rPr>
          <w:rFonts w:ascii="Arial" w:hAnsi="Arial" w:cs="Arial"/>
        </w:rPr>
        <w:t xml:space="preserve"> Prozent</w:t>
      </w:r>
      <w:r w:rsidRPr="004D118B">
        <w:rPr>
          <w:rFonts w:ascii="Arial" w:hAnsi="Arial" w:cs="Arial"/>
        </w:rPr>
        <w:t>)</w:t>
      </w:r>
      <w:r w:rsidR="00BA4023">
        <w:rPr>
          <w:rFonts w:ascii="Arial" w:hAnsi="Arial" w:cs="Arial"/>
        </w:rPr>
        <w:t>. Z</w:t>
      </w:r>
      <w:r w:rsidR="003E1364" w:rsidRPr="005A1E96">
        <w:rPr>
          <w:rFonts w:ascii="Arial" w:hAnsi="Arial" w:cs="Arial"/>
        </w:rPr>
        <w:t>usätzlich zu den finanziellen Aufwendungen unterstützen viele Staaten die Friedenseinsätze auch mit Leistungen, die über ihre festgelegten Verpflichtungen hinausgehen (zum Beispiel Transportleistungen, Materialaufwendungen und Personal)</w:t>
      </w:r>
      <w:r w:rsidR="00BA4023">
        <w:rPr>
          <w:rFonts w:ascii="Arial" w:hAnsi="Arial" w:cs="Arial"/>
        </w:rPr>
        <w:t>.</w:t>
      </w:r>
    </w:p>
    <w:p w14:paraId="72EAF416" w14:textId="77777777" w:rsidR="00BA4023" w:rsidRDefault="00BA4023" w:rsidP="00AD64DF">
      <w:pPr>
        <w:rPr>
          <w:rFonts w:ascii="Arial" w:hAnsi="Arial" w:cs="Arial"/>
        </w:rPr>
      </w:pPr>
    </w:p>
    <w:p w14:paraId="3AA2E1CF" w14:textId="77777777" w:rsidR="00404EE2" w:rsidRPr="000C5666" w:rsidRDefault="00404EE2">
      <w:pPr>
        <w:rPr>
          <w:rFonts w:ascii="Arial" w:hAnsi="Arial"/>
          <w:color w:val="FF0000"/>
          <w:lang w:val="en-US"/>
        </w:rPr>
      </w:pPr>
      <w:proofErr w:type="spellStart"/>
      <w:r w:rsidRPr="000C5666">
        <w:rPr>
          <w:rFonts w:ascii="Arial" w:hAnsi="Arial"/>
          <w:color w:val="FF0000"/>
          <w:lang w:val="en-US"/>
        </w:rPr>
        <w:t>Datenquelle</w:t>
      </w:r>
      <w:proofErr w:type="spellEnd"/>
    </w:p>
    <w:p w14:paraId="15BD98BF" w14:textId="77777777" w:rsidR="00404EE2" w:rsidRPr="000C5666" w:rsidRDefault="00404EE2">
      <w:pPr>
        <w:rPr>
          <w:rFonts w:ascii="Arial" w:hAnsi="Arial" w:cs="Arial"/>
          <w:lang w:val="en-US"/>
        </w:rPr>
      </w:pPr>
    </w:p>
    <w:p w14:paraId="259982FF" w14:textId="77777777" w:rsidR="00404EE2" w:rsidRPr="000C5666" w:rsidRDefault="00404EE2">
      <w:pPr>
        <w:rPr>
          <w:rFonts w:ascii="Arial" w:hAnsi="Arial" w:cs="Arial"/>
          <w:lang w:val="en-US"/>
        </w:rPr>
      </w:pPr>
      <w:r w:rsidRPr="000C5666">
        <w:rPr>
          <w:rFonts w:ascii="Arial" w:hAnsi="Arial" w:cs="Arial"/>
          <w:lang w:val="en-US"/>
        </w:rPr>
        <w:t>United Nations</w:t>
      </w:r>
      <w:r w:rsidR="0026381B" w:rsidRPr="000C5666">
        <w:rPr>
          <w:rFonts w:ascii="Arial" w:hAnsi="Arial" w:cs="Arial"/>
          <w:lang w:val="en-US"/>
        </w:rPr>
        <w:t>: http://www.un.org/en/peacekeeping/</w:t>
      </w:r>
    </w:p>
    <w:p w14:paraId="0D433F8A" w14:textId="77777777" w:rsidR="0026381B" w:rsidRPr="000C5666" w:rsidRDefault="0026381B">
      <w:pPr>
        <w:rPr>
          <w:rFonts w:ascii="Arial" w:hAnsi="Arial" w:cs="Arial"/>
          <w:lang w:val="en-US"/>
        </w:rPr>
      </w:pPr>
    </w:p>
    <w:p w14:paraId="67E94EDF" w14:textId="77777777" w:rsidR="00404EE2" w:rsidRDefault="00404EE2">
      <w:pPr>
        <w:rPr>
          <w:rFonts w:ascii="Arial" w:hAnsi="Arial"/>
          <w:color w:val="FF0000"/>
        </w:rPr>
      </w:pPr>
      <w:r>
        <w:rPr>
          <w:rFonts w:ascii="Arial" w:hAnsi="Arial"/>
          <w:color w:val="FF0000"/>
        </w:rPr>
        <w:t>Begriffe, methodische Anmerkungen oder Lesehilfen</w:t>
      </w:r>
    </w:p>
    <w:p w14:paraId="7C83B49F" w14:textId="77777777" w:rsidR="00BA4023" w:rsidRDefault="00BA4023" w:rsidP="003E1364">
      <w:pPr>
        <w:rPr>
          <w:rFonts w:ascii="Arial" w:hAnsi="Arial"/>
        </w:rPr>
      </w:pPr>
    </w:p>
    <w:p w14:paraId="3BC05E94" w14:textId="2DB5D051" w:rsidR="00EA46E5" w:rsidRPr="00EA46E5" w:rsidRDefault="00EA46E5" w:rsidP="003E1364">
      <w:pPr>
        <w:rPr>
          <w:rFonts w:ascii="Arial" w:hAnsi="Arial" w:cs="Arial"/>
        </w:rPr>
      </w:pPr>
      <w:r>
        <w:rPr>
          <w:rFonts w:ascii="Arial" w:hAnsi="Arial"/>
        </w:rPr>
        <w:t>D</w:t>
      </w:r>
      <w:r w:rsidRPr="007902F0">
        <w:rPr>
          <w:rFonts w:ascii="Arial" w:hAnsi="Arial"/>
        </w:rPr>
        <w:t xml:space="preserve">er </w:t>
      </w:r>
      <w:r w:rsidR="000C5666" w:rsidRPr="000C5666">
        <w:rPr>
          <w:rFonts w:ascii="Arial" w:hAnsi="Arial"/>
          <w:b/>
        </w:rPr>
        <w:t>UN-</w:t>
      </w:r>
      <w:r w:rsidRPr="000C5666">
        <w:rPr>
          <w:rFonts w:ascii="Arial" w:hAnsi="Arial"/>
          <w:b/>
        </w:rPr>
        <w:t>S</w:t>
      </w:r>
      <w:r w:rsidRPr="00EA46E5">
        <w:rPr>
          <w:rFonts w:ascii="Arial" w:hAnsi="Arial"/>
          <w:b/>
        </w:rPr>
        <w:t>icherheitsrat</w:t>
      </w:r>
      <w:r w:rsidRPr="007902F0">
        <w:rPr>
          <w:rFonts w:ascii="Arial" w:hAnsi="Arial"/>
        </w:rPr>
        <w:t xml:space="preserve"> </w:t>
      </w:r>
      <w:r>
        <w:rPr>
          <w:rFonts w:ascii="Arial" w:hAnsi="Arial"/>
        </w:rPr>
        <w:t xml:space="preserve">kann </w:t>
      </w:r>
      <w:r w:rsidRPr="007902F0">
        <w:rPr>
          <w:rFonts w:ascii="Arial" w:hAnsi="Arial"/>
        </w:rPr>
        <w:t>als einziges Gremium für alle UN-Mitglieder bindende Beschlüsse fassen</w:t>
      </w:r>
      <w:r>
        <w:rPr>
          <w:rFonts w:ascii="Arial" w:hAnsi="Arial"/>
        </w:rPr>
        <w:t xml:space="preserve">. </w:t>
      </w:r>
      <w:r w:rsidR="003E1364" w:rsidRPr="00082C02">
        <w:rPr>
          <w:rFonts w:ascii="Arial" w:hAnsi="Arial"/>
        </w:rPr>
        <w:t xml:space="preserve">Der </w:t>
      </w:r>
      <w:r w:rsidR="003E1364" w:rsidRPr="00EA46E5">
        <w:rPr>
          <w:rFonts w:ascii="Arial" w:hAnsi="Arial"/>
        </w:rPr>
        <w:t>Sicherheitsrat</w:t>
      </w:r>
      <w:r w:rsidR="003E1364" w:rsidRPr="00082C02">
        <w:rPr>
          <w:rFonts w:ascii="Arial" w:hAnsi="Arial"/>
        </w:rPr>
        <w:t xml:space="preserve"> hat 15 Mitglieder</w:t>
      </w:r>
      <w:r>
        <w:rPr>
          <w:rFonts w:ascii="Arial" w:hAnsi="Arial"/>
        </w:rPr>
        <w:t>:</w:t>
      </w:r>
      <w:r w:rsidR="003E1364" w:rsidRPr="00082C02">
        <w:rPr>
          <w:rFonts w:ascii="Arial" w:hAnsi="Arial"/>
        </w:rPr>
        <w:t xml:space="preserve"> </w:t>
      </w:r>
      <w:r>
        <w:rPr>
          <w:rFonts w:ascii="Arial" w:hAnsi="Arial"/>
        </w:rPr>
        <w:t>F</w:t>
      </w:r>
      <w:r w:rsidR="003E1364" w:rsidRPr="00082C02">
        <w:rPr>
          <w:rFonts w:ascii="Arial" w:hAnsi="Arial"/>
        </w:rPr>
        <w:t>ünf ständige Mitglieder</w:t>
      </w:r>
      <w:r>
        <w:rPr>
          <w:rFonts w:ascii="Arial" w:hAnsi="Arial"/>
        </w:rPr>
        <w:t xml:space="preserve"> (</w:t>
      </w:r>
      <w:r w:rsidR="003E1364" w:rsidRPr="00082C02">
        <w:rPr>
          <w:rFonts w:ascii="Arial" w:hAnsi="Arial"/>
        </w:rPr>
        <w:t>China, Frankreich, Russland</w:t>
      </w:r>
      <w:r w:rsidR="003E1364">
        <w:rPr>
          <w:rFonts w:ascii="Arial" w:hAnsi="Arial"/>
        </w:rPr>
        <w:t xml:space="preserve">, </w:t>
      </w:r>
      <w:r w:rsidR="003E1364" w:rsidRPr="00082C02">
        <w:rPr>
          <w:rFonts w:ascii="Arial" w:hAnsi="Arial"/>
        </w:rPr>
        <w:t>d</w:t>
      </w:r>
      <w:r>
        <w:rPr>
          <w:rFonts w:ascii="Arial" w:hAnsi="Arial"/>
        </w:rPr>
        <w:t xml:space="preserve">ie </w:t>
      </w:r>
      <w:r w:rsidR="003E1364" w:rsidRPr="00082C02">
        <w:rPr>
          <w:rFonts w:ascii="Arial" w:hAnsi="Arial"/>
        </w:rPr>
        <w:t xml:space="preserve">USA </w:t>
      </w:r>
      <w:r w:rsidR="003E1364">
        <w:rPr>
          <w:rFonts w:ascii="Arial" w:hAnsi="Arial"/>
        </w:rPr>
        <w:t>und d</w:t>
      </w:r>
      <w:r>
        <w:rPr>
          <w:rFonts w:ascii="Arial" w:hAnsi="Arial"/>
        </w:rPr>
        <w:t xml:space="preserve">as </w:t>
      </w:r>
      <w:r w:rsidR="003E1364">
        <w:rPr>
          <w:rFonts w:ascii="Arial" w:hAnsi="Arial"/>
        </w:rPr>
        <w:t>Vereinigte</w:t>
      </w:r>
      <w:r>
        <w:rPr>
          <w:rFonts w:ascii="Arial" w:hAnsi="Arial"/>
        </w:rPr>
        <w:t xml:space="preserve"> Königreich) und zehn weitere Mitglieder, </w:t>
      </w:r>
      <w:r w:rsidR="003E1364" w:rsidRPr="00082C02">
        <w:rPr>
          <w:rFonts w:ascii="Arial" w:hAnsi="Arial"/>
        </w:rPr>
        <w:t xml:space="preserve">die </w:t>
      </w:r>
      <w:r w:rsidR="00461BC2">
        <w:rPr>
          <w:rFonts w:ascii="Arial" w:hAnsi="Arial"/>
        </w:rPr>
        <w:t xml:space="preserve">von der </w:t>
      </w:r>
      <w:r>
        <w:rPr>
          <w:rFonts w:ascii="Arial" w:hAnsi="Arial"/>
        </w:rPr>
        <w:t>G</w:t>
      </w:r>
      <w:r w:rsidR="003E1364" w:rsidRPr="00082C02">
        <w:rPr>
          <w:rFonts w:ascii="Arial" w:hAnsi="Arial"/>
        </w:rPr>
        <w:t>eneralversammlung für jeweils zwei Jahre</w:t>
      </w:r>
      <w:r w:rsidRPr="00EA46E5">
        <w:rPr>
          <w:rFonts w:ascii="Arial" w:hAnsi="Arial"/>
        </w:rPr>
        <w:t xml:space="preserve"> </w:t>
      </w:r>
      <w:r w:rsidR="00461BC2">
        <w:rPr>
          <w:rFonts w:ascii="Arial" w:hAnsi="Arial"/>
        </w:rPr>
        <w:t>ge</w:t>
      </w:r>
      <w:r w:rsidRPr="00082C02">
        <w:rPr>
          <w:rFonts w:ascii="Arial" w:hAnsi="Arial"/>
        </w:rPr>
        <w:t>wählt</w:t>
      </w:r>
      <w:r w:rsidR="00461BC2">
        <w:rPr>
          <w:rFonts w:ascii="Arial" w:hAnsi="Arial"/>
        </w:rPr>
        <w:t xml:space="preserve"> werden</w:t>
      </w:r>
      <w:r w:rsidR="003E1364" w:rsidRPr="00082C02">
        <w:rPr>
          <w:rFonts w:ascii="Arial" w:hAnsi="Arial"/>
        </w:rPr>
        <w:t>.</w:t>
      </w:r>
      <w:r w:rsidRPr="00EA46E5">
        <w:rPr>
          <w:rFonts w:ascii="Arial" w:hAnsi="Arial"/>
        </w:rPr>
        <w:t xml:space="preserve"> </w:t>
      </w:r>
      <w:r>
        <w:rPr>
          <w:rFonts w:ascii="Arial" w:hAnsi="Arial"/>
        </w:rPr>
        <w:t xml:space="preserve">Weitere Informationen zu den </w:t>
      </w:r>
      <w:r w:rsidRPr="00EA46E5">
        <w:rPr>
          <w:rFonts w:ascii="Arial" w:hAnsi="Arial"/>
          <w:b/>
        </w:rPr>
        <w:t>Vereinten Nationen</w:t>
      </w:r>
      <w:r>
        <w:rPr>
          <w:rFonts w:ascii="Arial" w:hAnsi="Arial"/>
          <w:b/>
        </w:rPr>
        <w:t>/</w:t>
      </w:r>
      <w:r w:rsidRPr="00730B35">
        <w:rPr>
          <w:rFonts w:ascii="Arial" w:hAnsi="Arial"/>
          <w:b/>
        </w:rPr>
        <w:t>United Nations</w:t>
      </w:r>
      <w:r>
        <w:rPr>
          <w:rFonts w:ascii="Arial" w:hAnsi="Arial"/>
        </w:rPr>
        <w:t xml:space="preserve"> und zum </w:t>
      </w:r>
      <w:r w:rsidRPr="00EA46E5">
        <w:rPr>
          <w:rFonts w:ascii="Arial" w:hAnsi="Arial"/>
          <w:b/>
        </w:rPr>
        <w:t>Sicherheitsrat</w:t>
      </w:r>
      <w:r>
        <w:rPr>
          <w:rFonts w:ascii="Arial" w:hAnsi="Arial"/>
        </w:rPr>
        <w:t xml:space="preserve"> erhalten Sie hier</w:t>
      </w:r>
      <w:r w:rsidR="00B530BB">
        <w:rPr>
          <w:rFonts w:ascii="Arial" w:hAnsi="Arial"/>
        </w:rPr>
        <w:t xml:space="preserve">: </w:t>
      </w:r>
      <w:hyperlink r:id="rId7" w:history="1">
        <w:r w:rsidR="00E50344" w:rsidRPr="00FB4267">
          <w:rPr>
            <w:rStyle w:val="Hyperlink"/>
            <w:rFonts w:ascii="Arial" w:hAnsi="Arial" w:cs="Arial"/>
          </w:rPr>
          <w:t>http://www.bpb.de/52796</w:t>
        </w:r>
      </w:hyperlink>
    </w:p>
    <w:p w14:paraId="5DF91759" w14:textId="77777777" w:rsidR="00BA4023" w:rsidRDefault="00BA4023" w:rsidP="003E1364">
      <w:pPr>
        <w:rPr>
          <w:rFonts w:ascii="Arial" w:hAnsi="Arial" w:cs="Arial"/>
        </w:rPr>
      </w:pPr>
    </w:p>
    <w:p w14:paraId="3801AB64" w14:textId="77777777" w:rsidR="00BA4023" w:rsidRDefault="003E1364" w:rsidP="003E1364">
      <w:pPr>
        <w:rPr>
          <w:rFonts w:ascii="Arial" w:hAnsi="Arial"/>
        </w:rPr>
      </w:pPr>
      <w:r w:rsidRPr="00B910CD">
        <w:rPr>
          <w:rFonts w:ascii="Arial" w:hAnsi="Arial"/>
        </w:rPr>
        <w:t xml:space="preserve">Das </w:t>
      </w:r>
      <w:r w:rsidRPr="000A3798">
        <w:rPr>
          <w:rFonts w:ascii="Arial" w:hAnsi="Arial"/>
          <w:b/>
        </w:rPr>
        <w:t>Bruttonationaleinkommen</w:t>
      </w:r>
      <w:r w:rsidRPr="00B910CD">
        <w:rPr>
          <w:rFonts w:ascii="Arial" w:hAnsi="Arial"/>
        </w:rPr>
        <w:t xml:space="preserve"> (BNE, früher BSP) wird berechnet, indem vom Bruttoinlandsprodukt die an das Ausland fließenden Löhne und Gewinne (Faktoreinkommen) abgezogen und entsprechend die vom Ausland ans Inland fließenden Faktoreinkommen addiert werden</w:t>
      </w:r>
      <w:r w:rsidR="00BA4023">
        <w:rPr>
          <w:rFonts w:ascii="Arial" w:hAnsi="Arial"/>
        </w:rPr>
        <w:t>.</w:t>
      </w:r>
    </w:p>
    <w:p w14:paraId="3318F10C" w14:textId="77777777" w:rsidR="00BA4023" w:rsidRDefault="00BA4023" w:rsidP="003E1364">
      <w:pPr>
        <w:rPr>
          <w:rFonts w:ascii="Arial" w:hAnsi="Arial"/>
        </w:rPr>
      </w:pPr>
    </w:p>
    <w:p w14:paraId="5EE42B67" w14:textId="77777777" w:rsidR="003E1364" w:rsidRDefault="003E1364" w:rsidP="003E136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2620AA5" w14:textId="77777777" w:rsidR="00404EE2" w:rsidRDefault="003E1364" w:rsidP="003E1364">
      <w:pPr>
        <w:rPr>
          <w:rFonts w:ascii="Arial" w:hAnsi="Arial"/>
        </w:rPr>
      </w:pPr>
      <w:r>
        <w:rPr>
          <w:rFonts w:ascii="Arial" w:hAnsi="Arial"/>
          <w:sz w:val="20"/>
          <w:szCs w:val="20"/>
        </w:rPr>
        <w:t xml:space="preserve">Bundeszentrale für politische Bildung 2017 | </w:t>
      </w:r>
      <w:hyperlink r:id="rId9" w:history="1">
        <w:r w:rsidRPr="00DB72F5">
          <w:rPr>
            <w:rFonts w:ascii="Arial" w:hAnsi="Arial"/>
            <w:sz w:val="20"/>
            <w:szCs w:val="20"/>
          </w:rPr>
          <w:t>www.bpb.de</w:t>
        </w:r>
      </w:hyperlink>
    </w:p>
    <w:sectPr w:rsidR="00404EE2">
      <w:footerReference w:type="even" r:id="rId10"/>
      <w:footerReference w:type="default" r:id="rId1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A7E96" w15:done="0"/>
  <w15:commentEx w15:paraId="7FC701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EF9D0" w14:textId="77777777" w:rsidR="009551F0" w:rsidRDefault="009551F0">
      <w:r>
        <w:separator/>
      </w:r>
    </w:p>
  </w:endnote>
  <w:endnote w:type="continuationSeparator" w:id="0">
    <w:p w14:paraId="74B21AD9" w14:textId="77777777" w:rsidR="009551F0" w:rsidRDefault="0095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CDB5D" w14:textId="77777777" w:rsidR="00404EE2" w:rsidRDefault="00404E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C83841" w14:textId="77777777" w:rsidR="00404EE2" w:rsidRDefault="00404EE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91E2" w14:textId="77777777" w:rsidR="00404EE2" w:rsidRDefault="00404EE2" w:rsidP="00D344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53CE0" w14:textId="77777777" w:rsidR="009551F0" w:rsidRDefault="009551F0">
      <w:r>
        <w:separator/>
      </w:r>
    </w:p>
  </w:footnote>
  <w:footnote w:type="continuationSeparator" w:id="0">
    <w:p w14:paraId="5E4C3C50" w14:textId="77777777" w:rsidR="009551F0" w:rsidRDefault="009551F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EC"/>
    <w:rsid w:val="00067000"/>
    <w:rsid w:val="00073767"/>
    <w:rsid w:val="000C5666"/>
    <w:rsid w:val="001B7749"/>
    <w:rsid w:val="0026381B"/>
    <w:rsid w:val="00286956"/>
    <w:rsid w:val="00390FA2"/>
    <w:rsid w:val="003E1364"/>
    <w:rsid w:val="00404EE2"/>
    <w:rsid w:val="00413487"/>
    <w:rsid w:val="00461BC2"/>
    <w:rsid w:val="004D118B"/>
    <w:rsid w:val="004D3E91"/>
    <w:rsid w:val="004F55D5"/>
    <w:rsid w:val="005A1E96"/>
    <w:rsid w:val="0069601B"/>
    <w:rsid w:val="00716B78"/>
    <w:rsid w:val="007E2E31"/>
    <w:rsid w:val="0092733B"/>
    <w:rsid w:val="00952BEE"/>
    <w:rsid w:val="009551F0"/>
    <w:rsid w:val="00A0160D"/>
    <w:rsid w:val="00AB73F9"/>
    <w:rsid w:val="00AD64DF"/>
    <w:rsid w:val="00B07C3B"/>
    <w:rsid w:val="00B530BB"/>
    <w:rsid w:val="00BA4023"/>
    <w:rsid w:val="00C04178"/>
    <w:rsid w:val="00C36A1C"/>
    <w:rsid w:val="00C97121"/>
    <w:rsid w:val="00CA53B8"/>
    <w:rsid w:val="00D344EC"/>
    <w:rsid w:val="00D872FF"/>
    <w:rsid w:val="00D90ADE"/>
    <w:rsid w:val="00E118E4"/>
    <w:rsid w:val="00E34CA5"/>
    <w:rsid w:val="00E50344"/>
    <w:rsid w:val="00EA46E5"/>
    <w:rsid w:val="00EB1F1F"/>
    <w:rsid w:val="00EB588B"/>
    <w:rsid w:val="00F2222A"/>
    <w:rsid w:val="00F30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customStyle="1" w:styleId="spelle">
    <w:name w:val="spelle"/>
    <w:basedOn w:val="Absatz-Standardschriftart"/>
  </w:style>
  <w:style w:type="character" w:customStyle="1" w:styleId="style15">
    <w:name w:val="style15"/>
    <w:basedOn w:val="Absatz-Standardschriftart"/>
  </w:style>
  <w:style w:type="character" w:customStyle="1" w:styleId="style21">
    <w:name w:val="style21"/>
    <w:basedOn w:val="Absatz-Standardschriftart"/>
  </w:style>
  <w:style w:type="paragraph" w:styleId="Textkrper">
    <w:name w:val="Body Text"/>
    <w:basedOn w:val="Standard"/>
    <w:rPr>
      <w:rFonts w:ascii="Arial" w:hAnsi="Arial"/>
      <w:i/>
    </w:rPr>
  </w:style>
  <w:style w:type="paragraph" w:styleId="Kopfzeile">
    <w:name w:val="header"/>
    <w:basedOn w:val="Standard"/>
    <w:rsid w:val="00D344EC"/>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customStyle="1" w:styleId="spelle">
    <w:name w:val="spelle"/>
    <w:basedOn w:val="Absatz-Standardschriftart"/>
  </w:style>
  <w:style w:type="character" w:customStyle="1" w:styleId="style15">
    <w:name w:val="style15"/>
    <w:basedOn w:val="Absatz-Standardschriftart"/>
  </w:style>
  <w:style w:type="character" w:customStyle="1" w:styleId="style21">
    <w:name w:val="style21"/>
    <w:basedOn w:val="Absatz-Standardschriftart"/>
  </w:style>
  <w:style w:type="paragraph" w:styleId="Textkrper">
    <w:name w:val="Body Text"/>
    <w:basedOn w:val="Standard"/>
    <w:rPr>
      <w:rFonts w:ascii="Arial" w:hAnsi="Arial"/>
      <w:i/>
    </w:rPr>
  </w:style>
  <w:style w:type="paragraph" w:styleId="Kopfzeile">
    <w:name w:val="header"/>
    <w:basedOn w:val="Standard"/>
    <w:rsid w:val="00D344E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71305">
      <w:bodyDiv w:val="1"/>
      <w:marLeft w:val="0"/>
      <w:marRight w:val="0"/>
      <w:marTop w:val="0"/>
      <w:marBottom w:val="0"/>
      <w:divBdr>
        <w:top w:val="none" w:sz="0" w:space="0" w:color="auto"/>
        <w:left w:val="none" w:sz="0" w:space="0" w:color="auto"/>
        <w:bottom w:val="none" w:sz="0" w:space="0" w:color="auto"/>
        <w:right w:val="none" w:sz="0" w:space="0" w:color="auto"/>
      </w:divBdr>
    </w:div>
    <w:div w:id="19836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pb.de/5279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Der Global Compact – ein Pakt zur Förderung von Unternehmensverantwortung</vt:lpstr>
    </vt:vector>
  </TitlesOfParts>
  <Company/>
  <LinksUpToDate>false</LinksUpToDate>
  <CharactersWithSpaces>6106</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Global Compact – ein Pakt zur Förderung von Unternehmensverantwortung</dc:title>
  <dc:creator>Karolina</dc:creator>
  <cp:lastModifiedBy>Christian Hartmann</cp:lastModifiedBy>
  <cp:revision>4</cp:revision>
  <dcterms:created xsi:type="dcterms:W3CDTF">2017-09-19T08:33:00Z</dcterms:created>
  <dcterms:modified xsi:type="dcterms:W3CDTF">2017-09-19T09:13:00Z</dcterms:modified>
</cp:coreProperties>
</file>