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FA" w:rsidRPr="007C4330" w:rsidRDefault="00FF64FA" w:rsidP="00FF64FA">
      <w:pPr>
        <w:rPr>
          <w:rFonts w:ascii="Arial" w:hAnsi="Arial" w:cs="Arial"/>
          <w:b/>
          <w:shd w:val="clear" w:color="auto" w:fill="FFFFFF"/>
        </w:rPr>
      </w:pPr>
      <w:bookmarkStart w:id="0" w:name="_GoBack"/>
      <w:bookmarkEnd w:id="0"/>
      <w:r w:rsidRPr="007C4330">
        <w:rPr>
          <w:rFonts w:ascii="Arial" w:hAnsi="Arial" w:cs="Arial"/>
          <w:b/>
          <w:shd w:val="clear" w:color="auto" w:fill="FFFFFF"/>
        </w:rPr>
        <w:t>Je nachdem wie sich das Verhältnis der mittleren Generation zur jüngeren und älteren Generation entwickelt, verändern sich auch die Versorgungsaufgaben der mittleren Generation.</w:t>
      </w:r>
      <w:r w:rsidR="0085672F" w:rsidRPr="007C4330">
        <w:rPr>
          <w:rFonts w:ascii="Arial" w:hAnsi="Arial" w:cs="Arial"/>
          <w:b/>
          <w:shd w:val="clear" w:color="auto" w:fill="FFFFFF"/>
        </w:rPr>
        <w:t xml:space="preserve"> Während der </w:t>
      </w:r>
      <w:r w:rsidRPr="007C4330">
        <w:rPr>
          <w:rFonts w:ascii="Arial" w:hAnsi="Arial" w:cs="Arial"/>
          <w:b/>
          <w:shd w:val="clear" w:color="auto" w:fill="FFFFFF"/>
        </w:rPr>
        <w:t xml:space="preserve">Anteil der jüngeren Altersgruppen </w:t>
      </w:r>
      <w:r w:rsidR="007B4AD0" w:rsidRPr="007C4330">
        <w:rPr>
          <w:rFonts w:ascii="Arial" w:hAnsi="Arial" w:cs="Arial"/>
          <w:b/>
          <w:shd w:val="clear" w:color="auto" w:fill="FFFFFF"/>
        </w:rPr>
        <w:t xml:space="preserve">seit Anfang der 1970er-Jahre </w:t>
      </w:r>
      <w:r w:rsidRPr="007C4330">
        <w:rPr>
          <w:rFonts w:ascii="Arial" w:hAnsi="Arial" w:cs="Arial"/>
          <w:b/>
          <w:shd w:val="clear" w:color="auto" w:fill="FFFFFF"/>
        </w:rPr>
        <w:t>abgenommen</w:t>
      </w:r>
      <w:r w:rsidR="0085672F" w:rsidRPr="007C4330">
        <w:rPr>
          <w:rFonts w:ascii="Arial" w:hAnsi="Arial" w:cs="Arial"/>
          <w:b/>
          <w:shd w:val="clear" w:color="auto" w:fill="FFFFFF"/>
        </w:rPr>
        <w:t xml:space="preserve"> hat</w:t>
      </w:r>
      <w:r w:rsidR="007B4AD0" w:rsidRPr="007C4330">
        <w:rPr>
          <w:rFonts w:ascii="Arial" w:hAnsi="Arial" w:cs="Arial"/>
          <w:b/>
          <w:shd w:val="clear" w:color="auto" w:fill="FFFFFF"/>
        </w:rPr>
        <w:t xml:space="preserve">, </w:t>
      </w:r>
      <w:r w:rsidRPr="007C4330">
        <w:rPr>
          <w:rFonts w:ascii="Arial" w:hAnsi="Arial" w:cs="Arial"/>
          <w:b/>
          <w:shd w:val="clear" w:color="auto" w:fill="FFFFFF"/>
        </w:rPr>
        <w:t xml:space="preserve">stieg der Anteil der Älteren an der Bevölkerung </w:t>
      </w:r>
      <w:r w:rsidR="007B4AD0" w:rsidRPr="007C4330">
        <w:rPr>
          <w:rFonts w:ascii="Arial" w:hAnsi="Arial" w:cs="Arial"/>
          <w:b/>
          <w:shd w:val="clear" w:color="auto" w:fill="FFFFFF"/>
        </w:rPr>
        <w:t xml:space="preserve">beständig. Der </w:t>
      </w:r>
      <w:r w:rsidRPr="007C4330">
        <w:rPr>
          <w:rFonts w:ascii="Arial" w:hAnsi="Arial" w:cs="Arial"/>
          <w:b/>
          <w:shd w:val="clear" w:color="auto" w:fill="FFFFFF"/>
        </w:rPr>
        <w:t xml:space="preserve">Anteil der Menschen im Erwerbsalter (20 bis 66 Jahre) </w:t>
      </w:r>
      <w:r w:rsidR="004F0DF6" w:rsidRPr="007C4330">
        <w:rPr>
          <w:rFonts w:ascii="Arial" w:hAnsi="Arial" w:cs="Arial"/>
          <w:b/>
          <w:shd w:val="clear" w:color="auto" w:fill="FFFFFF"/>
        </w:rPr>
        <w:t>ist zwischen dem Jahr 2000 und 2018 von 65 auf 62 Prozent gesunken. Nach de</w:t>
      </w:r>
      <w:r w:rsidR="00CE6004" w:rsidRPr="007C4330">
        <w:rPr>
          <w:rFonts w:ascii="Arial" w:hAnsi="Arial" w:cs="Arial"/>
          <w:b/>
          <w:shd w:val="clear" w:color="auto" w:fill="FFFFFF"/>
        </w:rPr>
        <w:t>n</w:t>
      </w:r>
      <w:r w:rsidR="004F0DF6" w:rsidRPr="007C4330">
        <w:rPr>
          <w:rFonts w:ascii="Arial" w:hAnsi="Arial" w:cs="Arial"/>
          <w:b/>
          <w:shd w:val="clear" w:color="auto" w:fill="FFFFFF"/>
        </w:rPr>
        <w:t xml:space="preserve"> </w:t>
      </w:r>
      <w:r w:rsidRPr="007C4330">
        <w:rPr>
          <w:rFonts w:ascii="Arial" w:hAnsi="Arial" w:cs="Arial"/>
          <w:b/>
          <w:shd w:val="clear" w:color="auto" w:fill="FFFFFF"/>
        </w:rPr>
        <w:t>Bevölkerungsvorausberechnung</w:t>
      </w:r>
      <w:r w:rsidR="00CE6004" w:rsidRPr="007C4330">
        <w:rPr>
          <w:rFonts w:ascii="Arial" w:hAnsi="Arial" w:cs="Arial"/>
          <w:b/>
          <w:shd w:val="clear" w:color="auto" w:fill="FFFFFF"/>
        </w:rPr>
        <w:t>en</w:t>
      </w:r>
      <w:r w:rsidRPr="007C4330">
        <w:rPr>
          <w:rFonts w:ascii="Arial" w:hAnsi="Arial" w:cs="Arial"/>
          <w:b/>
          <w:shd w:val="clear" w:color="auto" w:fill="FFFFFF"/>
        </w:rPr>
        <w:t xml:space="preserve"> des Statistischen Bundesamtes </w:t>
      </w:r>
      <w:r w:rsidR="004F0DF6" w:rsidRPr="007C4330">
        <w:rPr>
          <w:rFonts w:ascii="Arial" w:hAnsi="Arial" w:cs="Arial"/>
          <w:b/>
          <w:shd w:val="clear" w:color="auto" w:fill="FFFFFF"/>
        </w:rPr>
        <w:t xml:space="preserve">wird der Anteil der mittleren Generation </w:t>
      </w:r>
      <w:r w:rsidR="002766B9" w:rsidRPr="007C4330">
        <w:rPr>
          <w:rFonts w:ascii="Arial" w:hAnsi="Arial" w:cs="Arial"/>
          <w:b/>
          <w:shd w:val="clear" w:color="auto" w:fill="FFFFFF"/>
        </w:rPr>
        <w:t xml:space="preserve">weiter abnehmen und </w:t>
      </w:r>
      <w:r w:rsidRPr="007C4330">
        <w:rPr>
          <w:rFonts w:ascii="Arial" w:hAnsi="Arial" w:cs="Arial"/>
          <w:b/>
          <w:shd w:val="clear" w:color="auto" w:fill="FFFFFF"/>
        </w:rPr>
        <w:t>im Jahr 20</w:t>
      </w:r>
      <w:r w:rsidR="00D701D7" w:rsidRPr="007C4330">
        <w:rPr>
          <w:rFonts w:ascii="Arial" w:hAnsi="Arial" w:cs="Arial"/>
          <w:b/>
          <w:shd w:val="clear" w:color="auto" w:fill="FFFFFF"/>
        </w:rPr>
        <w:t>60</w:t>
      </w:r>
      <w:r w:rsidRPr="007C4330">
        <w:rPr>
          <w:rFonts w:ascii="Arial" w:hAnsi="Arial" w:cs="Arial"/>
          <w:b/>
          <w:shd w:val="clear" w:color="auto" w:fill="FFFFFF"/>
        </w:rPr>
        <w:t xml:space="preserve"> </w:t>
      </w:r>
      <w:r w:rsidR="004F0DF6" w:rsidRPr="007C4330">
        <w:rPr>
          <w:rFonts w:ascii="Arial" w:hAnsi="Arial" w:cs="Arial"/>
          <w:b/>
          <w:shd w:val="clear" w:color="auto" w:fill="FFFFFF"/>
        </w:rPr>
        <w:t xml:space="preserve">zwischen </w:t>
      </w:r>
      <w:r w:rsidRPr="007C4330">
        <w:rPr>
          <w:rFonts w:ascii="Arial" w:hAnsi="Arial" w:cs="Arial"/>
          <w:b/>
          <w:shd w:val="clear" w:color="auto" w:fill="FFFFFF"/>
        </w:rPr>
        <w:t>53</w:t>
      </w:r>
      <w:r w:rsidR="004F0DF6" w:rsidRPr="007C4330">
        <w:rPr>
          <w:rFonts w:ascii="Arial" w:hAnsi="Arial" w:cs="Arial"/>
          <w:b/>
          <w:shd w:val="clear" w:color="auto" w:fill="FFFFFF"/>
        </w:rPr>
        <w:t xml:space="preserve"> und </w:t>
      </w:r>
      <w:r w:rsidRPr="007C4330">
        <w:rPr>
          <w:rFonts w:ascii="Arial" w:hAnsi="Arial" w:cs="Arial"/>
          <w:b/>
          <w:shd w:val="clear" w:color="auto" w:fill="FFFFFF"/>
        </w:rPr>
        <w:t>55,5</w:t>
      </w:r>
      <w:r w:rsidR="004F0DF6" w:rsidRPr="007C4330">
        <w:rPr>
          <w:rFonts w:ascii="Arial" w:hAnsi="Arial" w:cs="Arial"/>
          <w:b/>
          <w:shd w:val="clear" w:color="auto" w:fill="FFFFFF"/>
        </w:rPr>
        <w:t xml:space="preserve"> Prozent</w:t>
      </w:r>
      <w:r w:rsidR="00D701D7" w:rsidRPr="007C4330">
        <w:rPr>
          <w:rFonts w:ascii="Arial" w:hAnsi="Arial" w:cs="Arial"/>
          <w:b/>
          <w:shd w:val="clear" w:color="auto" w:fill="FFFFFF"/>
        </w:rPr>
        <w:t xml:space="preserve"> liegen</w:t>
      </w:r>
      <w:r w:rsidRPr="007C4330">
        <w:rPr>
          <w:rFonts w:ascii="Arial" w:hAnsi="Arial" w:cs="Arial"/>
          <w:b/>
          <w:shd w:val="clear" w:color="auto" w:fill="FFFFFF"/>
        </w:rPr>
        <w:t>.</w:t>
      </w:r>
      <w:r w:rsidR="004F0DF6" w:rsidRPr="007C4330">
        <w:rPr>
          <w:rFonts w:ascii="Arial" w:hAnsi="Arial" w:cs="Arial"/>
          <w:b/>
          <w:shd w:val="clear" w:color="auto" w:fill="FFFFFF"/>
        </w:rPr>
        <w:t xml:space="preserve"> 2060 werden dann auf </w:t>
      </w:r>
      <w:r w:rsidRPr="007C4330">
        <w:rPr>
          <w:rFonts w:ascii="Arial" w:hAnsi="Arial" w:cs="Arial"/>
          <w:b/>
          <w:shd w:val="clear" w:color="auto" w:fill="FFFFFF"/>
        </w:rPr>
        <w:t xml:space="preserve">100 Personen der mittleren Generation </w:t>
      </w:r>
      <w:r w:rsidR="004F0DF6" w:rsidRPr="007C4330">
        <w:rPr>
          <w:rFonts w:ascii="Arial" w:hAnsi="Arial" w:cs="Arial"/>
          <w:b/>
          <w:shd w:val="clear" w:color="auto" w:fill="FFFFFF"/>
        </w:rPr>
        <w:t>50</w:t>
      </w:r>
      <w:r w:rsidRPr="007C4330">
        <w:rPr>
          <w:rFonts w:ascii="Arial" w:hAnsi="Arial" w:cs="Arial"/>
          <w:b/>
          <w:shd w:val="clear" w:color="auto" w:fill="FFFFFF"/>
        </w:rPr>
        <w:t xml:space="preserve"> Personen der älteren Generation und </w:t>
      </w:r>
      <w:r w:rsidR="004F0DF6" w:rsidRPr="007C4330">
        <w:rPr>
          <w:rFonts w:ascii="Arial" w:hAnsi="Arial" w:cs="Arial"/>
          <w:b/>
          <w:shd w:val="clear" w:color="auto" w:fill="FFFFFF"/>
        </w:rPr>
        <w:t>33</w:t>
      </w:r>
      <w:r w:rsidRPr="007C4330">
        <w:rPr>
          <w:rFonts w:ascii="Arial" w:hAnsi="Arial" w:cs="Arial"/>
          <w:b/>
          <w:shd w:val="clear" w:color="auto" w:fill="FFFFFF"/>
        </w:rPr>
        <w:t xml:space="preserve"> Personen der jüngeren Generation</w:t>
      </w:r>
      <w:r w:rsidR="004F0DF6" w:rsidRPr="007C4330">
        <w:rPr>
          <w:rFonts w:ascii="Arial" w:hAnsi="Arial" w:cs="Arial"/>
          <w:b/>
          <w:shd w:val="clear" w:color="auto" w:fill="FFFFFF"/>
        </w:rPr>
        <w:t xml:space="preserve"> entfallen</w:t>
      </w:r>
      <w:r w:rsidRPr="007C4330">
        <w:rPr>
          <w:rFonts w:ascii="Arial" w:hAnsi="Arial" w:cs="Arial"/>
          <w:b/>
          <w:shd w:val="clear" w:color="auto" w:fill="FFFFFF"/>
        </w:rPr>
        <w:t>.</w:t>
      </w:r>
      <w:r w:rsidR="004F0DF6" w:rsidRPr="007C4330">
        <w:rPr>
          <w:rFonts w:ascii="Arial" w:hAnsi="Arial" w:cs="Arial"/>
          <w:b/>
          <w:shd w:val="clear" w:color="auto" w:fill="FFFFFF"/>
        </w:rPr>
        <w:t xml:space="preserve"> D</w:t>
      </w:r>
      <w:r w:rsidRPr="007C4330">
        <w:rPr>
          <w:rFonts w:ascii="Arial" w:hAnsi="Arial" w:cs="Arial"/>
          <w:b/>
          <w:shd w:val="clear" w:color="auto" w:fill="FFFFFF"/>
        </w:rPr>
        <w:t xml:space="preserve">ie </w:t>
      </w:r>
      <w:r w:rsidR="0000234B" w:rsidRPr="007C4330">
        <w:rPr>
          <w:rFonts w:ascii="Arial" w:hAnsi="Arial" w:cs="Arial"/>
          <w:b/>
          <w:shd w:val="clear" w:color="auto" w:fill="FFFFFF"/>
        </w:rPr>
        <w:t xml:space="preserve">Berechnungen des </w:t>
      </w:r>
      <w:r w:rsidRPr="007C4330">
        <w:rPr>
          <w:rFonts w:ascii="Arial" w:hAnsi="Arial" w:cs="Arial"/>
          <w:b/>
          <w:shd w:val="clear" w:color="auto" w:fill="FFFFFF"/>
        </w:rPr>
        <w:t>Statistischen Bundesamt</w:t>
      </w:r>
      <w:r w:rsidR="0000234B" w:rsidRPr="007C4330">
        <w:rPr>
          <w:rFonts w:ascii="Arial" w:hAnsi="Arial" w:cs="Arial"/>
          <w:b/>
          <w:shd w:val="clear" w:color="auto" w:fill="FFFFFF"/>
        </w:rPr>
        <w:t xml:space="preserve">es </w:t>
      </w:r>
      <w:r w:rsidR="004F0DF6" w:rsidRPr="007C4330">
        <w:rPr>
          <w:rFonts w:ascii="Arial" w:hAnsi="Arial" w:cs="Arial"/>
          <w:b/>
          <w:shd w:val="clear" w:color="auto" w:fill="FFFFFF"/>
        </w:rPr>
        <w:t>zeigen</w:t>
      </w:r>
      <w:r w:rsidRPr="007C4330">
        <w:rPr>
          <w:rFonts w:ascii="Arial" w:hAnsi="Arial" w:cs="Arial"/>
          <w:b/>
          <w:shd w:val="clear" w:color="auto" w:fill="FFFFFF"/>
        </w:rPr>
        <w:t xml:space="preserve">, dass der demografische Wandel auch in Zukunft nicht zu einer Entlastung </w:t>
      </w:r>
      <w:r w:rsidR="004F0DF6" w:rsidRPr="007C4330">
        <w:rPr>
          <w:rFonts w:ascii="Arial" w:hAnsi="Arial" w:cs="Arial"/>
          <w:b/>
          <w:shd w:val="clear" w:color="auto" w:fill="FFFFFF"/>
        </w:rPr>
        <w:t xml:space="preserve">der mittleren Generation </w:t>
      </w:r>
      <w:r w:rsidRPr="007C4330">
        <w:rPr>
          <w:rFonts w:ascii="Arial" w:hAnsi="Arial" w:cs="Arial"/>
          <w:b/>
          <w:shd w:val="clear" w:color="auto" w:fill="FFFFFF"/>
        </w:rPr>
        <w:t>beitragen wird.</w:t>
      </w:r>
    </w:p>
    <w:p w:rsidR="003E25B4" w:rsidRPr="007C4330" w:rsidRDefault="003E25B4"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7C4330" w:rsidRDefault="00CA5D69" w:rsidP="00CA5D69">
      <w:pPr>
        <w:rPr>
          <w:rFonts w:ascii="Arial" w:hAnsi="Arial" w:cs="Arial"/>
          <w:shd w:val="clear" w:color="auto" w:fill="FFFFFF"/>
        </w:rPr>
      </w:pPr>
    </w:p>
    <w:p w:rsidR="00236386" w:rsidRPr="007C4330" w:rsidRDefault="004210B3" w:rsidP="00CA5D69">
      <w:pPr>
        <w:rPr>
          <w:rFonts w:ascii="Arial" w:hAnsi="Arial" w:cs="Arial"/>
          <w:shd w:val="clear" w:color="auto" w:fill="FFFFFF"/>
        </w:rPr>
      </w:pPr>
      <w:r w:rsidRPr="007C4330">
        <w:rPr>
          <w:rFonts w:ascii="Arial" w:hAnsi="Arial" w:cs="Arial"/>
          <w:shd w:val="clear" w:color="auto" w:fill="FFFFFF"/>
        </w:rPr>
        <w:t xml:space="preserve">Die sozialen Sicherungssysteme werden zu </w:t>
      </w:r>
      <w:r w:rsidR="004158D8" w:rsidRPr="007C4330">
        <w:rPr>
          <w:rFonts w:ascii="Arial" w:hAnsi="Arial" w:cs="Arial"/>
          <w:shd w:val="clear" w:color="auto" w:fill="FFFFFF"/>
        </w:rPr>
        <w:t xml:space="preserve">erheblichen </w:t>
      </w:r>
      <w:r w:rsidRPr="007C4330">
        <w:rPr>
          <w:rFonts w:ascii="Arial" w:hAnsi="Arial" w:cs="Arial"/>
          <w:shd w:val="clear" w:color="auto" w:fill="FFFFFF"/>
        </w:rPr>
        <w:t xml:space="preserve">Teilen über die Sozialversicherungsabgaben und Steuerleistungen der Erwerbstätigen finanziert. Da die meisten Erwerbstätigen in der mittleren Generation zu finden sind – also in der Gruppe der 20- bis </w:t>
      </w:r>
      <w:r w:rsidR="00F02304" w:rsidRPr="007C4330">
        <w:rPr>
          <w:rFonts w:ascii="Arial" w:hAnsi="Arial" w:cs="Arial"/>
          <w:shd w:val="clear" w:color="auto" w:fill="FFFFFF"/>
        </w:rPr>
        <w:t>unter 67</w:t>
      </w:r>
      <w:r w:rsidRPr="007C4330">
        <w:rPr>
          <w:rFonts w:ascii="Arial" w:hAnsi="Arial" w:cs="Arial"/>
          <w:shd w:val="clear" w:color="auto" w:fill="FFFFFF"/>
        </w:rPr>
        <w:t xml:space="preserve">-Jährigen (oder auch 15- bis unter </w:t>
      </w:r>
      <w:r w:rsidR="0047765A" w:rsidRPr="007C4330">
        <w:rPr>
          <w:rFonts w:ascii="Arial" w:hAnsi="Arial" w:cs="Arial"/>
          <w:shd w:val="clear" w:color="auto" w:fill="FFFFFF"/>
        </w:rPr>
        <w:t>60</w:t>
      </w:r>
      <w:r w:rsidR="004158D8" w:rsidRPr="007C4330">
        <w:rPr>
          <w:rFonts w:ascii="Arial" w:hAnsi="Arial" w:cs="Arial"/>
          <w:shd w:val="clear" w:color="auto" w:fill="FFFFFF"/>
        </w:rPr>
        <w:t>-</w:t>
      </w:r>
      <w:r w:rsidR="0047765A" w:rsidRPr="007C4330">
        <w:rPr>
          <w:rFonts w:ascii="Arial" w:hAnsi="Arial" w:cs="Arial"/>
          <w:shd w:val="clear" w:color="auto" w:fill="FFFFFF"/>
        </w:rPr>
        <w:t>/</w:t>
      </w:r>
      <w:r w:rsidRPr="007C4330">
        <w:rPr>
          <w:rFonts w:ascii="Arial" w:hAnsi="Arial" w:cs="Arial"/>
          <w:shd w:val="clear" w:color="auto" w:fill="FFFFFF"/>
        </w:rPr>
        <w:t>65-Jährigen) –, ist der demografische Wandel häufig Teil der politischen Diskussion. Je nachdem wie sich die Altersstruktur beziehungsweise das Verhältnis der mittleren Generation zur jüngeren und älteren Generation entwickelt, verändern sich auch die Versorgungsaufgaben der mittleren Generation.</w:t>
      </w:r>
    </w:p>
    <w:p w:rsidR="00236386" w:rsidRPr="007C4330" w:rsidRDefault="00236386" w:rsidP="00CA5D69">
      <w:pPr>
        <w:rPr>
          <w:rFonts w:ascii="Arial" w:hAnsi="Arial" w:cs="Arial"/>
          <w:shd w:val="clear" w:color="auto" w:fill="FFFFFF"/>
        </w:rPr>
      </w:pPr>
    </w:p>
    <w:p w:rsidR="00F33357" w:rsidRPr="007C4330" w:rsidRDefault="004210B3" w:rsidP="006B2F04">
      <w:pPr>
        <w:rPr>
          <w:rFonts w:ascii="Arial" w:hAnsi="Arial" w:cs="Arial"/>
          <w:shd w:val="clear" w:color="auto" w:fill="FFFFFF"/>
        </w:rPr>
      </w:pPr>
      <w:r w:rsidRPr="007C4330">
        <w:rPr>
          <w:rFonts w:ascii="Arial" w:hAnsi="Arial" w:cs="Arial"/>
          <w:shd w:val="clear" w:color="auto" w:fill="FFFFFF"/>
        </w:rPr>
        <w:t xml:space="preserve">Die seit Mitte der 1970er-Jahre anhaltend niedrigen Geburtenziffern und die beständig steigende Lebenserwartung haben zu einer </w:t>
      </w:r>
      <w:r w:rsidR="00460C51" w:rsidRPr="007C4330">
        <w:rPr>
          <w:rFonts w:ascii="Arial" w:hAnsi="Arial" w:cs="Arial"/>
          <w:shd w:val="clear" w:color="auto" w:fill="FFFFFF"/>
        </w:rPr>
        <w:t>deutlichen</w:t>
      </w:r>
      <w:r w:rsidRPr="007C4330">
        <w:rPr>
          <w:rFonts w:ascii="Arial" w:hAnsi="Arial" w:cs="Arial"/>
          <w:shd w:val="clear" w:color="auto" w:fill="FFFFFF"/>
        </w:rPr>
        <w:t xml:space="preserve"> Veränderung des </w:t>
      </w:r>
      <w:r w:rsidR="00460C51" w:rsidRPr="007C4330">
        <w:rPr>
          <w:rFonts w:ascii="Arial" w:hAnsi="Arial" w:cs="Arial"/>
          <w:shd w:val="clear" w:color="auto" w:fill="FFFFFF"/>
        </w:rPr>
        <w:t>V</w:t>
      </w:r>
      <w:r w:rsidRPr="007C4330">
        <w:rPr>
          <w:rFonts w:ascii="Arial" w:hAnsi="Arial" w:cs="Arial"/>
          <w:shd w:val="clear" w:color="auto" w:fill="FFFFFF"/>
        </w:rPr>
        <w:t xml:space="preserve">erhältnisses </w:t>
      </w:r>
      <w:r w:rsidR="00460C51" w:rsidRPr="007C4330">
        <w:rPr>
          <w:rFonts w:ascii="Arial" w:hAnsi="Arial" w:cs="Arial"/>
          <w:shd w:val="clear" w:color="auto" w:fill="FFFFFF"/>
        </w:rPr>
        <w:t xml:space="preserve">zwischen den </w:t>
      </w:r>
      <w:r w:rsidRPr="007C4330">
        <w:rPr>
          <w:rFonts w:ascii="Arial" w:hAnsi="Arial" w:cs="Arial"/>
          <w:shd w:val="clear" w:color="auto" w:fill="FFFFFF"/>
        </w:rPr>
        <w:t>Generationen geführt</w:t>
      </w:r>
      <w:r w:rsidR="00AD5A2B" w:rsidRPr="007C4330">
        <w:rPr>
          <w:rFonts w:ascii="Arial" w:hAnsi="Arial" w:cs="Arial"/>
          <w:shd w:val="clear" w:color="auto" w:fill="FFFFFF"/>
        </w:rPr>
        <w:t>.</w:t>
      </w:r>
      <w:r w:rsidR="00236386" w:rsidRPr="007C4330">
        <w:rPr>
          <w:rFonts w:ascii="Arial" w:hAnsi="Arial" w:cs="Arial"/>
          <w:shd w:val="clear" w:color="auto" w:fill="FFFFFF"/>
        </w:rPr>
        <w:t xml:space="preserve"> </w:t>
      </w:r>
      <w:r w:rsidR="006B2F04" w:rsidRPr="007C4330">
        <w:rPr>
          <w:rFonts w:ascii="Arial" w:hAnsi="Arial" w:cs="Arial"/>
          <w:shd w:val="clear" w:color="auto" w:fill="FFFFFF"/>
        </w:rPr>
        <w:t xml:space="preserve">Der Anteil der jüngeren Altersgruppen hat in der Vergangenheit beständig abgenommen. 1970 machten die unter 20-Jährigen in Westdeutschland noch 29,7 Prozent der Bevölkerung aus. Bis 2018 fiel ihr Anteil in Deutschland auf 18,4 Prozent. </w:t>
      </w:r>
    </w:p>
    <w:p w:rsidR="00F33357" w:rsidRPr="007C4330" w:rsidRDefault="00F33357" w:rsidP="006B2F04">
      <w:pPr>
        <w:rPr>
          <w:rFonts w:ascii="Arial" w:hAnsi="Arial" w:cs="Arial"/>
          <w:shd w:val="clear" w:color="auto" w:fill="FFFFFF"/>
        </w:rPr>
      </w:pPr>
    </w:p>
    <w:p w:rsidR="00F33357" w:rsidRPr="007C4330" w:rsidRDefault="006B2F04" w:rsidP="00CA5D69">
      <w:pPr>
        <w:rPr>
          <w:rFonts w:ascii="Arial" w:hAnsi="Arial" w:cs="Arial"/>
          <w:shd w:val="clear" w:color="auto" w:fill="FFFFFF"/>
        </w:rPr>
      </w:pPr>
      <w:r w:rsidRPr="007C4330">
        <w:rPr>
          <w:rFonts w:ascii="Arial" w:hAnsi="Arial" w:cs="Arial"/>
          <w:shd w:val="clear" w:color="auto" w:fill="FFFFFF"/>
        </w:rPr>
        <w:t>Gleichzeitig stieg der Anteil der 67-Jährigen und Älteren an der Bevölkerung zwischen 1970 und</w:t>
      </w:r>
      <w:r w:rsidR="00236386" w:rsidRPr="007C4330">
        <w:rPr>
          <w:rFonts w:ascii="Arial" w:hAnsi="Arial" w:cs="Arial"/>
          <w:shd w:val="clear" w:color="auto" w:fill="FFFFFF"/>
        </w:rPr>
        <w:t xml:space="preserve"> 2018 von 11,1 auf 19,2 Prozent. </w:t>
      </w:r>
      <w:r w:rsidR="005557C5" w:rsidRPr="007C4330">
        <w:rPr>
          <w:rFonts w:ascii="Arial" w:hAnsi="Arial" w:cs="Arial"/>
          <w:shd w:val="clear" w:color="auto" w:fill="FFFFFF"/>
        </w:rPr>
        <w:t>Bis 2060 wird der Anteil auf 27,4 Prozent zunehmen</w:t>
      </w:r>
      <w:r w:rsidR="00C33977" w:rsidRPr="007C4330">
        <w:rPr>
          <w:rFonts w:ascii="Arial" w:hAnsi="Arial" w:cs="Arial"/>
          <w:shd w:val="clear" w:color="auto" w:fill="FFFFFF"/>
        </w:rPr>
        <w:t xml:space="preserve"> und die Zahl der 67-Jährigen und Älteren wird dann bei 21,4 Millionen liegen</w:t>
      </w:r>
      <w:r w:rsidR="005557C5" w:rsidRPr="007C4330">
        <w:rPr>
          <w:rFonts w:ascii="Arial" w:hAnsi="Arial" w:cs="Arial"/>
          <w:shd w:val="clear" w:color="auto" w:fill="FFFFFF"/>
        </w:rPr>
        <w:t xml:space="preserve"> </w:t>
      </w:r>
      <w:r w:rsidR="00AD7565" w:rsidRPr="007C4330">
        <w:rPr>
          <w:rFonts w:ascii="Arial" w:hAnsi="Arial" w:cs="Arial"/>
          <w:shd w:val="clear" w:color="auto" w:fill="FFFFFF"/>
        </w:rPr>
        <w:t>(</w:t>
      </w:r>
      <w:r w:rsidR="007F4155" w:rsidRPr="007C4330">
        <w:rPr>
          <w:rFonts w:ascii="Arial" w:hAnsi="Arial" w:cs="Arial"/>
          <w:shd w:val="clear" w:color="auto" w:fill="FFFFFF"/>
        </w:rPr>
        <w:t>zur Bevölkerungsvorausberechnung siehe</w:t>
      </w:r>
      <w:r w:rsidR="00AD7565" w:rsidRPr="007C4330">
        <w:rPr>
          <w:rFonts w:ascii="Arial" w:hAnsi="Arial" w:cs="Arial"/>
          <w:shd w:val="clear" w:color="auto" w:fill="FFFFFF"/>
        </w:rPr>
        <w:t xml:space="preserve"> "Begriffe, methodische Anmerkungen oder Lesehilfen").</w:t>
      </w:r>
    </w:p>
    <w:p w:rsidR="00236386" w:rsidRPr="007C4330" w:rsidRDefault="00236386" w:rsidP="00CA5D69">
      <w:pPr>
        <w:rPr>
          <w:rFonts w:ascii="Arial" w:hAnsi="Arial" w:cs="Arial"/>
          <w:shd w:val="clear" w:color="auto" w:fill="FFFFFF"/>
        </w:rPr>
      </w:pPr>
    </w:p>
    <w:p w:rsidR="00236386" w:rsidRPr="007C4330" w:rsidRDefault="00C33977" w:rsidP="005557C5">
      <w:pPr>
        <w:rPr>
          <w:rFonts w:ascii="Arial" w:hAnsi="Arial" w:cs="Arial"/>
          <w:shd w:val="clear" w:color="auto" w:fill="FFFFFF"/>
        </w:rPr>
      </w:pPr>
      <w:r w:rsidRPr="007C4330">
        <w:rPr>
          <w:rFonts w:ascii="Arial" w:hAnsi="Arial" w:cs="Arial"/>
          <w:shd w:val="clear" w:color="auto" w:fill="FFFFFF"/>
        </w:rPr>
        <w:t>Die Zahl der 80-Jährigen und Älteren erhöhte sich z</w:t>
      </w:r>
      <w:r w:rsidR="005557C5" w:rsidRPr="007C4330">
        <w:rPr>
          <w:rFonts w:ascii="Arial" w:hAnsi="Arial" w:cs="Arial"/>
          <w:shd w:val="clear" w:color="auto" w:fill="FFFFFF"/>
        </w:rPr>
        <w:t>wischen 1970 und 201</w:t>
      </w:r>
      <w:r w:rsidR="001A7B75" w:rsidRPr="007C4330">
        <w:rPr>
          <w:rFonts w:ascii="Arial" w:hAnsi="Arial" w:cs="Arial"/>
          <w:shd w:val="clear" w:color="auto" w:fill="FFFFFF"/>
        </w:rPr>
        <w:t>8</w:t>
      </w:r>
      <w:r w:rsidR="005557C5" w:rsidRPr="007C4330">
        <w:rPr>
          <w:rFonts w:ascii="Arial" w:hAnsi="Arial" w:cs="Arial"/>
          <w:shd w:val="clear" w:color="auto" w:fill="FFFFFF"/>
        </w:rPr>
        <w:t xml:space="preserve"> von 1,2 auf 5,</w:t>
      </w:r>
      <w:r w:rsidR="001A7B75" w:rsidRPr="007C4330">
        <w:rPr>
          <w:rFonts w:ascii="Arial" w:hAnsi="Arial" w:cs="Arial"/>
          <w:shd w:val="clear" w:color="auto" w:fill="FFFFFF"/>
        </w:rPr>
        <w:t>4</w:t>
      </w:r>
      <w:r w:rsidR="005557C5" w:rsidRPr="007C4330">
        <w:rPr>
          <w:rFonts w:ascii="Arial" w:hAnsi="Arial" w:cs="Arial"/>
          <w:shd w:val="clear" w:color="auto" w:fill="FFFFFF"/>
        </w:rPr>
        <w:t xml:space="preserve"> Millionen und ihr Anteil an der Gesamtbevölkerung </w:t>
      </w:r>
      <w:r w:rsidRPr="007C4330">
        <w:rPr>
          <w:rFonts w:ascii="Arial" w:hAnsi="Arial" w:cs="Arial"/>
          <w:shd w:val="clear" w:color="auto" w:fill="FFFFFF"/>
        </w:rPr>
        <w:t xml:space="preserve">stieg </w:t>
      </w:r>
      <w:r w:rsidR="005557C5" w:rsidRPr="007C4330">
        <w:rPr>
          <w:rFonts w:ascii="Arial" w:hAnsi="Arial" w:cs="Arial"/>
          <w:shd w:val="clear" w:color="auto" w:fill="FFFFFF"/>
        </w:rPr>
        <w:t>von 1,9 auf 6,</w:t>
      </w:r>
      <w:r w:rsidR="001A7B75" w:rsidRPr="007C4330">
        <w:rPr>
          <w:rFonts w:ascii="Arial" w:hAnsi="Arial" w:cs="Arial"/>
          <w:shd w:val="clear" w:color="auto" w:fill="FFFFFF"/>
        </w:rPr>
        <w:t>5</w:t>
      </w:r>
      <w:r w:rsidR="005557C5" w:rsidRPr="007C4330">
        <w:rPr>
          <w:rFonts w:ascii="Arial" w:hAnsi="Arial" w:cs="Arial"/>
          <w:shd w:val="clear" w:color="auto" w:fill="FFFFFF"/>
        </w:rPr>
        <w:t xml:space="preserve"> Prozent. </w:t>
      </w:r>
      <w:r w:rsidRPr="007C4330">
        <w:rPr>
          <w:rFonts w:ascii="Arial" w:hAnsi="Arial" w:cs="Arial"/>
          <w:shd w:val="clear" w:color="auto" w:fill="FFFFFF"/>
        </w:rPr>
        <w:t>Im Jahr 2050 werden d</w:t>
      </w:r>
      <w:r w:rsidR="005557C5" w:rsidRPr="007C4330">
        <w:rPr>
          <w:rFonts w:ascii="Arial" w:hAnsi="Arial" w:cs="Arial"/>
          <w:shd w:val="clear" w:color="auto" w:fill="FFFFFF"/>
        </w:rPr>
        <w:t xml:space="preserve">ie 9,7 Millionen 80-Jährigen und Älteren einen Anteil von 12,1 Prozent an der Bevölkerung </w:t>
      </w:r>
      <w:r w:rsidRPr="007C4330">
        <w:rPr>
          <w:rFonts w:ascii="Arial" w:hAnsi="Arial" w:cs="Arial"/>
          <w:shd w:val="clear" w:color="auto" w:fill="FFFFFF"/>
        </w:rPr>
        <w:t xml:space="preserve">haben </w:t>
      </w:r>
      <w:r w:rsidR="005557C5" w:rsidRPr="007C4330">
        <w:rPr>
          <w:rFonts w:ascii="Arial" w:hAnsi="Arial" w:cs="Arial"/>
          <w:shd w:val="clear" w:color="auto" w:fill="FFFFFF"/>
        </w:rPr>
        <w:t>(2060: 8,8 Mio. / 11,3 Prozent)</w:t>
      </w:r>
      <w:r w:rsidR="00236386" w:rsidRPr="007C4330">
        <w:rPr>
          <w:rFonts w:ascii="Arial" w:hAnsi="Arial" w:cs="Arial"/>
          <w:shd w:val="clear" w:color="auto" w:fill="FFFFFF"/>
        </w:rPr>
        <w:t>.</w:t>
      </w:r>
    </w:p>
    <w:p w:rsidR="00236386" w:rsidRPr="007C4330" w:rsidRDefault="00236386" w:rsidP="005557C5">
      <w:pPr>
        <w:rPr>
          <w:rFonts w:ascii="Arial" w:hAnsi="Arial" w:cs="Arial"/>
          <w:shd w:val="clear" w:color="auto" w:fill="FFFFFF"/>
        </w:rPr>
      </w:pPr>
    </w:p>
    <w:p w:rsidR="005557C5" w:rsidRPr="007C4330" w:rsidRDefault="002676AC" w:rsidP="00CA5D69">
      <w:pPr>
        <w:rPr>
          <w:rFonts w:ascii="Arial" w:hAnsi="Arial" w:cs="Arial"/>
          <w:shd w:val="clear" w:color="auto" w:fill="FFFFFF"/>
        </w:rPr>
      </w:pPr>
      <w:r w:rsidRPr="007C4330">
        <w:rPr>
          <w:rFonts w:ascii="Arial" w:hAnsi="Arial" w:cs="Arial"/>
          <w:shd w:val="clear" w:color="auto" w:fill="FFFFFF"/>
        </w:rPr>
        <w:t>Hingegen wird der Anteil der Menschen im Erwerbsalter (20 bis 66 Jahre) i</w:t>
      </w:r>
      <w:r w:rsidR="00AD7565" w:rsidRPr="007C4330">
        <w:rPr>
          <w:rFonts w:ascii="Arial" w:hAnsi="Arial" w:cs="Arial"/>
          <w:shd w:val="clear" w:color="auto" w:fill="FFFFFF"/>
        </w:rPr>
        <w:t>n allen neun Hauptvarianten der Bevölkerungsvorausberechnung des Statistischen Bundesamtes in den nächsten zwei Jahrzehnten deutlich sinken und im Jahr 2037 zwischen 55 und bis 56 Prozent liegen</w:t>
      </w:r>
      <w:r w:rsidR="009F1743" w:rsidRPr="007C4330">
        <w:rPr>
          <w:rFonts w:ascii="Arial" w:hAnsi="Arial" w:cs="Arial"/>
          <w:shd w:val="clear" w:color="auto" w:fill="FFFFFF"/>
        </w:rPr>
        <w:t xml:space="preserve"> (2018: 62,4 Prozent)</w:t>
      </w:r>
      <w:r w:rsidR="00236386" w:rsidRPr="007C4330">
        <w:rPr>
          <w:rFonts w:ascii="Arial" w:hAnsi="Arial" w:cs="Arial"/>
          <w:shd w:val="clear" w:color="auto" w:fill="FFFFFF"/>
        </w:rPr>
        <w:t xml:space="preserve">. </w:t>
      </w:r>
      <w:r w:rsidR="009F1743" w:rsidRPr="007C4330">
        <w:rPr>
          <w:rFonts w:ascii="Arial" w:hAnsi="Arial" w:cs="Arial"/>
          <w:shd w:val="clear" w:color="auto" w:fill="FFFFFF"/>
        </w:rPr>
        <w:t xml:space="preserve">Bis 2060 wird sich der Anteil bei allen Varianten </w:t>
      </w:r>
      <w:r w:rsidR="005B4D9E" w:rsidRPr="007C4330">
        <w:rPr>
          <w:rFonts w:ascii="Arial" w:hAnsi="Arial" w:cs="Arial"/>
          <w:shd w:val="clear" w:color="auto" w:fill="FFFFFF"/>
        </w:rPr>
        <w:t>weiter, jedoch langsamer</w:t>
      </w:r>
      <w:r w:rsidR="009F1743" w:rsidRPr="007C4330">
        <w:rPr>
          <w:rFonts w:ascii="Arial" w:hAnsi="Arial" w:cs="Arial"/>
          <w:shd w:val="clear" w:color="auto" w:fill="FFFFFF"/>
        </w:rPr>
        <w:t xml:space="preserve"> reduzieren und dann zwischen 53,2 und 55,5 Prozent liegen.</w:t>
      </w:r>
    </w:p>
    <w:p w:rsidR="00236386" w:rsidRPr="007C4330" w:rsidRDefault="00236386" w:rsidP="00CA5D69">
      <w:pPr>
        <w:rPr>
          <w:rFonts w:ascii="Arial" w:hAnsi="Arial" w:cs="Arial"/>
          <w:shd w:val="clear" w:color="auto" w:fill="FFFFFF"/>
        </w:rPr>
      </w:pPr>
    </w:p>
    <w:p w:rsidR="003F711C" w:rsidRPr="007C4330" w:rsidRDefault="00171D83" w:rsidP="00CA5D69">
      <w:pPr>
        <w:rPr>
          <w:rFonts w:ascii="Arial" w:hAnsi="Arial" w:cs="Arial"/>
          <w:shd w:val="clear" w:color="auto" w:fill="FFFFFF"/>
        </w:rPr>
      </w:pPr>
      <w:r w:rsidRPr="007C4330">
        <w:rPr>
          <w:rFonts w:ascii="Arial" w:hAnsi="Arial" w:cs="Arial"/>
          <w:shd w:val="clear" w:color="auto" w:fill="FFFFFF"/>
        </w:rPr>
        <w:lastRenderedPageBreak/>
        <w:t xml:space="preserve">Um Auskunft über die Versorgungsaufgaben der mittleren Generation zu erhalten, </w:t>
      </w:r>
      <w:r w:rsidR="005B4D9E" w:rsidRPr="007C4330">
        <w:rPr>
          <w:rFonts w:ascii="Arial" w:hAnsi="Arial" w:cs="Arial"/>
          <w:shd w:val="clear" w:color="auto" w:fill="FFFFFF"/>
        </w:rPr>
        <w:t>kann</w:t>
      </w:r>
      <w:r w:rsidRPr="007C4330">
        <w:rPr>
          <w:rFonts w:ascii="Arial" w:hAnsi="Arial" w:cs="Arial"/>
          <w:shd w:val="clear" w:color="auto" w:fill="FFFFFF"/>
        </w:rPr>
        <w:t xml:space="preserve"> diese Gruppe ins Verhältnis zu den unter 20-Jährigen bzw. den 6</w:t>
      </w:r>
      <w:r w:rsidR="003F711C" w:rsidRPr="007C4330">
        <w:rPr>
          <w:rFonts w:ascii="Arial" w:hAnsi="Arial" w:cs="Arial"/>
          <w:shd w:val="clear" w:color="auto" w:fill="FFFFFF"/>
        </w:rPr>
        <w:t xml:space="preserve">7-Jährigen und Älteren </w:t>
      </w:r>
      <w:r w:rsidRPr="007C4330">
        <w:rPr>
          <w:rFonts w:ascii="Arial" w:hAnsi="Arial" w:cs="Arial"/>
          <w:shd w:val="clear" w:color="auto" w:fill="FFFFFF"/>
        </w:rPr>
        <w:t>gesetzt</w:t>
      </w:r>
      <w:r w:rsidR="005B4D9E" w:rsidRPr="007C4330">
        <w:rPr>
          <w:rFonts w:ascii="Arial" w:hAnsi="Arial" w:cs="Arial"/>
          <w:shd w:val="clear" w:color="auto" w:fill="FFFFFF"/>
        </w:rPr>
        <w:t xml:space="preserve"> werden</w:t>
      </w:r>
      <w:r w:rsidRPr="007C4330">
        <w:rPr>
          <w:rFonts w:ascii="Arial" w:hAnsi="Arial" w:cs="Arial"/>
          <w:shd w:val="clear" w:color="auto" w:fill="FFFFFF"/>
        </w:rPr>
        <w:t>. Der sogenannte Jugendquotient gibt Auskunft darüber, wie viele unter 20-Jährige auf je einhundert 20- bis unter 6</w:t>
      </w:r>
      <w:r w:rsidR="003F711C" w:rsidRPr="007C4330">
        <w:rPr>
          <w:rFonts w:ascii="Arial" w:hAnsi="Arial" w:cs="Arial"/>
          <w:shd w:val="clear" w:color="auto" w:fill="FFFFFF"/>
        </w:rPr>
        <w:t>7</w:t>
      </w:r>
      <w:r w:rsidRPr="007C4330">
        <w:rPr>
          <w:rFonts w:ascii="Arial" w:hAnsi="Arial" w:cs="Arial"/>
          <w:shd w:val="clear" w:color="auto" w:fill="FFFFFF"/>
        </w:rPr>
        <w:t>-Jährige entfallen. Beim sogenannten Altenquotienten wird die Anzahl der Personen, die 6</w:t>
      </w:r>
      <w:r w:rsidR="003F711C" w:rsidRPr="007C4330">
        <w:rPr>
          <w:rFonts w:ascii="Arial" w:hAnsi="Arial" w:cs="Arial"/>
          <w:shd w:val="clear" w:color="auto" w:fill="FFFFFF"/>
        </w:rPr>
        <w:t>7</w:t>
      </w:r>
      <w:r w:rsidRPr="007C4330">
        <w:rPr>
          <w:rFonts w:ascii="Arial" w:hAnsi="Arial" w:cs="Arial"/>
          <w:shd w:val="clear" w:color="auto" w:fill="FFFFFF"/>
        </w:rPr>
        <w:t xml:space="preserve"> Jahre und älter sind, </w:t>
      </w:r>
      <w:r w:rsidR="003F711C" w:rsidRPr="007C4330">
        <w:rPr>
          <w:rFonts w:ascii="Arial" w:hAnsi="Arial" w:cs="Arial"/>
          <w:shd w:val="clear" w:color="auto" w:fill="FFFFFF"/>
        </w:rPr>
        <w:t xml:space="preserve">auf die </w:t>
      </w:r>
      <w:r w:rsidRPr="007C4330">
        <w:rPr>
          <w:rFonts w:ascii="Arial" w:hAnsi="Arial" w:cs="Arial"/>
          <w:shd w:val="clear" w:color="auto" w:fill="FFFFFF"/>
        </w:rPr>
        <w:t>Gruppe der 20- bis unter 6</w:t>
      </w:r>
      <w:r w:rsidR="00B32082" w:rsidRPr="007C4330">
        <w:rPr>
          <w:rFonts w:ascii="Arial" w:hAnsi="Arial" w:cs="Arial"/>
          <w:shd w:val="clear" w:color="auto" w:fill="FFFFFF"/>
        </w:rPr>
        <w:t>7</w:t>
      </w:r>
      <w:r w:rsidRPr="007C4330">
        <w:rPr>
          <w:rFonts w:ascii="Arial" w:hAnsi="Arial" w:cs="Arial"/>
          <w:shd w:val="clear" w:color="auto" w:fill="FFFFFF"/>
        </w:rPr>
        <w:t xml:space="preserve">-Jährigen </w:t>
      </w:r>
      <w:r w:rsidR="003F711C" w:rsidRPr="007C4330">
        <w:rPr>
          <w:rFonts w:ascii="Arial" w:hAnsi="Arial" w:cs="Arial"/>
          <w:shd w:val="clear" w:color="auto" w:fill="FFFFFF"/>
        </w:rPr>
        <w:t>bezogen</w:t>
      </w:r>
      <w:r w:rsidRPr="007C4330">
        <w:rPr>
          <w:rFonts w:ascii="Arial" w:hAnsi="Arial" w:cs="Arial"/>
          <w:shd w:val="clear" w:color="auto" w:fill="FFFFFF"/>
        </w:rPr>
        <w:t>.</w:t>
      </w:r>
    </w:p>
    <w:p w:rsidR="00236386" w:rsidRPr="007C4330" w:rsidRDefault="00236386" w:rsidP="00CA5D69">
      <w:pPr>
        <w:rPr>
          <w:rFonts w:ascii="Arial" w:hAnsi="Arial" w:cs="Arial"/>
          <w:shd w:val="clear" w:color="auto" w:fill="FFFFFF"/>
        </w:rPr>
      </w:pPr>
    </w:p>
    <w:p w:rsidR="00236386" w:rsidRPr="007C4330" w:rsidRDefault="007F4155" w:rsidP="00CA5D69">
      <w:pPr>
        <w:rPr>
          <w:rFonts w:ascii="Arial" w:hAnsi="Arial" w:cs="Arial"/>
          <w:shd w:val="clear" w:color="auto" w:fill="FFFFFF"/>
        </w:rPr>
      </w:pPr>
      <w:r w:rsidRPr="007C4330">
        <w:rPr>
          <w:rFonts w:ascii="Arial" w:hAnsi="Arial" w:cs="Arial"/>
          <w:shd w:val="clear" w:color="auto" w:fill="FFFFFF"/>
        </w:rPr>
        <w:t>I</w:t>
      </w:r>
      <w:r w:rsidR="00171D83" w:rsidRPr="007C4330">
        <w:rPr>
          <w:rFonts w:ascii="Arial" w:hAnsi="Arial" w:cs="Arial"/>
          <w:shd w:val="clear" w:color="auto" w:fill="FFFFFF"/>
        </w:rPr>
        <w:t>m Jahr 201</w:t>
      </w:r>
      <w:r w:rsidR="00B32082" w:rsidRPr="007C4330">
        <w:rPr>
          <w:rFonts w:ascii="Arial" w:hAnsi="Arial" w:cs="Arial"/>
          <w:shd w:val="clear" w:color="auto" w:fill="FFFFFF"/>
        </w:rPr>
        <w:t>8</w:t>
      </w:r>
      <w:r w:rsidR="00171D83" w:rsidRPr="007C4330">
        <w:rPr>
          <w:rFonts w:ascii="Arial" w:hAnsi="Arial" w:cs="Arial"/>
          <w:shd w:val="clear" w:color="auto" w:fill="FFFFFF"/>
        </w:rPr>
        <w:t xml:space="preserve"> </w:t>
      </w:r>
      <w:r w:rsidRPr="007C4330">
        <w:rPr>
          <w:rFonts w:ascii="Arial" w:hAnsi="Arial" w:cs="Arial"/>
          <w:shd w:val="clear" w:color="auto" w:fill="FFFFFF"/>
        </w:rPr>
        <w:t xml:space="preserve">entfielen </w:t>
      </w:r>
      <w:r w:rsidR="00171D83" w:rsidRPr="007C4330">
        <w:rPr>
          <w:rFonts w:ascii="Arial" w:hAnsi="Arial" w:cs="Arial"/>
          <w:shd w:val="clear" w:color="auto" w:fill="FFFFFF"/>
        </w:rPr>
        <w:t xml:space="preserve">auf 100 Personen der mittleren Generation </w:t>
      </w:r>
      <w:r w:rsidR="00B32082" w:rsidRPr="007C4330">
        <w:rPr>
          <w:rFonts w:ascii="Arial" w:hAnsi="Arial" w:cs="Arial"/>
          <w:shd w:val="clear" w:color="auto" w:fill="FFFFFF"/>
        </w:rPr>
        <w:t>knapp</w:t>
      </w:r>
      <w:r w:rsidR="00171D83" w:rsidRPr="007C4330">
        <w:rPr>
          <w:rFonts w:ascii="Arial" w:hAnsi="Arial" w:cs="Arial"/>
          <w:shd w:val="clear" w:color="auto" w:fill="FFFFFF"/>
        </w:rPr>
        <w:t xml:space="preserve"> </w:t>
      </w:r>
      <w:r w:rsidR="00B32082" w:rsidRPr="007C4330">
        <w:rPr>
          <w:rFonts w:ascii="Arial" w:hAnsi="Arial" w:cs="Arial"/>
          <w:shd w:val="clear" w:color="auto" w:fill="FFFFFF"/>
        </w:rPr>
        <w:t>31</w:t>
      </w:r>
      <w:r w:rsidR="00171D83" w:rsidRPr="007C4330">
        <w:rPr>
          <w:rFonts w:ascii="Arial" w:hAnsi="Arial" w:cs="Arial"/>
          <w:shd w:val="clear" w:color="auto" w:fill="FFFFFF"/>
        </w:rPr>
        <w:t xml:space="preserve"> Personen der </w:t>
      </w:r>
      <w:r w:rsidR="002C242C" w:rsidRPr="007C4330">
        <w:rPr>
          <w:rFonts w:ascii="Arial" w:hAnsi="Arial" w:cs="Arial"/>
          <w:shd w:val="clear" w:color="auto" w:fill="FFFFFF"/>
        </w:rPr>
        <w:t xml:space="preserve">älteren </w:t>
      </w:r>
      <w:r w:rsidR="00171D83" w:rsidRPr="007C4330">
        <w:rPr>
          <w:rFonts w:ascii="Arial" w:hAnsi="Arial" w:cs="Arial"/>
          <w:shd w:val="clear" w:color="auto" w:fill="FFFFFF"/>
        </w:rPr>
        <w:t>Generation</w:t>
      </w:r>
      <w:r w:rsidRPr="007C4330">
        <w:rPr>
          <w:rFonts w:ascii="Arial" w:hAnsi="Arial" w:cs="Arial"/>
          <w:shd w:val="clear" w:color="auto" w:fill="FFFFFF"/>
        </w:rPr>
        <w:t xml:space="preserve"> und gut 29 Personen der </w:t>
      </w:r>
      <w:r w:rsidR="002C242C" w:rsidRPr="007C4330">
        <w:rPr>
          <w:rFonts w:ascii="Arial" w:hAnsi="Arial" w:cs="Arial"/>
          <w:shd w:val="clear" w:color="auto" w:fill="FFFFFF"/>
        </w:rPr>
        <w:t xml:space="preserve">jüngeren </w:t>
      </w:r>
      <w:r w:rsidRPr="007C4330">
        <w:rPr>
          <w:rFonts w:ascii="Arial" w:hAnsi="Arial" w:cs="Arial"/>
          <w:shd w:val="clear" w:color="auto" w:fill="FFFFFF"/>
        </w:rPr>
        <w:t>Generation</w:t>
      </w:r>
      <w:r w:rsidR="00171D83" w:rsidRPr="007C4330">
        <w:rPr>
          <w:rFonts w:ascii="Arial" w:hAnsi="Arial" w:cs="Arial"/>
          <w:shd w:val="clear" w:color="auto" w:fill="FFFFFF"/>
        </w:rPr>
        <w:t>. Für den Gesamtquotienten werden die Werte des Jugend- und des Altenquotienten einfach addiert</w:t>
      </w:r>
      <w:r w:rsidRPr="007C4330">
        <w:rPr>
          <w:rFonts w:ascii="Arial" w:hAnsi="Arial" w:cs="Arial"/>
          <w:shd w:val="clear" w:color="auto" w:fill="FFFFFF"/>
        </w:rPr>
        <w:t xml:space="preserve"> – dieser lag 2018 also bei 60</w:t>
      </w:r>
      <w:r w:rsidR="00171D83" w:rsidRPr="007C4330">
        <w:rPr>
          <w:rFonts w:ascii="Arial" w:hAnsi="Arial" w:cs="Arial"/>
          <w:shd w:val="clear" w:color="auto" w:fill="FFFFFF"/>
        </w:rPr>
        <w:t>.</w:t>
      </w:r>
      <w:r w:rsidRPr="007C4330">
        <w:rPr>
          <w:rFonts w:ascii="Arial" w:hAnsi="Arial" w:cs="Arial"/>
          <w:shd w:val="clear" w:color="auto" w:fill="FFFFFF"/>
        </w:rPr>
        <w:t xml:space="preserve"> Bis </w:t>
      </w:r>
      <w:r w:rsidR="00D17469" w:rsidRPr="007C4330">
        <w:rPr>
          <w:rFonts w:ascii="Arial" w:hAnsi="Arial" w:cs="Arial"/>
          <w:shd w:val="clear" w:color="auto" w:fill="FFFFFF"/>
        </w:rPr>
        <w:t xml:space="preserve">zum Jahr </w:t>
      </w:r>
      <w:r w:rsidRPr="007C4330">
        <w:rPr>
          <w:rFonts w:ascii="Arial" w:hAnsi="Arial" w:cs="Arial"/>
          <w:shd w:val="clear" w:color="auto" w:fill="FFFFFF"/>
        </w:rPr>
        <w:t>2060 wird sich der G</w:t>
      </w:r>
      <w:r w:rsidR="00171D83" w:rsidRPr="007C4330">
        <w:rPr>
          <w:rFonts w:ascii="Arial" w:hAnsi="Arial" w:cs="Arial"/>
          <w:shd w:val="clear" w:color="auto" w:fill="FFFFFF"/>
        </w:rPr>
        <w:t xml:space="preserve">esamtquotient </w:t>
      </w:r>
      <w:r w:rsidRPr="007C4330">
        <w:rPr>
          <w:rFonts w:ascii="Arial" w:hAnsi="Arial" w:cs="Arial"/>
          <w:shd w:val="clear" w:color="auto" w:fill="FFFFFF"/>
        </w:rPr>
        <w:t xml:space="preserve">auf </w:t>
      </w:r>
      <w:r w:rsidR="00171D83" w:rsidRPr="007C4330">
        <w:rPr>
          <w:rFonts w:ascii="Arial" w:hAnsi="Arial" w:cs="Arial"/>
          <w:shd w:val="clear" w:color="auto" w:fill="FFFFFF"/>
        </w:rPr>
        <w:t>8</w:t>
      </w:r>
      <w:r w:rsidR="008C59DD" w:rsidRPr="007C4330">
        <w:rPr>
          <w:rFonts w:ascii="Arial" w:hAnsi="Arial" w:cs="Arial"/>
          <w:shd w:val="clear" w:color="auto" w:fill="FFFFFF"/>
        </w:rPr>
        <w:t>3</w:t>
      </w:r>
      <w:r w:rsidRPr="007C4330">
        <w:rPr>
          <w:rFonts w:ascii="Arial" w:hAnsi="Arial" w:cs="Arial"/>
          <w:shd w:val="clear" w:color="auto" w:fill="FFFFFF"/>
        </w:rPr>
        <w:t>,</w:t>
      </w:r>
      <w:r w:rsidR="008C59DD" w:rsidRPr="007C4330">
        <w:rPr>
          <w:rFonts w:ascii="Arial" w:hAnsi="Arial" w:cs="Arial"/>
          <w:shd w:val="clear" w:color="auto" w:fill="FFFFFF"/>
        </w:rPr>
        <w:t>2</w:t>
      </w:r>
      <w:r w:rsidRPr="007C4330">
        <w:rPr>
          <w:rFonts w:ascii="Arial" w:hAnsi="Arial" w:cs="Arial"/>
          <w:shd w:val="clear" w:color="auto" w:fill="FFFFFF"/>
        </w:rPr>
        <w:t xml:space="preserve"> </w:t>
      </w:r>
      <w:r w:rsidR="00171D83" w:rsidRPr="007C4330">
        <w:rPr>
          <w:rFonts w:ascii="Arial" w:hAnsi="Arial" w:cs="Arial"/>
          <w:shd w:val="clear" w:color="auto" w:fill="FFFFFF"/>
        </w:rPr>
        <w:t>erhöhen</w:t>
      </w:r>
      <w:r w:rsidRPr="007C4330">
        <w:rPr>
          <w:rFonts w:ascii="Arial" w:hAnsi="Arial" w:cs="Arial"/>
          <w:shd w:val="clear" w:color="auto" w:fill="FFFFFF"/>
        </w:rPr>
        <w:t>, wobei hierfür insbesondere d</w:t>
      </w:r>
      <w:r w:rsidR="00171D83" w:rsidRPr="007C4330">
        <w:rPr>
          <w:rFonts w:ascii="Arial" w:hAnsi="Arial" w:cs="Arial"/>
          <w:shd w:val="clear" w:color="auto" w:fill="FFFFFF"/>
        </w:rPr>
        <w:t>ie Steigerung</w:t>
      </w:r>
      <w:r w:rsidRPr="007C4330">
        <w:rPr>
          <w:rFonts w:ascii="Arial" w:hAnsi="Arial" w:cs="Arial"/>
          <w:shd w:val="clear" w:color="auto" w:fill="FFFFFF"/>
        </w:rPr>
        <w:t xml:space="preserve"> des </w:t>
      </w:r>
      <w:r w:rsidR="00171D83" w:rsidRPr="007C4330">
        <w:rPr>
          <w:rFonts w:ascii="Arial" w:hAnsi="Arial" w:cs="Arial"/>
          <w:shd w:val="clear" w:color="auto" w:fill="FFFFFF"/>
        </w:rPr>
        <w:t>Altenquotienten</w:t>
      </w:r>
      <w:r w:rsidRPr="007C4330">
        <w:rPr>
          <w:rFonts w:ascii="Arial" w:hAnsi="Arial" w:cs="Arial"/>
          <w:shd w:val="clear" w:color="auto" w:fill="FFFFFF"/>
        </w:rPr>
        <w:t xml:space="preserve"> von 30,5 auf </w:t>
      </w:r>
      <w:r w:rsidR="008C59DD" w:rsidRPr="007C4330">
        <w:rPr>
          <w:rFonts w:ascii="Arial" w:hAnsi="Arial" w:cs="Arial"/>
          <w:shd w:val="clear" w:color="auto" w:fill="FFFFFF"/>
        </w:rPr>
        <w:t>50</w:t>
      </w:r>
      <w:r w:rsidRPr="007C4330">
        <w:rPr>
          <w:rFonts w:ascii="Arial" w:hAnsi="Arial" w:cs="Arial"/>
          <w:shd w:val="clear" w:color="auto" w:fill="FFFFFF"/>
        </w:rPr>
        <w:t>,</w:t>
      </w:r>
      <w:r w:rsidR="008C59DD" w:rsidRPr="007C4330">
        <w:rPr>
          <w:rFonts w:ascii="Arial" w:hAnsi="Arial" w:cs="Arial"/>
          <w:shd w:val="clear" w:color="auto" w:fill="FFFFFF"/>
        </w:rPr>
        <w:t>2</w:t>
      </w:r>
      <w:r w:rsidRPr="007C4330">
        <w:rPr>
          <w:rFonts w:ascii="Arial" w:hAnsi="Arial" w:cs="Arial"/>
          <w:shd w:val="clear" w:color="auto" w:fill="FFFFFF"/>
        </w:rPr>
        <w:t xml:space="preserve"> verantwortlich ist</w:t>
      </w:r>
      <w:r w:rsidR="008C59DD" w:rsidRPr="007C4330">
        <w:rPr>
          <w:rFonts w:ascii="Arial" w:hAnsi="Arial" w:cs="Arial"/>
          <w:shd w:val="clear" w:color="auto" w:fill="FFFFFF"/>
        </w:rPr>
        <w:t xml:space="preserve"> (zur Bevölkerungsvorausberechnung siehe "Begriffe, methodische Anmerkungen oder Lesehilfen").</w:t>
      </w:r>
    </w:p>
    <w:p w:rsidR="00236386" w:rsidRPr="007C4330" w:rsidRDefault="00236386" w:rsidP="00CA5D69">
      <w:pPr>
        <w:rPr>
          <w:rFonts w:ascii="Arial" w:hAnsi="Arial" w:cs="Arial"/>
          <w:shd w:val="clear" w:color="auto" w:fill="FFFFFF"/>
        </w:rPr>
      </w:pPr>
    </w:p>
    <w:p w:rsidR="008E550C" w:rsidRPr="007C4330" w:rsidRDefault="003B1043" w:rsidP="00CA5D69">
      <w:pPr>
        <w:rPr>
          <w:rFonts w:ascii="Arial" w:hAnsi="Arial" w:cs="Arial"/>
          <w:shd w:val="clear" w:color="auto" w:fill="FFFFFF"/>
        </w:rPr>
      </w:pPr>
      <w:r w:rsidRPr="007C4330">
        <w:rPr>
          <w:rFonts w:ascii="Arial" w:hAnsi="Arial" w:cs="Arial"/>
          <w:shd w:val="clear" w:color="auto" w:fill="FFFFFF"/>
        </w:rPr>
        <w:t xml:space="preserve">Werden zur mittleren Generation lediglich die 20- bis unter 60-Jährigen gezählt, entfallen im Jahr 2060 auf </w:t>
      </w:r>
      <w:r w:rsidR="008E550C" w:rsidRPr="007C4330">
        <w:rPr>
          <w:rFonts w:ascii="Arial" w:hAnsi="Arial" w:cs="Arial"/>
          <w:shd w:val="clear" w:color="auto" w:fill="FFFFFF"/>
        </w:rPr>
        <w:t xml:space="preserve">100 Personen der mittleren Generation </w:t>
      </w:r>
      <w:r w:rsidR="001E5E13" w:rsidRPr="007C4330">
        <w:rPr>
          <w:rFonts w:ascii="Arial" w:hAnsi="Arial" w:cs="Arial"/>
          <w:shd w:val="clear" w:color="auto" w:fill="FFFFFF"/>
        </w:rPr>
        <w:t xml:space="preserve">etwa 40 Personen der </w:t>
      </w:r>
      <w:r w:rsidR="002C242C" w:rsidRPr="007C4330">
        <w:rPr>
          <w:rFonts w:ascii="Arial" w:hAnsi="Arial" w:cs="Arial"/>
          <w:shd w:val="clear" w:color="auto" w:fill="FFFFFF"/>
        </w:rPr>
        <w:t xml:space="preserve">jüngeren </w:t>
      </w:r>
      <w:r w:rsidR="001E5E13" w:rsidRPr="007C4330">
        <w:rPr>
          <w:rFonts w:ascii="Arial" w:hAnsi="Arial" w:cs="Arial"/>
          <w:shd w:val="clear" w:color="auto" w:fill="FFFFFF"/>
        </w:rPr>
        <w:t xml:space="preserve">Generation und rund 80 der </w:t>
      </w:r>
      <w:r w:rsidR="002C242C" w:rsidRPr="007C4330">
        <w:rPr>
          <w:rFonts w:ascii="Arial" w:hAnsi="Arial" w:cs="Arial"/>
          <w:shd w:val="clear" w:color="auto" w:fill="FFFFFF"/>
        </w:rPr>
        <w:t xml:space="preserve">älteren Generation </w:t>
      </w:r>
      <w:r w:rsidR="001E5E13" w:rsidRPr="007C4330">
        <w:rPr>
          <w:rFonts w:ascii="Arial" w:hAnsi="Arial" w:cs="Arial"/>
          <w:shd w:val="clear" w:color="auto" w:fill="FFFFFF"/>
        </w:rPr>
        <w:t xml:space="preserve">– zusammen </w:t>
      </w:r>
      <w:r w:rsidR="004158D8" w:rsidRPr="007C4330">
        <w:rPr>
          <w:rFonts w:ascii="Arial" w:hAnsi="Arial" w:cs="Arial"/>
          <w:shd w:val="clear" w:color="auto" w:fill="FFFFFF"/>
        </w:rPr>
        <w:t xml:space="preserve">also </w:t>
      </w:r>
      <w:r w:rsidR="001E5E13" w:rsidRPr="007C4330">
        <w:rPr>
          <w:rFonts w:ascii="Arial" w:hAnsi="Arial" w:cs="Arial"/>
          <w:shd w:val="clear" w:color="auto" w:fill="FFFFFF"/>
        </w:rPr>
        <w:t>fast 120 Personen.</w:t>
      </w:r>
    </w:p>
    <w:p w:rsidR="00236386" w:rsidRPr="007C4330" w:rsidRDefault="00236386" w:rsidP="00CA5D69">
      <w:pPr>
        <w:rPr>
          <w:rFonts w:ascii="Arial" w:hAnsi="Arial" w:cs="Arial"/>
          <w:shd w:val="clear" w:color="auto" w:fill="FFFFFF"/>
        </w:rPr>
      </w:pPr>
    </w:p>
    <w:p w:rsidR="00841E79" w:rsidRPr="007C4330" w:rsidRDefault="004210B3" w:rsidP="00CA5D69">
      <w:pPr>
        <w:rPr>
          <w:rFonts w:ascii="Arial" w:hAnsi="Arial" w:cs="Arial"/>
          <w:shd w:val="clear" w:color="auto" w:fill="FFFFFF"/>
        </w:rPr>
      </w:pPr>
      <w:r w:rsidRPr="007C4330">
        <w:rPr>
          <w:rFonts w:ascii="Arial" w:hAnsi="Arial" w:cs="Arial"/>
          <w:shd w:val="clear" w:color="auto" w:fill="FFFFFF"/>
        </w:rPr>
        <w:t xml:space="preserve">Neben </w:t>
      </w:r>
      <w:r w:rsidR="00793840" w:rsidRPr="007C4330">
        <w:rPr>
          <w:rFonts w:ascii="Arial" w:hAnsi="Arial" w:cs="Arial"/>
          <w:shd w:val="clear" w:color="auto" w:fill="FFFFFF"/>
        </w:rPr>
        <w:t xml:space="preserve">der </w:t>
      </w:r>
      <w:r w:rsidRPr="007C4330">
        <w:rPr>
          <w:rFonts w:ascii="Arial" w:hAnsi="Arial" w:cs="Arial"/>
          <w:shd w:val="clear" w:color="auto" w:fill="FFFFFF"/>
        </w:rPr>
        <w:t>Entwicklung</w:t>
      </w:r>
      <w:r w:rsidR="00793840" w:rsidRPr="007C4330">
        <w:rPr>
          <w:rFonts w:ascii="Arial" w:hAnsi="Arial" w:cs="Arial"/>
          <w:shd w:val="clear" w:color="auto" w:fill="FFFFFF"/>
        </w:rPr>
        <w:t xml:space="preserve"> der Geburtenziffer, Lebenserwartung und Zuwanderung </w:t>
      </w:r>
      <w:r w:rsidRPr="007C4330">
        <w:rPr>
          <w:rFonts w:ascii="Arial" w:hAnsi="Arial" w:cs="Arial"/>
          <w:shd w:val="clear" w:color="auto" w:fill="FFFFFF"/>
        </w:rPr>
        <w:t xml:space="preserve">haben noch zahlreiche andere Faktoren Einfluss darauf, ob die mittlere Generation die Versorgungsaufgaben eher leichter oder schwerer erfüllen kann. So zum Beispiel das Lohnniveau, </w:t>
      </w:r>
      <w:r w:rsidR="00740C0E" w:rsidRPr="007C4330">
        <w:rPr>
          <w:rFonts w:ascii="Arial" w:hAnsi="Arial" w:cs="Arial"/>
          <w:shd w:val="clear" w:color="auto" w:fill="FFFFFF"/>
        </w:rPr>
        <w:t xml:space="preserve">die Entwicklung der Produktivität, die Lebenshaltungskosten, die Beschäftigungslage </w:t>
      </w:r>
      <w:r w:rsidR="00070D8B" w:rsidRPr="007C4330">
        <w:rPr>
          <w:rFonts w:ascii="Arial" w:hAnsi="Arial" w:cs="Arial"/>
          <w:shd w:val="clear" w:color="auto" w:fill="FFFFFF"/>
        </w:rPr>
        <w:t xml:space="preserve">bzw. </w:t>
      </w:r>
      <w:r w:rsidRPr="007C4330">
        <w:rPr>
          <w:rFonts w:ascii="Arial" w:hAnsi="Arial" w:cs="Arial"/>
          <w:shd w:val="clear" w:color="auto" w:fill="FFFFFF"/>
        </w:rPr>
        <w:t xml:space="preserve">die </w:t>
      </w:r>
      <w:r w:rsidR="00F833D1" w:rsidRPr="007C4330">
        <w:rPr>
          <w:rFonts w:ascii="Arial" w:hAnsi="Arial" w:cs="Arial"/>
          <w:shd w:val="clear" w:color="auto" w:fill="FFFFFF"/>
        </w:rPr>
        <w:t>Erwerbstätigenquoten</w:t>
      </w:r>
      <w:r w:rsidRPr="007C4330">
        <w:rPr>
          <w:rFonts w:ascii="Arial" w:hAnsi="Arial" w:cs="Arial"/>
          <w:shd w:val="clear" w:color="auto" w:fill="FFFFFF"/>
        </w:rPr>
        <w:t>. Und auch diese Faktoren werden ihrerseits vielfach beeinflusst – zum Beispiel durch das Qualifizierungsniveau, den internationalen Handel oder wiederum durch die Zahl der Kinder je Mutter.</w:t>
      </w:r>
      <w:r w:rsidR="00740C0E" w:rsidRPr="007C4330">
        <w:rPr>
          <w:rFonts w:ascii="Arial" w:hAnsi="Arial" w:cs="Arial"/>
          <w:shd w:val="clear" w:color="auto" w:fill="FFFFFF"/>
        </w:rPr>
        <w:t xml:space="preserve"> Z</w:t>
      </w:r>
      <w:r w:rsidRPr="007C4330">
        <w:rPr>
          <w:rFonts w:ascii="Arial" w:hAnsi="Arial" w:cs="Arial"/>
          <w:shd w:val="clear" w:color="auto" w:fill="FFFFFF"/>
        </w:rPr>
        <w:t xml:space="preserve">usammengenommen lassen sich demnach keine verbindlichen Aussagen über </w:t>
      </w:r>
      <w:r w:rsidR="00766238" w:rsidRPr="007C4330">
        <w:rPr>
          <w:rFonts w:ascii="Arial" w:hAnsi="Arial" w:cs="Arial"/>
          <w:shd w:val="clear" w:color="auto" w:fill="FFFFFF"/>
        </w:rPr>
        <w:t xml:space="preserve">die </w:t>
      </w:r>
      <w:r w:rsidR="005B4D9E" w:rsidRPr="007C4330">
        <w:rPr>
          <w:rFonts w:ascii="Arial" w:hAnsi="Arial" w:cs="Arial"/>
          <w:shd w:val="clear" w:color="auto" w:fill="FFFFFF"/>
        </w:rPr>
        <w:t xml:space="preserve">zukünftige </w:t>
      </w:r>
      <w:r w:rsidRPr="007C4330">
        <w:rPr>
          <w:rFonts w:ascii="Arial" w:hAnsi="Arial" w:cs="Arial"/>
          <w:shd w:val="clear" w:color="auto" w:fill="FFFFFF"/>
        </w:rPr>
        <w:t xml:space="preserve">"Belastung" der mittleren Generation treffen. Allerdings </w:t>
      </w:r>
      <w:r w:rsidR="00C23848" w:rsidRPr="007C4330">
        <w:rPr>
          <w:rFonts w:ascii="Arial" w:hAnsi="Arial" w:cs="Arial"/>
          <w:shd w:val="clear" w:color="auto" w:fill="FFFFFF"/>
        </w:rPr>
        <w:t xml:space="preserve">zeigen die </w:t>
      </w:r>
      <w:r w:rsidR="0000234B" w:rsidRPr="007C4330">
        <w:rPr>
          <w:rFonts w:ascii="Arial" w:hAnsi="Arial" w:cs="Arial"/>
          <w:shd w:val="clear" w:color="auto" w:fill="FFFFFF"/>
        </w:rPr>
        <w:t xml:space="preserve">Berechnungen des </w:t>
      </w:r>
      <w:r w:rsidR="00C23848" w:rsidRPr="007C4330">
        <w:rPr>
          <w:rFonts w:ascii="Arial" w:hAnsi="Arial" w:cs="Arial"/>
          <w:shd w:val="clear" w:color="auto" w:fill="FFFFFF"/>
        </w:rPr>
        <w:t>Statistischen Bundesamt</w:t>
      </w:r>
      <w:r w:rsidR="0000234B" w:rsidRPr="007C4330">
        <w:rPr>
          <w:rFonts w:ascii="Arial" w:hAnsi="Arial" w:cs="Arial"/>
          <w:shd w:val="clear" w:color="auto" w:fill="FFFFFF"/>
        </w:rPr>
        <w:t>es</w:t>
      </w:r>
      <w:r w:rsidR="00C23848" w:rsidRPr="007C4330">
        <w:rPr>
          <w:rFonts w:ascii="Arial" w:hAnsi="Arial" w:cs="Arial"/>
          <w:shd w:val="clear" w:color="auto" w:fill="FFFFFF"/>
        </w:rPr>
        <w:t xml:space="preserve">, dass der demografische Wandel </w:t>
      </w:r>
      <w:r w:rsidR="00A3520F" w:rsidRPr="007C4330">
        <w:rPr>
          <w:rFonts w:ascii="Arial" w:hAnsi="Arial" w:cs="Arial"/>
          <w:shd w:val="clear" w:color="auto" w:fill="FFFFFF"/>
        </w:rPr>
        <w:t xml:space="preserve">auch in Zukunft </w:t>
      </w:r>
      <w:r w:rsidR="00617540" w:rsidRPr="007C4330">
        <w:rPr>
          <w:rFonts w:ascii="Arial" w:hAnsi="Arial" w:cs="Arial"/>
          <w:shd w:val="clear" w:color="auto" w:fill="FFFFFF"/>
        </w:rPr>
        <w:t>nicht zu einer Entlastung beitragen wird</w:t>
      </w:r>
      <w:r w:rsidR="00C23848" w:rsidRPr="007C4330">
        <w:rPr>
          <w:rFonts w:ascii="Arial" w:hAnsi="Arial" w:cs="Arial"/>
          <w:shd w:val="clear" w:color="auto" w:fill="FFFFFF"/>
        </w:rPr>
        <w:t>.</w:t>
      </w:r>
    </w:p>
    <w:p w:rsidR="004210B3" w:rsidRPr="007C4330" w:rsidRDefault="004210B3" w:rsidP="00CA5D69">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4E6618" w:rsidRPr="007C4330" w:rsidRDefault="004E6618" w:rsidP="00CA5D69">
      <w:pPr>
        <w:rPr>
          <w:rFonts w:ascii="Arial" w:hAnsi="Arial" w:cs="Arial"/>
          <w:shd w:val="clear" w:color="auto" w:fill="FFFFFF"/>
        </w:rPr>
      </w:pPr>
    </w:p>
    <w:p w:rsidR="00892026" w:rsidRPr="007C4330" w:rsidRDefault="00A665D1" w:rsidP="00892026">
      <w:pPr>
        <w:rPr>
          <w:rFonts w:ascii="Arial" w:hAnsi="Arial" w:cs="Arial"/>
          <w:shd w:val="clear" w:color="auto" w:fill="FFFFFF"/>
        </w:rPr>
      </w:pPr>
      <w:r w:rsidRPr="007C4330">
        <w:rPr>
          <w:rFonts w:ascii="Arial" w:hAnsi="Arial" w:cs="Arial"/>
          <w:shd w:val="clear" w:color="auto" w:fill="FFFFFF"/>
        </w:rPr>
        <w:t xml:space="preserve">Statistisches Bundesamt: </w:t>
      </w:r>
      <w:r w:rsidR="00FF64FA" w:rsidRPr="007C4330">
        <w:rPr>
          <w:rFonts w:ascii="Arial" w:hAnsi="Arial" w:cs="Arial"/>
          <w:shd w:val="clear" w:color="auto" w:fill="FFFFFF"/>
        </w:rPr>
        <w:t>Zusammengefasste Geburtenziffern (</w:t>
      </w:r>
      <w:r w:rsidR="00D365C4" w:rsidRPr="007C4330">
        <w:rPr>
          <w:rFonts w:ascii="Arial" w:hAnsi="Arial" w:cs="Arial"/>
          <w:shd w:val="clear" w:color="auto" w:fill="FFFFFF"/>
        </w:rPr>
        <w:t>05</w:t>
      </w:r>
      <w:r w:rsidR="00FF64FA" w:rsidRPr="007C4330">
        <w:rPr>
          <w:rFonts w:ascii="Arial" w:hAnsi="Arial" w:cs="Arial"/>
          <w:shd w:val="clear" w:color="auto" w:fill="FFFFFF"/>
        </w:rPr>
        <w:t>/20</w:t>
      </w:r>
      <w:r w:rsidR="00D365C4" w:rsidRPr="007C4330">
        <w:rPr>
          <w:rFonts w:ascii="Arial" w:hAnsi="Arial" w:cs="Arial"/>
          <w:shd w:val="clear" w:color="auto" w:fill="FFFFFF"/>
        </w:rPr>
        <w:t>20</w:t>
      </w:r>
      <w:r w:rsidR="00FF64FA" w:rsidRPr="007C4330">
        <w:rPr>
          <w:rFonts w:ascii="Arial" w:hAnsi="Arial" w:cs="Arial"/>
          <w:shd w:val="clear" w:color="auto" w:fill="FFFFFF"/>
        </w:rPr>
        <w:t xml:space="preserve">), </w:t>
      </w:r>
      <w:r w:rsidRPr="007C4330">
        <w:rPr>
          <w:rFonts w:ascii="Arial" w:hAnsi="Arial" w:cs="Arial"/>
          <w:shd w:val="clear" w:color="auto" w:fill="FFFFFF"/>
        </w:rPr>
        <w:t xml:space="preserve">Durchschnittliche Lebenserwartung, Sterbetafel 2016/2018, Periodensterbetafeln für Deutschland, 14. koordinierte Bevölkerungsvorausberechnung: Bevölkerung Deutschlands bis 2060; </w:t>
      </w:r>
      <w:r w:rsidR="00892026" w:rsidRPr="007C4330">
        <w:rPr>
          <w:rFonts w:ascii="Arial" w:hAnsi="Arial" w:cs="Arial"/>
          <w:shd w:val="clear" w:color="auto" w:fill="FFFFFF"/>
        </w:rPr>
        <w:t>GENESIS-Online: Bevölkerung: Altersjahre, Geschlecht (</w:t>
      </w:r>
      <w:r w:rsidR="00D365C4" w:rsidRPr="007C4330">
        <w:rPr>
          <w:rFonts w:ascii="Arial" w:hAnsi="Arial" w:cs="Arial"/>
          <w:shd w:val="clear" w:color="auto" w:fill="FFFFFF"/>
        </w:rPr>
        <w:t>05</w:t>
      </w:r>
      <w:r w:rsidR="00892026" w:rsidRPr="007C4330">
        <w:rPr>
          <w:rFonts w:ascii="Arial" w:hAnsi="Arial" w:cs="Arial"/>
          <w:shd w:val="clear" w:color="auto" w:fill="FFFFFF"/>
        </w:rPr>
        <w:t>/20</w:t>
      </w:r>
      <w:r w:rsidR="00D365C4" w:rsidRPr="007C4330">
        <w:rPr>
          <w:rFonts w:ascii="Arial" w:hAnsi="Arial" w:cs="Arial"/>
          <w:shd w:val="clear" w:color="auto" w:fill="FFFFFF"/>
        </w:rPr>
        <w:t>20</w:t>
      </w:r>
      <w:r w:rsidR="00892026" w:rsidRPr="007C4330">
        <w:rPr>
          <w:rFonts w:ascii="Arial" w:hAnsi="Arial" w:cs="Arial"/>
          <w:shd w:val="clear" w:color="auto" w:fill="FFFFFF"/>
        </w:rPr>
        <w:t>)</w:t>
      </w:r>
      <w:r w:rsidR="00892026" w:rsidRPr="007C4330">
        <w:rPr>
          <w:rFonts w:ascii="Arial" w:hAnsi="Arial" w:cs="Arial"/>
          <w:shd w:val="clear" w:color="auto" w:fill="FFFFFF"/>
        </w:rPr>
        <w:br/>
      </w: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244199" w:rsidRPr="007C4330" w:rsidRDefault="00244199">
      <w:pPr>
        <w:rPr>
          <w:rFonts w:ascii="Arial" w:hAnsi="Arial" w:cs="Arial"/>
          <w:shd w:val="clear" w:color="auto" w:fill="FFFFFF"/>
        </w:rPr>
      </w:pPr>
    </w:p>
    <w:p w:rsidR="00B73F14" w:rsidRDefault="00B73F14" w:rsidP="00B73F14">
      <w:pPr>
        <w:rPr>
          <w:rFonts w:ascii="Arial" w:hAnsi="Arial" w:cs="Arial"/>
          <w:shd w:val="clear" w:color="auto" w:fill="FFFFFF"/>
        </w:rPr>
      </w:pPr>
      <w:r w:rsidRPr="007C4330">
        <w:rPr>
          <w:rFonts w:ascii="Arial" w:hAnsi="Arial" w:cs="Arial"/>
          <w:shd w:val="clear" w:color="auto" w:fill="FFFFFF"/>
        </w:rPr>
        <w:t>Ausführliche Informationen zur </w:t>
      </w:r>
      <w:r w:rsidRPr="007C4330">
        <w:rPr>
          <w:rStyle w:val="Fett"/>
          <w:rFonts w:ascii="Arial" w:hAnsi="Arial" w:cs="Arial"/>
          <w:shd w:val="clear" w:color="auto" w:fill="FFFFFF"/>
        </w:rPr>
        <w:t>Entwicklung der Geburtenziffer</w:t>
      </w:r>
      <w:r w:rsidRPr="007C4330">
        <w:rPr>
          <w:rStyle w:val="Fett"/>
          <w:rFonts w:ascii="Arial" w:hAnsi="Arial" w:cs="Arial"/>
          <w:b w:val="0"/>
          <w:shd w:val="clear" w:color="auto" w:fill="FFFFFF"/>
        </w:rPr>
        <w:t xml:space="preserve"> erhalten </w:t>
      </w:r>
      <w:r w:rsidRPr="007C4330">
        <w:rPr>
          <w:rFonts w:ascii="Arial" w:hAnsi="Arial" w:cs="Arial"/>
          <w:shd w:val="clear" w:color="auto" w:fill="FFFFFF"/>
        </w:rPr>
        <w:t xml:space="preserve">Sie hier: </w:t>
      </w:r>
      <w:hyperlink r:id="rId5" w:history="1">
        <w:r w:rsidR="00563462" w:rsidRPr="00BD248E">
          <w:rPr>
            <w:rStyle w:val="Hyperlink"/>
            <w:rFonts w:ascii="Arial" w:hAnsi="Arial" w:cs="Arial"/>
            <w:shd w:val="clear" w:color="auto" w:fill="FFFFFF"/>
          </w:rPr>
          <w:t>http://www.bpb.de/61550</w:t>
        </w:r>
      </w:hyperlink>
    </w:p>
    <w:p w:rsidR="00B73F14" w:rsidRPr="007C4330" w:rsidRDefault="00B73F14">
      <w:pPr>
        <w:rPr>
          <w:rFonts w:ascii="Arial" w:hAnsi="Arial" w:cs="Arial"/>
          <w:shd w:val="clear" w:color="auto" w:fill="FFFFFF"/>
        </w:rPr>
      </w:pPr>
    </w:p>
    <w:p w:rsidR="00B73F14" w:rsidRDefault="00B73F14" w:rsidP="00B73F14">
      <w:pPr>
        <w:rPr>
          <w:rFonts w:ascii="Arial" w:hAnsi="Arial" w:cs="Arial"/>
          <w:shd w:val="clear" w:color="auto" w:fill="FFFFFF"/>
        </w:rPr>
      </w:pPr>
      <w:r w:rsidRPr="007C4330">
        <w:rPr>
          <w:rFonts w:ascii="Arial" w:hAnsi="Arial" w:cs="Arial"/>
          <w:shd w:val="clear" w:color="auto" w:fill="FFFFFF"/>
        </w:rPr>
        <w:t>Ausführliche Informationen zur </w:t>
      </w:r>
      <w:r w:rsidRPr="007C4330">
        <w:rPr>
          <w:rStyle w:val="Fett"/>
          <w:rFonts w:ascii="Arial" w:hAnsi="Arial" w:cs="Arial"/>
          <w:shd w:val="clear" w:color="auto" w:fill="FFFFFF"/>
        </w:rPr>
        <w:t xml:space="preserve">Entwicklung der </w:t>
      </w:r>
      <w:r w:rsidR="00163721" w:rsidRPr="007C4330">
        <w:rPr>
          <w:rStyle w:val="Fett"/>
          <w:rFonts w:ascii="Arial" w:hAnsi="Arial" w:cs="Arial"/>
          <w:shd w:val="clear" w:color="auto" w:fill="FFFFFF"/>
        </w:rPr>
        <w:t>Lebenserwartung</w:t>
      </w:r>
      <w:r w:rsidRPr="007C4330">
        <w:rPr>
          <w:rStyle w:val="Fett"/>
          <w:rFonts w:ascii="Arial" w:hAnsi="Arial" w:cs="Arial"/>
          <w:shd w:val="clear" w:color="auto" w:fill="FFFFFF"/>
        </w:rPr>
        <w:t xml:space="preserve"> </w:t>
      </w:r>
      <w:r w:rsidRPr="007C4330">
        <w:rPr>
          <w:rStyle w:val="Fett"/>
          <w:rFonts w:ascii="Arial" w:hAnsi="Arial" w:cs="Arial"/>
          <w:b w:val="0"/>
          <w:shd w:val="clear" w:color="auto" w:fill="FFFFFF"/>
        </w:rPr>
        <w:t xml:space="preserve">erhalten </w:t>
      </w:r>
      <w:r w:rsidRPr="007C4330">
        <w:rPr>
          <w:rFonts w:ascii="Arial" w:hAnsi="Arial" w:cs="Arial"/>
          <w:shd w:val="clear" w:color="auto" w:fill="FFFFFF"/>
        </w:rPr>
        <w:t xml:space="preserve">Sie hier: </w:t>
      </w:r>
      <w:hyperlink r:id="rId6" w:history="1">
        <w:r w:rsidR="00563462" w:rsidRPr="00BD248E">
          <w:rPr>
            <w:rStyle w:val="Hyperlink"/>
            <w:rFonts w:ascii="Arial" w:hAnsi="Arial" w:cs="Arial"/>
            <w:shd w:val="clear" w:color="auto" w:fill="FFFFFF"/>
          </w:rPr>
          <w:t>http://www.bpb.de/61547</w:t>
        </w:r>
      </w:hyperlink>
    </w:p>
    <w:p w:rsidR="00163721" w:rsidRPr="007C4330" w:rsidRDefault="00163721" w:rsidP="00B73F14">
      <w:pPr>
        <w:rPr>
          <w:rFonts w:ascii="Arial" w:hAnsi="Arial" w:cs="Arial"/>
          <w:shd w:val="clear" w:color="auto" w:fill="FFFFFF"/>
        </w:rPr>
      </w:pPr>
    </w:p>
    <w:p w:rsidR="00163721" w:rsidRDefault="00163721" w:rsidP="00163721">
      <w:pPr>
        <w:rPr>
          <w:rFonts w:ascii="Arial" w:hAnsi="Arial" w:cs="Arial"/>
          <w:shd w:val="clear" w:color="auto" w:fill="FFFFFF"/>
        </w:rPr>
      </w:pPr>
      <w:r w:rsidRPr="007C4330">
        <w:rPr>
          <w:rFonts w:ascii="Arial" w:hAnsi="Arial" w:cs="Arial"/>
          <w:shd w:val="clear" w:color="auto" w:fill="FFFFFF"/>
        </w:rPr>
        <w:t>Informationen zu</w:t>
      </w:r>
      <w:r w:rsidR="00563462" w:rsidRPr="007C4330">
        <w:rPr>
          <w:rFonts w:ascii="Arial" w:hAnsi="Arial" w:cs="Arial"/>
          <w:shd w:val="clear" w:color="auto" w:fill="FFFFFF"/>
        </w:rPr>
        <w:t xml:space="preserve"> den </w:t>
      </w:r>
      <w:r w:rsidRPr="007C4330">
        <w:rPr>
          <w:rStyle w:val="Fett"/>
          <w:rFonts w:ascii="Arial" w:hAnsi="Arial" w:cs="Arial"/>
          <w:shd w:val="clear" w:color="auto" w:fill="FFFFFF"/>
        </w:rPr>
        <w:t>Alters</w:t>
      </w:r>
      <w:r w:rsidR="00563462" w:rsidRPr="007C4330">
        <w:rPr>
          <w:rStyle w:val="Fett"/>
          <w:rFonts w:ascii="Arial" w:hAnsi="Arial" w:cs="Arial"/>
          <w:shd w:val="clear" w:color="auto" w:fill="FFFFFF"/>
        </w:rPr>
        <w:t xml:space="preserve">gruppen </w:t>
      </w:r>
      <w:r w:rsidRPr="007C4330">
        <w:rPr>
          <w:rStyle w:val="Fett"/>
          <w:rFonts w:ascii="Arial" w:hAnsi="Arial" w:cs="Arial"/>
          <w:shd w:val="clear" w:color="auto" w:fill="FFFFFF"/>
        </w:rPr>
        <w:t xml:space="preserve">in Deutschland </w:t>
      </w:r>
      <w:r w:rsidRPr="007C4330">
        <w:rPr>
          <w:rStyle w:val="Fett"/>
          <w:rFonts w:ascii="Arial" w:hAnsi="Arial" w:cs="Arial"/>
          <w:b w:val="0"/>
          <w:shd w:val="clear" w:color="auto" w:fill="FFFFFF"/>
        </w:rPr>
        <w:t xml:space="preserve">erhalten </w:t>
      </w:r>
      <w:r w:rsidRPr="007C4330">
        <w:rPr>
          <w:rFonts w:ascii="Arial" w:hAnsi="Arial" w:cs="Arial"/>
          <w:shd w:val="clear" w:color="auto" w:fill="FFFFFF"/>
        </w:rPr>
        <w:t xml:space="preserve">Sie hier: </w:t>
      </w:r>
      <w:hyperlink r:id="rId7" w:history="1">
        <w:r w:rsidR="00563462" w:rsidRPr="00BD248E">
          <w:rPr>
            <w:rStyle w:val="Hyperlink"/>
            <w:rFonts w:ascii="Arial" w:hAnsi="Arial" w:cs="Arial"/>
            <w:shd w:val="clear" w:color="auto" w:fill="FFFFFF"/>
          </w:rPr>
          <w:t>http://www.bpb.de/61538</w:t>
        </w:r>
      </w:hyperlink>
    </w:p>
    <w:p w:rsidR="008D0676" w:rsidRPr="00C7374E" w:rsidRDefault="008D0676" w:rsidP="001F0077">
      <w:pPr>
        <w:rPr>
          <w:rFonts w:ascii="Arial" w:hAnsi="Arial" w:cs="Arial"/>
          <w:shd w:val="clear" w:color="auto" w:fill="FFFFFF"/>
        </w:rPr>
      </w:pPr>
    </w:p>
    <w:p w:rsidR="0086092F" w:rsidRDefault="0086092F" w:rsidP="001F0077">
      <w:pPr>
        <w:rPr>
          <w:rFonts w:ascii="Arial" w:hAnsi="Arial" w:cs="Arial"/>
          <w:shd w:val="clear" w:color="auto" w:fill="FFFFFF"/>
        </w:rPr>
      </w:pPr>
      <w:r w:rsidRPr="007C4330">
        <w:rPr>
          <w:rFonts w:ascii="Arial" w:hAnsi="Arial" w:cs="Arial"/>
          <w:shd w:val="clear" w:color="auto" w:fill="FFFFFF"/>
        </w:rPr>
        <w:t>Informationen zur </w:t>
      </w:r>
      <w:r w:rsidRPr="007C4330">
        <w:rPr>
          <w:rStyle w:val="Fett"/>
          <w:rFonts w:ascii="Arial" w:hAnsi="Arial" w:cs="Arial"/>
          <w:shd w:val="clear" w:color="auto" w:fill="FFFFFF"/>
        </w:rPr>
        <w:t xml:space="preserve">Entwicklung der Altersstruktur in Europa </w:t>
      </w:r>
      <w:r w:rsidR="00163721" w:rsidRPr="007C4330">
        <w:rPr>
          <w:rStyle w:val="Fett"/>
          <w:rFonts w:ascii="Arial" w:hAnsi="Arial" w:cs="Arial"/>
          <w:b w:val="0"/>
          <w:shd w:val="clear" w:color="auto" w:fill="FFFFFF"/>
        </w:rPr>
        <w:t xml:space="preserve">erhalten </w:t>
      </w:r>
      <w:r w:rsidRPr="007C4330">
        <w:rPr>
          <w:rFonts w:ascii="Arial" w:hAnsi="Arial" w:cs="Arial"/>
          <w:shd w:val="clear" w:color="auto" w:fill="FFFFFF"/>
        </w:rPr>
        <w:t xml:space="preserve">Sie hier: </w:t>
      </w:r>
      <w:hyperlink r:id="rId8" w:history="1">
        <w:r w:rsidR="00563462" w:rsidRPr="00BD248E">
          <w:rPr>
            <w:rStyle w:val="Hyperlink"/>
            <w:rFonts w:ascii="Arial" w:hAnsi="Arial" w:cs="Arial"/>
            <w:shd w:val="clear" w:color="auto" w:fill="FFFFFF"/>
          </w:rPr>
          <w:t>http://www.bpb.de/70503</w:t>
        </w:r>
      </w:hyperlink>
    </w:p>
    <w:p w:rsidR="0086092F" w:rsidRPr="007C4330" w:rsidRDefault="0086092F" w:rsidP="001F0077">
      <w:pPr>
        <w:rPr>
          <w:rFonts w:ascii="Arial" w:hAnsi="Arial" w:cs="Arial"/>
          <w:shd w:val="clear" w:color="auto" w:fill="FFFFFF"/>
        </w:rPr>
      </w:pPr>
    </w:p>
    <w:p w:rsidR="00A14D4F" w:rsidRPr="007C4330" w:rsidRDefault="00A14D4F" w:rsidP="00A14D4F">
      <w:pPr>
        <w:rPr>
          <w:rFonts w:ascii="Arial" w:hAnsi="Arial" w:cs="Arial"/>
          <w:shd w:val="clear" w:color="auto" w:fill="FFFFFF"/>
        </w:rPr>
      </w:pPr>
      <w:r w:rsidRPr="007C4330">
        <w:rPr>
          <w:rFonts w:ascii="Arial" w:hAnsi="Arial" w:cs="Arial"/>
          <w:shd w:val="clear" w:color="auto" w:fill="FFFFFF"/>
        </w:rPr>
        <w:t xml:space="preserve">Die im Text genannten Daten beziehen sich auf eine der insgesamt neun Hauptvarianten der 14. koordinierten </w:t>
      </w:r>
      <w:r w:rsidRPr="007C4330">
        <w:rPr>
          <w:rFonts w:ascii="Arial" w:hAnsi="Arial" w:cs="Arial"/>
          <w:b/>
          <w:shd w:val="clear" w:color="auto" w:fill="FFFFFF"/>
        </w:rPr>
        <w:t>Bevölkerungsvorausberechnung</w:t>
      </w:r>
      <w:r w:rsidRPr="007C4330">
        <w:rPr>
          <w:rFonts w:ascii="Arial" w:hAnsi="Arial" w:cs="Arial"/>
          <w:shd w:val="clear" w:color="auto" w:fill="FFFFFF"/>
        </w:rPr>
        <w:t xml:space="preserve"> des Statistischen Bundesamtes. Alle Varianten beschreiben die Entwicklung bis 2060. Bei der ausgewählten Variante wird angenommen, dass sich die jährliche Geburtenrate auf dem Niveau von 1,55 Kindern je Frau stabilisiert und die endgültige Zahl der Kinder je Frau auf 1,6 steigt. Die Lebenserwartung bei Geburt nimmt bis 2060 für Jungen um 6 und für Mädchen um knapp 5 Jahre auf 84,4 beziehungsweise 88,1 Jahre zu. Schließlich verringert sich der Wanderungssaldo bei dieser Variante zwischen 2018 und 2026 kontinuierlich und bleibt danach konstant bei rund 206.000. Im Zeitraum von 2019 bis 2060 würden dabei pro Jahr durchschnittlich 221.000 Personen mehr nach Deutschland zuwandern als abwandern. Dies entspricht dem durchschnittlichen Wanderungssaldo im Zeitraum zwischen 1955 und 2018 (Variante 2: G2-L2-W2).</w:t>
      </w:r>
    </w:p>
    <w:p w:rsidR="00A14D4F" w:rsidRPr="007C4330" w:rsidRDefault="00A14D4F" w:rsidP="00A14D4F">
      <w:pPr>
        <w:rPr>
          <w:rFonts w:ascii="Arial" w:hAnsi="Arial" w:cs="Arial"/>
          <w:shd w:val="clear" w:color="auto" w:fill="FFFFFF"/>
        </w:rPr>
      </w:pPr>
    </w:p>
    <w:p w:rsidR="00A14D4F" w:rsidRPr="007C4330" w:rsidRDefault="00A14D4F" w:rsidP="00A14D4F">
      <w:pPr>
        <w:rPr>
          <w:rFonts w:ascii="Arial" w:hAnsi="Arial" w:cs="Arial"/>
          <w:shd w:val="clear" w:color="auto" w:fill="FFFFFF"/>
        </w:rPr>
      </w:pPr>
      <w:r w:rsidRPr="007C4330">
        <w:rPr>
          <w:rFonts w:ascii="Arial" w:hAnsi="Arial" w:cs="Arial"/>
          <w:shd w:val="clear" w:color="auto" w:fill="FFFFFF"/>
        </w:rPr>
        <w:t xml:space="preserve">Die langfristigen </w:t>
      </w:r>
      <w:r w:rsidRPr="007C4330">
        <w:rPr>
          <w:rFonts w:ascii="Arial" w:hAnsi="Arial" w:cs="Arial"/>
          <w:b/>
          <w:shd w:val="clear" w:color="auto" w:fill="FFFFFF"/>
        </w:rPr>
        <w:t>Bevölkerungsvorausberechnungen</w:t>
      </w:r>
      <w:r w:rsidRPr="007C4330">
        <w:rPr>
          <w:rFonts w:ascii="Arial" w:hAnsi="Arial" w:cs="Arial"/>
          <w:shd w:val="clear" w:color="auto" w:fill="FFFFFF"/>
        </w:rPr>
        <w:t xml:space="preserve"> sind keine Prognosen, sondern liefern "Wenn-Dann-Aussagen". Sie gehen vom gegenwärtigen Altersaufbau aus und setzen die jeweils beschriebenen Annahmen um.</w:t>
      </w:r>
    </w:p>
    <w:p w:rsidR="00A14D4F" w:rsidRPr="007C4330" w:rsidRDefault="00A14D4F" w:rsidP="00A14D4F">
      <w:pPr>
        <w:rPr>
          <w:rFonts w:ascii="Arial" w:hAnsi="Arial" w:cs="Arial"/>
          <w:shd w:val="clear" w:color="auto" w:fill="FFFFFF"/>
        </w:rPr>
      </w:pPr>
    </w:p>
    <w:p w:rsidR="00A14D4F" w:rsidRPr="007C4330" w:rsidRDefault="00A14D4F" w:rsidP="00A14D4F">
      <w:pPr>
        <w:rPr>
          <w:rFonts w:ascii="Arial" w:hAnsi="Arial" w:cs="Arial"/>
          <w:shd w:val="clear" w:color="auto" w:fill="FFFFFF"/>
        </w:rPr>
      </w:pPr>
      <w:r w:rsidRPr="007C4330">
        <w:rPr>
          <w:rFonts w:ascii="Arial" w:hAnsi="Arial" w:cs="Arial"/>
          <w:shd w:val="clear" w:color="auto" w:fill="FFFFFF"/>
        </w:rPr>
        <w:t xml:space="preserve">Zu den einzelnen Varianten siehe: &lt;link </w:t>
      </w:r>
      <w:proofErr w:type="spellStart"/>
      <w:r w:rsidRPr="007C4330">
        <w:rPr>
          <w:rFonts w:ascii="Arial" w:hAnsi="Arial" w:cs="Arial"/>
          <w:shd w:val="clear" w:color="auto" w:fill="FFFFFF"/>
        </w:rPr>
        <w:t>nid</w:t>
      </w:r>
      <w:proofErr w:type="spellEnd"/>
      <w:r w:rsidRPr="007C4330">
        <w:rPr>
          <w:rFonts w:ascii="Arial" w:hAnsi="Arial" w:cs="Arial"/>
          <w:shd w:val="clear" w:color="auto" w:fill="FFFFFF"/>
        </w:rPr>
        <w:t>="218012" abschnitt=""&gt;Bevölkerung Deutschlands bis 2060, Ergebnisse der 14. koordinierten Bevölkerungsvorausberechnung, Hauptvarianten 1 bis 9.&lt;/link&gt;</w:t>
      </w:r>
    </w:p>
    <w:p w:rsidR="00A14D4F" w:rsidRPr="007C4330" w:rsidRDefault="00A14D4F" w:rsidP="00A14D4F">
      <w:pPr>
        <w:rPr>
          <w:rFonts w:ascii="Arial" w:hAnsi="Arial" w:cs="Arial"/>
          <w:shd w:val="clear" w:color="auto" w:fill="FFFFFF"/>
        </w:rPr>
      </w:pPr>
    </w:p>
    <w:p w:rsidR="001B7D15" w:rsidRPr="007C4330" w:rsidRDefault="001B7D15" w:rsidP="001B7D15">
      <w:pPr>
        <w:rPr>
          <w:rFonts w:ascii="Arial" w:hAnsi="Arial" w:cs="Arial"/>
          <w:sz w:val="20"/>
          <w:szCs w:val="20"/>
        </w:rPr>
      </w:pPr>
      <w:r w:rsidRPr="007C4330">
        <w:rPr>
          <w:rFonts w:ascii="Arial" w:hAnsi="Arial" w:cs="Arial"/>
          <w:sz w:val="20"/>
          <w:szCs w:val="20"/>
        </w:rPr>
        <w:t xml:space="preserve">Dieser Text ist unter der Creative Commons Lizenz </w:t>
      </w:r>
      <w:hyperlink r:id="rId9" w:tgtFrame="extern" w:history="1">
        <w:r w:rsidRPr="007C4330">
          <w:rPr>
            <w:rFonts w:ascii="Arial" w:hAnsi="Arial" w:cs="Arial"/>
            <w:sz w:val="20"/>
            <w:szCs w:val="20"/>
          </w:rPr>
          <w:t>by-nc-nd/3.0/de/</w:t>
        </w:r>
      </w:hyperlink>
      <w:r w:rsidRPr="007C4330">
        <w:rPr>
          <w:rFonts w:ascii="Arial" w:hAnsi="Arial" w:cs="Arial"/>
          <w:sz w:val="20"/>
          <w:szCs w:val="20"/>
        </w:rPr>
        <w:t xml:space="preserve"> veröffentlicht. </w:t>
      </w:r>
    </w:p>
    <w:p w:rsidR="001B7D15" w:rsidRPr="007C4330" w:rsidRDefault="001B7D15">
      <w:pPr>
        <w:rPr>
          <w:rFonts w:ascii="Arial" w:hAnsi="Arial" w:cs="Arial"/>
          <w:i/>
        </w:rPr>
      </w:pPr>
      <w:r w:rsidRPr="007C4330">
        <w:rPr>
          <w:rFonts w:ascii="Arial" w:hAnsi="Arial" w:cs="Arial"/>
          <w:sz w:val="20"/>
          <w:szCs w:val="20"/>
        </w:rPr>
        <w:t>Bundeszentrale für politische Bildung 20</w:t>
      </w:r>
      <w:r w:rsidR="00BD5C4D" w:rsidRPr="007C4330">
        <w:rPr>
          <w:rFonts w:ascii="Arial" w:hAnsi="Arial" w:cs="Arial"/>
          <w:sz w:val="20"/>
          <w:szCs w:val="20"/>
        </w:rPr>
        <w:t>20</w:t>
      </w:r>
      <w:r w:rsidRPr="007C4330">
        <w:rPr>
          <w:rFonts w:ascii="Arial" w:hAnsi="Arial" w:cs="Arial"/>
          <w:sz w:val="20"/>
          <w:szCs w:val="20"/>
        </w:rPr>
        <w:t xml:space="preserve"> | </w:t>
      </w:r>
      <w:hyperlink r:id="rId10" w:history="1">
        <w:r w:rsidRPr="007C4330">
          <w:rPr>
            <w:rFonts w:ascii="Arial" w:hAnsi="Arial" w:cs="Arial"/>
            <w:sz w:val="20"/>
            <w:szCs w:val="20"/>
          </w:rPr>
          <w:t>www.bpb.de</w:t>
        </w:r>
      </w:hyperlink>
    </w:p>
    <w:sectPr w:rsidR="001B7D15" w:rsidRPr="007C43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792D"/>
    <w:rsid w:val="00070D8B"/>
    <w:rsid w:val="00076264"/>
    <w:rsid w:val="0009167D"/>
    <w:rsid w:val="000A06C1"/>
    <w:rsid w:val="000A20AA"/>
    <w:rsid w:val="000A7F9D"/>
    <w:rsid w:val="000C730A"/>
    <w:rsid w:val="000E2813"/>
    <w:rsid w:val="000F5548"/>
    <w:rsid w:val="000F55F6"/>
    <w:rsid w:val="00101A74"/>
    <w:rsid w:val="00104423"/>
    <w:rsid w:val="00111F49"/>
    <w:rsid w:val="001200F4"/>
    <w:rsid w:val="001221A4"/>
    <w:rsid w:val="001269EF"/>
    <w:rsid w:val="00132937"/>
    <w:rsid w:val="00163721"/>
    <w:rsid w:val="001662E8"/>
    <w:rsid w:val="001713B1"/>
    <w:rsid w:val="001715AF"/>
    <w:rsid w:val="00171D83"/>
    <w:rsid w:val="0017448A"/>
    <w:rsid w:val="00174B87"/>
    <w:rsid w:val="00183A44"/>
    <w:rsid w:val="001863C2"/>
    <w:rsid w:val="00186DC5"/>
    <w:rsid w:val="001A7B75"/>
    <w:rsid w:val="001B606B"/>
    <w:rsid w:val="001B7D15"/>
    <w:rsid w:val="001D198C"/>
    <w:rsid w:val="001D7E07"/>
    <w:rsid w:val="001E5E13"/>
    <w:rsid w:val="001F0077"/>
    <w:rsid w:val="001F7F43"/>
    <w:rsid w:val="0021766E"/>
    <w:rsid w:val="00236386"/>
    <w:rsid w:val="00244199"/>
    <w:rsid w:val="00244394"/>
    <w:rsid w:val="00260769"/>
    <w:rsid w:val="00266714"/>
    <w:rsid w:val="002676AC"/>
    <w:rsid w:val="002766B9"/>
    <w:rsid w:val="0028024F"/>
    <w:rsid w:val="00280EAD"/>
    <w:rsid w:val="002B5C93"/>
    <w:rsid w:val="002C242C"/>
    <w:rsid w:val="002E7D46"/>
    <w:rsid w:val="00363D8E"/>
    <w:rsid w:val="003657B1"/>
    <w:rsid w:val="0038111C"/>
    <w:rsid w:val="003A6FDC"/>
    <w:rsid w:val="003B1043"/>
    <w:rsid w:val="003B2FF1"/>
    <w:rsid w:val="003B5A46"/>
    <w:rsid w:val="003C1F2C"/>
    <w:rsid w:val="003D3ABC"/>
    <w:rsid w:val="003E0426"/>
    <w:rsid w:val="003E0C4A"/>
    <w:rsid w:val="003E25B4"/>
    <w:rsid w:val="003F711C"/>
    <w:rsid w:val="00402B2C"/>
    <w:rsid w:val="004158D8"/>
    <w:rsid w:val="004210B3"/>
    <w:rsid w:val="004242F8"/>
    <w:rsid w:val="004250EE"/>
    <w:rsid w:val="00425117"/>
    <w:rsid w:val="004554C0"/>
    <w:rsid w:val="00460C51"/>
    <w:rsid w:val="00464F29"/>
    <w:rsid w:val="0046791C"/>
    <w:rsid w:val="004715C5"/>
    <w:rsid w:val="004731E5"/>
    <w:rsid w:val="00473F5D"/>
    <w:rsid w:val="00475AB8"/>
    <w:rsid w:val="0047765A"/>
    <w:rsid w:val="00477EBE"/>
    <w:rsid w:val="00494DF9"/>
    <w:rsid w:val="004A2795"/>
    <w:rsid w:val="004A6A0F"/>
    <w:rsid w:val="004D59F0"/>
    <w:rsid w:val="004E6618"/>
    <w:rsid w:val="004F0DF6"/>
    <w:rsid w:val="004F2EB9"/>
    <w:rsid w:val="004F5774"/>
    <w:rsid w:val="0051310F"/>
    <w:rsid w:val="00514A82"/>
    <w:rsid w:val="005234DF"/>
    <w:rsid w:val="005533BA"/>
    <w:rsid w:val="005557C5"/>
    <w:rsid w:val="00563462"/>
    <w:rsid w:val="00577775"/>
    <w:rsid w:val="00594628"/>
    <w:rsid w:val="005B4D9E"/>
    <w:rsid w:val="005C7778"/>
    <w:rsid w:val="005E5C94"/>
    <w:rsid w:val="005F7382"/>
    <w:rsid w:val="00615655"/>
    <w:rsid w:val="00617540"/>
    <w:rsid w:val="00625C9B"/>
    <w:rsid w:val="00652ACF"/>
    <w:rsid w:val="00652DD2"/>
    <w:rsid w:val="006556F0"/>
    <w:rsid w:val="0068567A"/>
    <w:rsid w:val="006A3317"/>
    <w:rsid w:val="006B1677"/>
    <w:rsid w:val="006B2F04"/>
    <w:rsid w:val="0070122C"/>
    <w:rsid w:val="00722C39"/>
    <w:rsid w:val="00740C0E"/>
    <w:rsid w:val="00743840"/>
    <w:rsid w:val="007443B1"/>
    <w:rsid w:val="00756A6D"/>
    <w:rsid w:val="00766238"/>
    <w:rsid w:val="00793840"/>
    <w:rsid w:val="007B4AD0"/>
    <w:rsid w:val="007C3EFF"/>
    <w:rsid w:val="007C4330"/>
    <w:rsid w:val="007D3B72"/>
    <w:rsid w:val="007E347B"/>
    <w:rsid w:val="007E4236"/>
    <w:rsid w:val="007E4C5C"/>
    <w:rsid w:val="007E7424"/>
    <w:rsid w:val="007F4155"/>
    <w:rsid w:val="00812651"/>
    <w:rsid w:val="0082696E"/>
    <w:rsid w:val="00833813"/>
    <w:rsid w:val="00833EB8"/>
    <w:rsid w:val="00835E1B"/>
    <w:rsid w:val="00841E79"/>
    <w:rsid w:val="00841ECF"/>
    <w:rsid w:val="00843264"/>
    <w:rsid w:val="0085672F"/>
    <w:rsid w:val="008579A4"/>
    <w:rsid w:val="0086092F"/>
    <w:rsid w:val="00864E6C"/>
    <w:rsid w:val="0088239F"/>
    <w:rsid w:val="00892026"/>
    <w:rsid w:val="008A292E"/>
    <w:rsid w:val="008B2910"/>
    <w:rsid w:val="008C59DD"/>
    <w:rsid w:val="008D0676"/>
    <w:rsid w:val="008D0CEB"/>
    <w:rsid w:val="008E0F4F"/>
    <w:rsid w:val="008E550C"/>
    <w:rsid w:val="009219CE"/>
    <w:rsid w:val="00922D13"/>
    <w:rsid w:val="00932EC5"/>
    <w:rsid w:val="009418DE"/>
    <w:rsid w:val="00950462"/>
    <w:rsid w:val="0095097C"/>
    <w:rsid w:val="00957E65"/>
    <w:rsid w:val="009635A6"/>
    <w:rsid w:val="0099599B"/>
    <w:rsid w:val="009A01C9"/>
    <w:rsid w:val="009A39DD"/>
    <w:rsid w:val="009B34B6"/>
    <w:rsid w:val="009C7AE9"/>
    <w:rsid w:val="009E0BFE"/>
    <w:rsid w:val="009E3A9C"/>
    <w:rsid w:val="009E5785"/>
    <w:rsid w:val="009F1743"/>
    <w:rsid w:val="00A14D4F"/>
    <w:rsid w:val="00A20379"/>
    <w:rsid w:val="00A20AF7"/>
    <w:rsid w:val="00A30C39"/>
    <w:rsid w:val="00A3520F"/>
    <w:rsid w:val="00A36099"/>
    <w:rsid w:val="00A37E7C"/>
    <w:rsid w:val="00A563F5"/>
    <w:rsid w:val="00A665D1"/>
    <w:rsid w:val="00A853E6"/>
    <w:rsid w:val="00A86D33"/>
    <w:rsid w:val="00AA1895"/>
    <w:rsid w:val="00AC61BA"/>
    <w:rsid w:val="00AD308A"/>
    <w:rsid w:val="00AD47B2"/>
    <w:rsid w:val="00AD5A2B"/>
    <w:rsid w:val="00AD7565"/>
    <w:rsid w:val="00AE73D2"/>
    <w:rsid w:val="00B046F9"/>
    <w:rsid w:val="00B15B38"/>
    <w:rsid w:val="00B26333"/>
    <w:rsid w:val="00B32082"/>
    <w:rsid w:val="00B330D7"/>
    <w:rsid w:val="00B33419"/>
    <w:rsid w:val="00B6099E"/>
    <w:rsid w:val="00B7164B"/>
    <w:rsid w:val="00B73F14"/>
    <w:rsid w:val="00B74018"/>
    <w:rsid w:val="00B812AB"/>
    <w:rsid w:val="00BA27C4"/>
    <w:rsid w:val="00BA37F8"/>
    <w:rsid w:val="00BC5FEF"/>
    <w:rsid w:val="00BC60BC"/>
    <w:rsid w:val="00BC780C"/>
    <w:rsid w:val="00BD5C4D"/>
    <w:rsid w:val="00BF2D38"/>
    <w:rsid w:val="00BF5551"/>
    <w:rsid w:val="00C23848"/>
    <w:rsid w:val="00C32A40"/>
    <w:rsid w:val="00C33977"/>
    <w:rsid w:val="00C46A1D"/>
    <w:rsid w:val="00C5712E"/>
    <w:rsid w:val="00C7374E"/>
    <w:rsid w:val="00C832FB"/>
    <w:rsid w:val="00C83F01"/>
    <w:rsid w:val="00C878A1"/>
    <w:rsid w:val="00CA5D69"/>
    <w:rsid w:val="00CC5C8D"/>
    <w:rsid w:val="00CC7933"/>
    <w:rsid w:val="00CD4881"/>
    <w:rsid w:val="00CE6004"/>
    <w:rsid w:val="00CF2201"/>
    <w:rsid w:val="00CF3BF7"/>
    <w:rsid w:val="00D10100"/>
    <w:rsid w:val="00D17469"/>
    <w:rsid w:val="00D239C1"/>
    <w:rsid w:val="00D365C4"/>
    <w:rsid w:val="00D4298E"/>
    <w:rsid w:val="00D50139"/>
    <w:rsid w:val="00D6551E"/>
    <w:rsid w:val="00D67563"/>
    <w:rsid w:val="00D701D7"/>
    <w:rsid w:val="00D90271"/>
    <w:rsid w:val="00DA0F72"/>
    <w:rsid w:val="00DB1472"/>
    <w:rsid w:val="00DE45D7"/>
    <w:rsid w:val="00DF4935"/>
    <w:rsid w:val="00E17263"/>
    <w:rsid w:val="00E771E2"/>
    <w:rsid w:val="00E87B35"/>
    <w:rsid w:val="00EB0E7B"/>
    <w:rsid w:val="00ED0C9F"/>
    <w:rsid w:val="00EE5A3C"/>
    <w:rsid w:val="00EF2F99"/>
    <w:rsid w:val="00F02304"/>
    <w:rsid w:val="00F0757C"/>
    <w:rsid w:val="00F14B2A"/>
    <w:rsid w:val="00F20B03"/>
    <w:rsid w:val="00F23DFF"/>
    <w:rsid w:val="00F33357"/>
    <w:rsid w:val="00F35780"/>
    <w:rsid w:val="00F56CBA"/>
    <w:rsid w:val="00F62A17"/>
    <w:rsid w:val="00F71E76"/>
    <w:rsid w:val="00F833D1"/>
    <w:rsid w:val="00F86A3C"/>
    <w:rsid w:val="00FA4969"/>
    <w:rsid w:val="00FB357F"/>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70503" TargetMode="External"/><Relationship Id="rId3" Type="http://schemas.openxmlformats.org/officeDocument/2006/relationships/settings" Target="settings.xml"/><Relationship Id="rId7" Type="http://schemas.openxmlformats.org/officeDocument/2006/relationships/hyperlink" Target="http://www.bpb.de/6153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61547" TargetMode="External"/><Relationship Id="rId11" Type="http://schemas.openxmlformats.org/officeDocument/2006/relationships/fontTable" Target="fontTable.xml"/><Relationship Id="rId5" Type="http://schemas.openxmlformats.org/officeDocument/2006/relationships/hyperlink" Target="http://www.bpb.de/61550" TargetMode="External"/><Relationship Id="rId10" Type="http://schemas.openxmlformats.org/officeDocument/2006/relationships/hyperlink" Target="http://www.bpb.de" TargetMode="External"/><Relationship Id="rId4" Type="http://schemas.openxmlformats.org/officeDocument/2006/relationships/webSettings" Target="webSettings.xml"/><Relationship Id="rId9" Type="http://schemas.openxmlformats.org/officeDocument/2006/relationships/hyperlink" Target="http://creativecommons.org/licenses/by-nc-nd/3.0/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6690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2020-06-15T12:35:00Z</dcterms:created>
  <dcterms:modified xsi:type="dcterms:W3CDTF">2020-06-19T08:22:00Z</dcterms:modified>
</cp:coreProperties>
</file>