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08" w:rsidRPr="00412C08" w:rsidRDefault="00412C08" w:rsidP="00B829BF">
      <w:pPr>
        <w:rPr>
          <w:rFonts w:ascii="Arial" w:hAnsi="Arial" w:cs="Arial"/>
          <w:b/>
          <w:shd w:val="clear" w:color="auto" w:fill="FFFFFF"/>
        </w:rPr>
      </w:pPr>
      <w:bookmarkStart w:id="0" w:name="_GoBack"/>
      <w:bookmarkEnd w:id="0"/>
      <w:r w:rsidRPr="00412C08">
        <w:rPr>
          <w:rFonts w:ascii="Arial" w:hAnsi="Arial" w:cs="Arial"/>
          <w:b/>
          <w:shd w:val="clear" w:color="auto" w:fill="FFFFFF"/>
        </w:rPr>
        <w:t xml:space="preserve">Im Jahr 2019 lebten 17,1 Millionen Personen </w:t>
      </w:r>
      <w:r w:rsidR="00F16822" w:rsidRPr="00F16822">
        <w:rPr>
          <w:rFonts w:ascii="Arial" w:hAnsi="Arial" w:cs="Arial"/>
          <w:b/>
          <w:shd w:val="clear" w:color="auto" w:fill="FFFFFF"/>
        </w:rPr>
        <w:t>in einem Einpersonenhaushalt</w:t>
      </w:r>
      <w:r w:rsidR="00F16822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>(</w:t>
      </w:r>
      <w:r w:rsidRPr="00412C08">
        <w:rPr>
          <w:rFonts w:ascii="Arial" w:hAnsi="Arial" w:cs="Arial"/>
          <w:b/>
          <w:shd w:val="clear" w:color="auto" w:fill="FFFFFF"/>
        </w:rPr>
        <w:t>1996</w:t>
      </w:r>
      <w:r>
        <w:rPr>
          <w:rFonts w:ascii="Arial" w:hAnsi="Arial" w:cs="Arial"/>
          <w:b/>
          <w:shd w:val="clear" w:color="auto" w:fill="FFFFFF"/>
        </w:rPr>
        <w:t>:</w:t>
      </w:r>
      <w:r w:rsidRPr="00412C08">
        <w:rPr>
          <w:rFonts w:ascii="Arial" w:hAnsi="Arial" w:cs="Arial"/>
          <w:b/>
          <w:shd w:val="clear" w:color="auto" w:fill="FFFFFF"/>
        </w:rPr>
        <w:t xml:space="preserve"> 12,7 Mio</w:t>
      </w:r>
      <w:r>
        <w:rPr>
          <w:rFonts w:ascii="Arial" w:hAnsi="Arial" w:cs="Arial"/>
          <w:b/>
          <w:shd w:val="clear" w:color="auto" w:fill="FFFFFF"/>
        </w:rPr>
        <w:t xml:space="preserve">.). </w:t>
      </w:r>
      <w:r w:rsidRPr="00412C08">
        <w:rPr>
          <w:rFonts w:ascii="Arial" w:hAnsi="Arial" w:cs="Arial"/>
          <w:b/>
          <w:shd w:val="clear" w:color="auto" w:fill="FFFFFF"/>
        </w:rPr>
        <w:t xml:space="preserve">Der Anteil der Alleinlebenden an der Bevölkerung stieg in diesem Zeitraum von 15,6 auf 20,8 Prozent. </w:t>
      </w:r>
      <w:r>
        <w:rPr>
          <w:rFonts w:ascii="Arial" w:hAnsi="Arial" w:cs="Arial"/>
          <w:b/>
          <w:shd w:val="clear" w:color="auto" w:fill="FFFFFF"/>
        </w:rPr>
        <w:t xml:space="preserve">Dabei gilt: Je größer die </w:t>
      </w:r>
      <w:r w:rsidRPr="00412C08">
        <w:rPr>
          <w:rFonts w:ascii="Arial" w:hAnsi="Arial" w:cs="Arial"/>
          <w:b/>
          <w:shd w:val="clear" w:color="auto" w:fill="FFFFFF"/>
        </w:rPr>
        <w:t>Gemeinde</w:t>
      </w:r>
      <w:r>
        <w:rPr>
          <w:rFonts w:ascii="Arial" w:hAnsi="Arial" w:cs="Arial"/>
          <w:b/>
          <w:shd w:val="clear" w:color="auto" w:fill="FFFFFF"/>
        </w:rPr>
        <w:t xml:space="preserve">, desto größer ist der Anteil der Alleinlebenden. </w:t>
      </w:r>
      <w:r w:rsidRPr="00412C08">
        <w:rPr>
          <w:rFonts w:ascii="Arial" w:hAnsi="Arial" w:cs="Arial"/>
          <w:b/>
          <w:shd w:val="clear" w:color="auto" w:fill="FFFFFF"/>
        </w:rPr>
        <w:t>Zwischen 1996 und 2019 stieg die Zahl alleinlebender Frauen um 15,6 Prozent</w:t>
      </w:r>
      <w:r>
        <w:rPr>
          <w:rFonts w:ascii="Arial" w:hAnsi="Arial" w:cs="Arial"/>
          <w:b/>
          <w:shd w:val="clear" w:color="auto" w:fill="FFFFFF"/>
        </w:rPr>
        <w:t xml:space="preserve"> und die der </w:t>
      </w:r>
      <w:r w:rsidRPr="00412C08">
        <w:rPr>
          <w:rFonts w:ascii="Arial" w:hAnsi="Arial" w:cs="Arial"/>
          <w:b/>
          <w:shd w:val="clear" w:color="auto" w:fill="FFFFFF"/>
        </w:rPr>
        <w:t>Männer um 63,5 Prozent.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="00B829BF">
        <w:rPr>
          <w:rFonts w:ascii="Arial" w:hAnsi="Arial" w:cs="Arial"/>
          <w:b/>
          <w:shd w:val="clear" w:color="auto" w:fill="FFFFFF"/>
        </w:rPr>
        <w:t xml:space="preserve">Bei den </w:t>
      </w:r>
      <w:r w:rsidRPr="00412C08">
        <w:rPr>
          <w:rFonts w:ascii="Arial" w:hAnsi="Arial" w:cs="Arial"/>
          <w:b/>
          <w:shd w:val="clear" w:color="auto" w:fill="FFFFFF"/>
        </w:rPr>
        <w:t xml:space="preserve">alleinlebenden Frauen </w:t>
      </w:r>
      <w:r w:rsidR="00B829BF">
        <w:rPr>
          <w:rFonts w:ascii="Arial" w:hAnsi="Arial" w:cs="Arial"/>
          <w:b/>
          <w:shd w:val="clear" w:color="auto" w:fill="FFFFFF"/>
        </w:rPr>
        <w:t xml:space="preserve">sind die meisten </w:t>
      </w:r>
      <w:r w:rsidRPr="00412C08">
        <w:rPr>
          <w:rFonts w:ascii="Arial" w:hAnsi="Arial" w:cs="Arial"/>
          <w:b/>
          <w:shd w:val="clear" w:color="auto" w:fill="FFFFFF"/>
        </w:rPr>
        <w:t>verwitwet</w:t>
      </w:r>
      <w:r w:rsidR="00B829BF">
        <w:rPr>
          <w:rFonts w:ascii="Arial" w:hAnsi="Arial" w:cs="Arial"/>
          <w:b/>
          <w:shd w:val="clear" w:color="auto" w:fill="FFFFFF"/>
        </w:rPr>
        <w:t xml:space="preserve"> oder ledig (</w:t>
      </w:r>
      <w:r w:rsidR="00B829BF" w:rsidRPr="00412C08">
        <w:rPr>
          <w:rFonts w:ascii="Arial" w:hAnsi="Arial" w:cs="Arial"/>
          <w:b/>
          <w:shd w:val="clear" w:color="auto" w:fill="FFFFFF"/>
        </w:rPr>
        <w:t xml:space="preserve">38,3 </w:t>
      </w:r>
      <w:r w:rsidR="00B829BF">
        <w:rPr>
          <w:rFonts w:ascii="Arial" w:hAnsi="Arial" w:cs="Arial"/>
          <w:b/>
          <w:shd w:val="clear" w:color="auto" w:fill="FFFFFF"/>
        </w:rPr>
        <w:t xml:space="preserve">bzw. </w:t>
      </w:r>
      <w:r w:rsidRPr="00412C08">
        <w:rPr>
          <w:rFonts w:ascii="Arial" w:hAnsi="Arial" w:cs="Arial"/>
          <w:b/>
          <w:shd w:val="clear" w:color="auto" w:fill="FFFFFF"/>
        </w:rPr>
        <w:t>37,5 Prozent</w:t>
      </w:r>
      <w:r w:rsidR="00B829BF">
        <w:rPr>
          <w:rFonts w:ascii="Arial" w:hAnsi="Arial" w:cs="Arial"/>
          <w:b/>
          <w:shd w:val="clear" w:color="auto" w:fill="FFFFFF"/>
        </w:rPr>
        <w:t>), bei den a</w:t>
      </w:r>
      <w:r w:rsidRPr="00412C08">
        <w:rPr>
          <w:rFonts w:ascii="Arial" w:hAnsi="Arial" w:cs="Arial"/>
          <w:b/>
          <w:shd w:val="clear" w:color="auto" w:fill="FFFFFF"/>
        </w:rPr>
        <w:t xml:space="preserve">lleinlebenden </w:t>
      </w:r>
      <w:r w:rsidR="001E7BBC">
        <w:rPr>
          <w:rFonts w:ascii="Arial" w:hAnsi="Arial" w:cs="Arial"/>
          <w:b/>
          <w:shd w:val="clear" w:color="auto" w:fill="FFFFFF"/>
        </w:rPr>
        <w:t xml:space="preserve">Männern </w:t>
      </w:r>
      <w:r w:rsidRPr="00412C08">
        <w:rPr>
          <w:rFonts w:ascii="Arial" w:hAnsi="Arial" w:cs="Arial"/>
          <w:b/>
          <w:shd w:val="clear" w:color="auto" w:fill="FFFFFF"/>
        </w:rPr>
        <w:t>überw</w:t>
      </w:r>
      <w:r w:rsidR="00B829BF">
        <w:rPr>
          <w:rFonts w:ascii="Arial" w:hAnsi="Arial" w:cs="Arial"/>
          <w:b/>
          <w:shd w:val="clear" w:color="auto" w:fill="FFFFFF"/>
        </w:rPr>
        <w:t>ie</w:t>
      </w:r>
      <w:r w:rsidRPr="00412C08">
        <w:rPr>
          <w:rFonts w:ascii="Arial" w:hAnsi="Arial" w:cs="Arial"/>
          <w:b/>
          <w:shd w:val="clear" w:color="auto" w:fill="FFFFFF"/>
        </w:rPr>
        <w:t>gen mit großem Abstand die Ledigen</w:t>
      </w:r>
      <w:r w:rsidR="00B829BF">
        <w:rPr>
          <w:rFonts w:ascii="Arial" w:hAnsi="Arial" w:cs="Arial"/>
          <w:b/>
          <w:shd w:val="clear" w:color="auto" w:fill="FFFFFF"/>
        </w:rPr>
        <w:t xml:space="preserve"> (2019: </w:t>
      </w:r>
      <w:r w:rsidR="00B829BF" w:rsidRPr="00412C08">
        <w:rPr>
          <w:rFonts w:ascii="Arial" w:hAnsi="Arial" w:cs="Arial"/>
          <w:b/>
          <w:shd w:val="clear" w:color="auto" w:fill="FFFFFF"/>
        </w:rPr>
        <w:t>65,0 Prozent</w:t>
      </w:r>
      <w:r w:rsidR="00B829BF">
        <w:rPr>
          <w:rFonts w:ascii="Arial" w:hAnsi="Arial" w:cs="Arial"/>
          <w:b/>
          <w:shd w:val="clear" w:color="auto" w:fill="FFFFFF"/>
        </w:rPr>
        <w:t>)</w:t>
      </w:r>
      <w:r w:rsidRPr="00412C08">
        <w:rPr>
          <w:rFonts w:ascii="Arial" w:hAnsi="Arial" w:cs="Arial"/>
          <w:b/>
          <w:shd w:val="clear" w:color="auto" w:fill="FFFFFF"/>
        </w:rPr>
        <w:t>.</w:t>
      </w:r>
    </w:p>
    <w:p w:rsidR="00A67B6D" w:rsidRPr="00670B9F" w:rsidRDefault="00A67B6D" w:rsidP="007443B1">
      <w:pPr>
        <w:rPr>
          <w:rFonts w:ascii="Arial" w:hAnsi="Arial" w:cs="Arial"/>
          <w:shd w:val="clear" w:color="auto" w:fill="FFFFFF"/>
        </w:rPr>
      </w:pPr>
    </w:p>
    <w:p w:rsidR="00CA5D69" w:rsidRDefault="00CA5D69" w:rsidP="00CA5D69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:rsidR="00CA5D69" w:rsidRPr="000449A2" w:rsidRDefault="00CA5D69" w:rsidP="00CA5D69">
      <w:pPr>
        <w:rPr>
          <w:rFonts w:ascii="Arial" w:hAnsi="Arial" w:cs="Arial"/>
          <w:shd w:val="clear" w:color="auto" w:fill="FFFFFF"/>
        </w:rPr>
      </w:pPr>
    </w:p>
    <w:p w:rsidR="0070572C" w:rsidRDefault="00071E43" w:rsidP="00CB33F4">
      <w:pPr>
        <w:rPr>
          <w:rFonts w:ascii="Arial" w:hAnsi="Arial" w:cs="Arial"/>
          <w:shd w:val="clear" w:color="auto" w:fill="FFFFFF"/>
        </w:rPr>
      </w:pPr>
      <w:r w:rsidRPr="000449A2">
        <w:rPr>
          <w:rFonts w:ascii="Arial" w:hAnsi="Arial" w:cs="Arial"/>
          <w:shd w:val="clear" w:color="auto" w:fill="FFFFFF"/>
        </w:rPr>
        <w:t>Deutlich m</w:t>
      </w:r>
      <w:r w:rsidR="007034D4" w:rsidRPr="000449A2">
        <w:rPr>
          <w:rFonts w:ascii="Arial" w:hAnsi="Arial" w:cs="Arial"/>
          <w:shd w:val="clear" w:color="auto" w:fill="FFFFFF"/>
        </w:rPr>
        <w:t>ehr als jede fünfte Person war im Jahr 201</w:t>
      </w:r>
      <w:r w:rsidRPr="000449A2">
        <w:rPr>
          <w:rFonts w:ascii="Arial" w:hAnsi="Arial" w:cs="Arial"/>
          <w:shd w:val="clear" w:color="auto" w:fill="FFFFFF"/>
        </w:rPr>
        <w:t>9</w:t>
      </w:r>
      <w:r w:rsidR="007034D4" w:rsidRPr="000449A2">
        <w:rPr>
          <w:rFonts w:ascii="Arial" w:hAnsi="Arial" w:cs="Arial"/>
          <w:shd w:val="clear" w:color="auto" w:fill="FFFFFF"/>
        </w:rPr>
        <w:t xml:space="preserve"> alleinstehend (2</w:t>
      </w:r>
      <w:r w:rsidRPr="000449A2">
        <w:rPr>
          <w:rFonts w:ascii="Arial" w:hAnsi="Arial" w:cs="Arial"/>
          <w:shd w:val="clear" w:color="auto" w:fill="FFFFFF"/>
        </w:rPr>
        <w:t>2</w:t>
      </w:r>
      <w:r w:rsidR="007034D4" w:rsidRPr="000449A2">
        <w:rPr>
          <w:rFonts w:ascii="Arial" w:hAnsi="Arial" w:cs="Arial"/>
          <w:shd w:val="clear" w:color="auto" w:fill="FFFFFF"/>
        </w:rPr>
        <w:t xml:space="preserve">,8 Prozent der Bevölkerung). Diese Personen wohnten also ohne eigene Kinder und ohne Lebenspartner oder -partnerin in einem Haushalt. Dabei lebten nach Angaben des Statistischen Bundesamtes </w:t>
      </w:r>
      <w:r w:rsidR="000449A2" w:rsidRPr="000449A2">
        <w:rPr>
          <w:rFonts w:ascii="Arial" w:hAnsi="Arial" w:cs="Arial"/>
          <w:shd w:val="clear" w:color="auto" w:fill="FFFFFF"/>
        </w:rPr>
        <w:t xml:space="preserve">91,5 </w:t>
      </w:r>
      <w:r w:rsidR="007034D4" w:rsidRPr="000449A2">
        <w:rPr>
          <w:rFonts w:ascii="Arial" w:hAnsi="Arial" w:cs="Arial"/>
          <w:shd w:val="clear" w:color="auto" w:fill="FFFFFF"/>
        </w:rPr>
        <w:t>Prozent der 1</w:t>
      </w:r>
      <w:r w:rsidR="000449A2" w:rsidRPr="000449A2">
        <w:rPr>
          <w:rFonts w:ascii="Arial" w:hAnsi="Arial" w:cs="Arial"/>
          <w:shd w:val="clear" w:color="auto" w:fill="FFFFFF"/>
        </w:rPr>
        <w:t>8</w:t>
      </w:r>
      <w:r w:rsidR="007034D4" w:rsidRPr="000449A2">
        <w:rPr>
          <w:rFonts w:ascii="Arial" w:hAnsi="Arial" w:cs="Arial"/>
          <w:shd w:val="clear" w:color="auto" w:fill="FFFFFF"/>
        </w:rPr>
        <w:t>,</w:t>
      </w:r>
      <w:r w:rsidR="000449A2" w:rsidRPr="000449A2">
        <w:rPr>
          <w:rFonts w:ascii="Arial" w:hAnsi="Arial" w:cs="Arial"/>
          <w:shd w:val="clear" w:color="auto" w:fill="FFFFFF"/>
        </w:rPr>
        <w:t>7</w:t>
      </w:r>
      <w:r w:rsidR="007034D4" w:rsidRPr="000449A2">
        <w:rPr>
          <w:rFonts w:ascii="Arial" w:hAnsi="Arial" w:cs="Arial"/>
          <w:shd w:val="clear" w:color="auto" w:fill="FFFFFF"/>
        </w:rPr>
        <w:t xml:space="preserve"> Millionen Alleinstehenden in einem Einpersonenhaushalt und gehörten damit zur Gruppe der Alleinlebenden. Die verbleibenden </w:t>
      </w:r>
      <w:r w:rsidR="000449A2" w:rsidRPr="000449A2">
        <w:rPr>
          <w:rFonts w:ascii="Arial" w:hAnsi="Arial" w:cs="Arial"/>
          <w:shd w:val="clear" w:color="auto" w:fill="FFFFFF"/>
        </w:rPr>
        <w:t xml:space="preserve">8,5 </w:t>
      </w:r>
      <w:r w:rsidR="007034D4" w:rsidRPr="000449A2">
        <w:rPr>
          <w:rFonts w:ascii="Arial" w:hAnsi="Arial" w:cs="Arial"/>
          <w:shd w:val="clear" w:color="auto" w:fill="FFFFFF"/>
        </w:rPr>
        <w:t>Prozent wohnten als Alleinstehende in einem Mehrpersonenhaushalt beispielsweise mit Verwandten oder in einer Studenten-Wohngemeinschaft.</w:t>
      </w:r>
    </w:p>
    <w:p w:rsidR="0070572C" w:rsidRDefault="0070572C" w:rsidP="00CB33F4">
      <w:pPr>
        <w:rPr>
          <w:rFonts w:ascii="Arial" w:hAnsi="Arial" w:cs="Arial"/>
          <w:shd w:val="clear" w:color="auto" w:fill="FFFFFF"/>
        </w:rPr>
      </w:pPr>
    </w:p>
    <w:p w:rsidR="0070572C" w:rsidRDefault="007034D4" w:rsidP="00CA5D69">
      <w:pPr>
        <w:rPr>
          <w:rFonts w:ascii="Arial" w:hAnsi="Arial" w:cs="Arial"/>
          <w:shd w:val="clear" w:color="auto" w:fill="FFFFFF"/>
        </w:rPr>
      </w:pPr>
      <w:r w:rsidRPr="000449A2">
        <w:rPr>
          <w:rFonts w:ascii="Arial" w:hAnsi="Arial" w:cs="Arial"/>
          <w:shd w:val="clear" w:color="auto" w:fill="FFFFFF"/>
        </w:rPr>
        <w:t>Im Jahr 201</w:t>
      </w:r>
      <w:r w:rsidR="000449A2" w:rsidRPr="000449A2">
        <w:rPr>
          <w:rFonts w:ascii="Arial" w:hAnsi="Arial" w:cs="Arial"/>
          <w:shd w:val="clear" w:color="auto" w:fill="FFFFFF"/>
        </w:rPr>
        <w:t>9</w:t>
      </w:r>
      <w:r w:rsidRPr="000449A2">
        <w:rPr>
          <w:rFonts w:ascii="Arial" w:hAnsi="Arial" w:cs="Arial"/>
          <w:shd w:val="clear" w:color="auto" w:fill="FFFFFF"/>
        </w:rPr>
        <w:t xml:space="preserve"> lebten </w:t>
      </w:r>
      <w:r w:rsidR="000449A2" w:rsidRPr="000449A2">
        <w:rPr>
          <w:rFonts w:ascii="Arial" w:hAnsi="Arial" w:cs="Arial"/>
          <w:shd w:val="clear" w:color="auto" w:fill="FFFFFF"/>
        </w:rPr>
        <w:t>17</w:t>
      </w:r>
      <w:r w:rsidRPr="000449A2">
        <w:rPr>
          <w:rFonts w:ascii="Arial" w:hAnsi="Arial" w:cs="Arial"/>
          <w:shd w:val="clear" w:color="auto" w:fill="FFFFFF"/>
        </w:rPr>
        <w:t>,</w:t>
      </w:r>
      <w:r w:rsidR="000449A2" w:rsidRPr="000449A2">
        <w:rPr>
          <w:rFonts w:ascii="Arial" w:hAnsi="Arial" w:cs="Arial"/>
          <w:shd w:val="clear" w:color="auto" w:fill="FFFFFF"/>
        </w:rPr>
        <w:t>1</w:t>
      </w:r>
      <w:r w:rsidRPr="000449A2">
        <w:rPr>
          <w:rFonts w:ascii="Arial" w:hAnsi="Arial" w:cs="Arial"/>
          <w:shd w:val="clear" w:color="auto" w:fill="FFFFFF"/>
        </w:rPr>
        <w:t xml:space="preserve"> Millionen Personen allein, 1996 waren es mit 12,7 Millionen noch deutlich weniger. Der Anteil der Alleinlebenden an der Bevölkerung stieg </w:t>
      </w:r>
      <w:r w:rsidR="00F7683F">
        <w:rPr>
          <w:rFonts w:ascii="Arial" w:hAnsi="Arial" w:cs="Arial"/>
          <w:shd w:val="clear" w:color="auto" w:fill="FFFFFF"/>
        </w:rPr>
        <w:t xml:space="preserve">in diesem Zeitraum </w:t>
      </w:r>
      <w:r w:rsidRPr="000449A2">
        <w:rPr>
          <w:rFonts w:ascii="Arial" w:hAnsi="Arial" w:cs="Arial"/>
          <w:shd w:val="clear" w:color="auto" w:fill="FFFFFF"/>
        </w:rPr>
        <w:t xml:space="preserve">von 15,6 auf </w:t>
      </w:r>
      <w:r w:rsidR="000449A2" w:rsidRPr="000449A2">
        <w:rPr>
          <w:rFonts w:ascii="Arial" w:hAnsi="Arial" w:cs="Arial"/>
          <w:shd w:val="clear" w:color="auto" w:fill="FFFFFF"/>
        </w:rPr>
        <w:t>20</w:t>
      </w:r>
      <w:r w:rsidRPr="000449A2">
        <w:rPr>
          <w:rFonts w:ascii="Arial" w:hAnsi="Arial" w:cs="Arial"/>
          <w:shd w:val="clear" w:color="auto" w:fill="FFFFFF"/>
        </w:rPr>
        <w:t>,</w:t>
      </w:r>
      <w:r w:rsidR="000449A2" w:rsidRPr="000449A2">
        <w:rPr>
          <w:rFonts w:ascii="Arial" w:hAnsi="Arial" w:cs="Arial"/>
          <w:shd w:val="clear" w:color="auto" w:fill="FFFFFF"/>
        </w:rPr>
        <w:t>8</w:t>
      </w:r>
      <w:r w:rsidRPr="000449A2">
        <w:rPr>
          <w:rFonts w:ascii="Arial" w:hAnsi="Arial" w:cs="Arial"/>
          <w:shd w:val="clear" w:color="auto" w:fill="FFFFFF"/>
        </w:rPr>
        <w:t xml:space="preserve"> Prozent</w:t>
      </w:r>
      <w:r w:rsidRPr="00704E7E">
        <w:rPr>
          <w:rFonts w:ascii="Arial" w:hAnsi="Arial" w:cs="Arial"/>
          <w:shd w:val="clear" w:color="auto" w:fill="FFFFFF"/>
        </w:rPr>
        <w:t>. In Westdeutschland nahm die Zahl der Alleinlebenden zwischen 1996 und 201</w:t>
      </w:r>
      <w:r w:rsidR="00704E7E">
        <w:rPr>
          <w:rFonts w:ascii="Arial" w:hAnsi="Arial" w:cs="Arial"/>
          <w:shd w:val="clear" w:color="auto" w:fill="FFFFFF"/>
        </w:rPr>
        <w:t>9</w:t>
      </w:r>
      <w:r w:rsidRPr="00704E7E">
        <w:rPr>
          <w:rFonts w:ascii="Arial" w:hAnsi="Arial" w:cs="Arial"/>
          <w:shd w:val="clear" w:color="auto" w:fill="FFFFFF"/>
        </w:rPr>
        <w:t xml:space="preserve"> um </w:t>
      </w:r>
      <w:r w:rsidR="00704E7E" w:rsidRPr="00704E7E">
        <w:rPr>
          <w:rFonts w:ascii="Arial" w:hAnsi="Arial" w:cs="Arial"/>
          <w:shd w:val="clear" w:color="auto" w:fill="FFFFFF"/>
        </w:rPr>
        <w:t>3</w:t>
      </w:r>
      <w:r w:rsidRPr="00704E7E">
        <w:rPr>
          <w:rFonts w:ascii="Arial" w:hAnsi="Arial" w:cs="Arial"/>
          <w:shd w:val="clear" w:color="auto" w:fill="FFFFFF"/>
        </w:rPr>
        <w:t>1,</w:t>
      </w:r>
      <w:r w:rsidR="00704E7E" w:rsidRPr="00704E7E">
        <w:rPr>
          <w:rFonts w:ascii="Arial" w:hAnsi="Arial" w:cs="Arial"/>
          <w:shd w:val="clear" w:color="auto" w:fill="FFFFFF"/>
        </w:rPr>
        <w:t>6</w:t>
      </w:r>
      <w:r w:rsidRPr="00704E7E">
        <w:rPr>
          <w:rFonts w:ascii="Arial" w:hAnsi="Arial" w:cs="Arial"/>
          <w:shd w:val="clear" w:color="auto" w:fill="FFFFFF"/>
        </w:rPr>
        <w:t xml:space="preserve"> Prozent auf 1</w:t>
      </w:r>
      <w:r w:rsidR="00704E7E" w:rsidRPr="00704E7E">
        <w:rPr>
          <w:rFonts w:ascii="Arial" w:hAnsi="Arial" w:cs="Arial"/>
          <w:shd w:val="clear" w:color="auto" w:fill="FFFFFF"/>
        </w:rPr>
        <w:t>3,3</w:t>
      </w:r>
      <w:r w:rsidRPr="00704E7E">
        <w:rPr>
          <w:rFonts w:ascii="Arial" w:hAnsi="Arial" w:cs="Arial"/>
          <w:shd w:val="clear" w:color="auto" w:fill="FFFFFF"/>
        </w:rPr>
        <w:t xml:space="preserve"> Millionen zu, der Anteil an der Bevölkerung erhöhte sich von 15,8 auf </w:t>
      </w:r>
      <w:r w:rsidR="00704E7E" w:rsidRPr="00704E7E">
        <w:rPr>
          <w:rFonts w:ascii="Arial" w:hAnsi="Arial" w:cs="Arial"/>
          <w:shd w:val="clear" w:color="auto" w:fill="FFFFFF"/>
        </w:rPr>
        <w:t>20</w:t>
      </w:r>
      <w:r w:rsidRPr="00704E7E">
        <w:rPr>
          <w:rFonts w:ascii="Arial" w:hAnsi="Arial" w:cs="Arial"/>
          <w:shd w:val="clear" w:color="auto" w:fill="FFFFFF"/>
        </w:rPr>
        <w:t>,</w:t>
      </w:r>
      <w:r w:rsidR="00704E7E" w:rsidRPr="00704E7E">
        <w:rPr>
          <w:rFonts w:ascii="Arial" w:hAnsi="Arial" w:cs="Arial"/>
          <w:shd w:val="clear" w:color="auto" w:fill="FFFFFF"/>
        </w:rPr>
        <w:t>1</w:t>
      </w:r>
      <w:r w:rsidRPr="00704E7E">
        <w:rPr>
          <w:rFonts w:ascii="Arial" w:hAnsi="Arial" w:cs="Arial"/>
          <w:shd w:val="clear" w:color="auto" w:fill="FFFFFF"/>
        </w:rPr>
        <w:t xml:space="preserve"> Prozent. In Ostdeutschland (einschließlich Berlin) stieg die Zahl der Alleinlebenden sogar um 4</w:t>
      </w:r>
      <w:r w:rsidR="00704E7E" w:rsidRPr="00704E7E">
        <w:rPr>
          <w:rFonts w:ascii="Arial" w:hAnsi="Arial" w:cs="Arial"/>
          <w:shd w:val="clear" w:color="auto" w:fill="FFFFFF"/>
        </w:rPr>
        <w:t>5</w:t>
      </w:r>
      <w:r w:rsidRPr="00704E7E">
        <w:rPr>
          <w:rFonts w:ascii="Arial" w:hAnsi="Arial" w:cs="Arial"/>
          <w:shd w:val="clear" w:color="auto" w:fill="FFFFFF"/>
        </w:rPr>
        <w:t>,</w:t>
      </w:r>
      <w:r w:rsidR="00704E7E" w:rsidRPr="00704E7E">
        <w:rPr>
          <w:rFonts w:ascii="Arial" w:hAnsi="Arial" w:cs="Arial"/>
          <w:shd w:val="clear" w:color="auto" w:fill="FFFFFF"/>
        </w:rPr>
        <w:t>7</w:t>
      </w:r>
      <w:r w:rsidRPr="00704E7E">
        <w:rPr>
          <w:rFonts w:ascii="Arial" w:hAnsi="Arial" w:cs="Arial"/>
          <w:shd w:val="clear" w:color="auto" w:fill="FFFFFF"/>
        </w:rPr>
        <w:t xml:space="preserve"> Prozent auf 3,</w:t>
      </w:r>
      <w:r w:rsidR="00704E7E" w:rsidRPr="00704E7E">
        <w:rPr>
          <w:rFonts w:ascii="Arial" w:hAnsi="Arial" w:cs="Arial"/>
          <w:shd w:val="clear" w:color="auto" w:fill="FFFFFF"/>
        </w:rPr>
        <w:t>8</w:t>
      </w:r>
      <w:r w:rsidRPr="00704E7E">
        <w:rPr>
          <w:rFonts w:ascii="Arial" w:hAnsi="Arial" w:cs="Arial"/>
          <w:shd w:val="clear" w:color="auto" w:fill="FFFFFF"/>
        </w:rPr>
        <w:t xml:space="preserve"> Millionen, der Anteil an der Bevölkerung erhöhte sich von 15,0 auf 23,</w:t>
      </w:r>
      <w:r w:rsidR="00704E7E" w:rsidRPr="00704E7E">
        <w:rPr>
          <w:rFonts w:ascii="Arial" w:hAnsi="Arial" w:cs="Arial"/>
          <w:shd w:val="clear" w:color="auto" w:fill="FFFFFF"/>
        </w:rPr>
        <w:t>9</w:t>
      </w:r>
      <w:r w:rsidRPr="00704E7E">
        <w:rPr>
          <w:rFonts w:ascii="Arial" w:hAnsi="Arial" w:cs="Arial"/>
          <w:shd w:val="clear" w:color="auto" w:fill="FFFFFF"/>
        </w:rPr>
        <w:t xml:space="preserve"> Prozent.</w:t>
      </w:r>
    </w:p>
    <w:p w:rsidR="0070572C" w:rsidRDefault="0070572C" w:rsidP="00CA5D69">
      <w:pPr>
        <w:rPr>
          <w:rFonts w:ascii="Arial" w:hAnsi="Arial" w:cs="Arial"/>
          <w:shd w:val="clear" w:color="auto" w:fill="FFFFFF"/>
        </w:rPr>
      </w:pPr>
    </w:p>
    <w:p w:rsidR="0070572C" w:rsidRDefault="008F1ADA" w:rsidP="00CA5D69">
      <w:pPr>
        <w:rPr>
          <w:rFonts w:ascii="Arial" w:hAnsi="Arial" w:cs="Arial"/>
          <w:shd w:val="clear" w:color="auto" w:fill="FFFFFF"/>
        </w:rPr>
      </w:pPr>
      <w:r w:rsidRPr="00447E52">
        <w:rPr>
          <w:rFonts w:ascii="Arial" w:hAnsi="Arial" w:cs="Arial"/>
          <w:shd w:val="clear" w:color="auto" w:fill="FFFFFF"/>
        </w:rPr>
        <w:t xml:space="preserve">Bei einem </w:t>
      </w:r>
      <w:r w:rsidR="007034D4" w:rsidRPr="00447E52">
        <w:rPr>
          <w:rFonts w:ascii="Arial" w:hAnsi="Arial" w:cs="Arial"/>
          <w:shd w:val="clear" w:color="auto" w:fill="FFFFFF"/>
        </w:rPr>
        <w:t>Vergleich der Bundesländer fällt auf, dass in den Stadtstaaten überproportional viele Menschen allein leben. Den höchsten Anteil an Alleinlebenden</w:t>
      </w:r>
      <w:r w:rsidRPr="00447E52">
        <w:rPr>
          <w:rFonts w:ascii="Arial" w:hAnsi="Arial" w:cs="Arial"/>
          <w:shd w:val="clear" w:color="auto" w:fill="FFFFFF"/>
        </w:rPr>
        <w:t xml:space="preserve"> an der Bevölkerung</w:t>
      </w:r>
      <w:r w:rsidR="007034D4" w:rsidRPr="00447E52">
        <w:rPr>
          <w:rFonts w:ascii="Arial" w:hAnsi="Arial" w:cs="Arial"/>
          <w:shd w:val="clear" w:color="auto" w:fill="FFFFFF"/>
        </w:rPr>
        <w:t xml:space="preserve"> wies im Jahr 201</w:t>
      </w:r>
      <w:r w:rsidRPr="00447E52">
        <w:rPr>
          <w:rFonts w:ascii="Arial" w:hAnsi="Arial" w:cs="Arial"/>
          <w:shd w:val="clear" w:color="auto" w:fill="FFFFFF"/>
        </w:rPr>
        <w:t>9</w:t>
      </w:r>
      <w:r w:rsidR="007034D4" w:rsidRPr="00447E52">
        <w:rPr>
          <w:rFonts w:ascii="Arial" w:hAnsi="Arial" w:cs="Arial"/>
          <w:shd w:val="clear" w:color="auto" w:fill="FFFFFF"/>
        </w:rPr>
        <w:t xml:space="preserve"> Berlin mit </w:t>
      </w:r>
      <w:r w:rsidRPr="00447E52">
        <w:rPr>
          <w:rFonts w:ascii="Arial" w:hAnsi="Arial" w:cs="Arial"/>
          <w:shd w:val="clear" w:color="auto" w:fill="FFFFFF"/>
        </w:rPr>
        <w:t>29</w:t>
      </w:r>
      <w:r w:rsidR="007034D4" w:rsidRPr="00447E52">
        <w:rPr>
          <w:rFonts w:ascii="Arial" w:hAnsi="Arial" w:cs="Arial"/>
          <w:shd w:val="clear" w:color="auto" w:fill="FFFFFF"/>
        </w:rPr>
        <w:t>,</w:t>
      </w:r>
      <w:r w:rsidRPr="00447E52">
        <w:rPr>
          <w:rFonts w:ascii="Arial" w:hAnsi="Arial" w:cs="Arial"/>
          <w:shd w:val="clear" w:color="auto" w:fill="FFFFFF"/>
        </w:rPr>
        <w:t>4</w:t>
      </w:r>
      <w:r w:rsidR="007034D4" w:rsidRPr="00447E52">
        <w:rPr>
          <w:rFonts w:ascii="Arial" w:hAnsi="Arial" w:cs="Arial"/>
          <w:shd w:val="clear" w:color="auto" w:fill="FFFFFF"/>
        </w:rPr>
        <w:t xml:space="preserve"> Prozent auf,</w:t>
      </w:r>
      <w:r w:rsidR="007034D4" w:rsidRPr="00AB593B">
        <w:rPr>
          <w:rFonts w:ascii="Arial" w:hAnsi="Arial" w:cs="Arial"/>
          <w:shd w:val="clear" w:color="auto" w:fill="FFFFFF"/>
        </w:rPr>
        <w:t xml:space="preserve"> gefolgt von Bremen </w:t>
      </w:r>
      <w:r w:rsidRPr="00AB593B">
        <w:rPr>
          <w:rFonts w:ascii="Arial" w:hAnsi="Arial" w:cs="Arial"/>
          <w:shd w:val="clear" w:color="auto" w:fill="FFFFFF"/>
        </w:rPr>
        <w:t>und Hamburg (</w:t>
      </w:r>
      <w:r w:rsidR="007034D4" w:rsidRPr="00AB593B">
        <w:rPr>
          <w:rFonts w:ascii="Arial" w:hAnsi="Arial" w:cs="Arial"/>
          <w:shd w:val="clear" w:color="auto" w:fill="FFFFFF"/>
        </w:rPr>
        <w:t>28,</w:t>
      </w:r>
      <w:r w:rsidRPr="00AB593B">
        <w:rPr>
          <w:rFonts w:ascii="Arial" w:hAnsi="Arial" w:cs="Arial"/>
          <w:shd w:val="clear" w:color="auto" w:fill="FFFFFF"/>
        </w:rPr>
        <w:t>1</w:t>
      </w:r>
      <w:r w:rsidR="007034D4" w:rsidRPr="00AB593B">
        <w:rPr>
          <w:rFonts w:ascii="Arial" w:hAnsi="Arial" w:cs="Arial"/>
          <w:shd w:val="clear" w:color="auto" w:fill="FFFFFF"/>
        </w:rPr>
        <w:t xml:space="preserve"> bzw. 2</w:t>
      </w:r>
      <w:r w:rsidRPr="00AB593B">
        <w:rPr>
          <w:rFonts w:ascii="Arial" w:hAnsi="Arial" w:cs="Arial"/>
          <w:shd w:val="clear" w:color="auto" w:fill="FFFFFF"/>
        </w:rPr>
        <w:t>6</w:t>
      </w:r>
      <w:r w:rsidR="007034D4" w:rsidRPr="00AB593B">
        <w:rPr>
          <w:rFonts w:ascii="Arial" w:hAnsi="Arial" w:cs="Arial"/>
          <w:shd w:val="clear" w:color="auto" w:fill="FFFFFF"/>
        </w:rPr>
        <w:t>,</w:t>
      </w:r>
      <w:r w:rsidRPr="00AB593B">
        <w:rPr>
          <w:rFonts w:ascii="Arial" w:hAnsi="Arial" w:cs="Arial"/>
          <w:shd w:val="clear" w:color="auto" w:fill="FFFFFF"/>
        </w:rPr>
        <w:t>3</w:t>
      </w:r>
      <w:r w:rsidR="007034D4" w:rsidRPr="00AB593B">
        <w:rPr>
          <w:rFonts w:ascii="Arial" w:hAnsi="Arial" w:cs="Arial"/>
          <w:shd w:val="clear" w:color="auto" w:fill="FFFFFF"/>
        </w:rPr>
        <w:t xml:space="preserve"> Prozent). Die Alleinlebendenquoten der Flächenländer lagen insgesamt niedriger. Die höchsten Quoten hatten dabei Sachsen (2</w:t>
      </w:r>
      <w:r w:rsidRPr="00AB593B">
        <w:rPr>
          <w:rFonts w:ascii="Arial" w:hAnsi="Arial" w:cs="Arial"/>
          <w:shd w:val="clear" w:color="auto" w:fill="FFFFFF"/>
        </w:rPr>
        <w:t>3</w:t>
      </w:r>
      <w:r w:rsidR="007034D4" w:rsidRPr="00AB593B">
        <w:rPr>
          <w:rFonts w:ascii="Arial" w:hAnsi="Arial" w:cs="Arial"/>
          <w:shd w:val="clear" w:color="auto" w:fill="FFFFFF"/>
        </w:rPr>
        <w:t>,</w:t>
      </w:r>
      <w:r w:rsidRPr="00AB593B">
        <w:rPr>
          <w:rFonts w:ascii="Arial" w:hAnsi="Arial" w:cs="Arial"/>
          <w:shd w:val="clear" w:color="auto" w:fill="FFFFFF"/>
        </w:rPr>
        <w:t>6</w:t>
      </w:r>
      <w:r w:rsidR="007034D4" w:rsidRPr="00AB593B">
        <w:rPr>
          <w:rFonts w:ascii="Arial" w:hAnsi="Arial" w:cs="Arial"/>
          <w:shd w:val="clear" w:color="auto" w:fill="FFFFFF"/>
        </w:rPr>
        <w:t xml:space="preserve"> Prozent)</w:t>
      </w:r>
      <w:r w:rsidR="00BC5F42">
        <w:rPr>
          <w:rFonts w:ascii="Arial" w:hAnsi="Arial" w:cs="Arial"/>
          <w:shd w:val="clear" w:color="auto" w:fill="FFFFFF"/>
        </w:rPr>
        <w:t xml:space="preserve"> und</w:t>
      </w:r>
      <w:r w:rsidRPr="00AB593B">
        <w:rPr>
          <w:rFonts w:ascii="Arial" w:hAnsi="Arial" w:cs="Arial"/>
          <w:shd w:val="clear" w:color="auto" w:fill="FFFFFF"/>
        </w:rPr>
        <w:t xml:space="preserve"> </w:t>
      </w:r>
      <w:r w:rsidR="00885082">
        <w:rPr>
          <w:rFonts w:ascii="Arial" w:hAnsi="Arial" w:cs="Arial"/>
          <w:shd w:val="clear" w:color="auto" w:fill="FFFFFF"/>
        </w:rPr>
        <w:t xml:space="preserve">Sachsen-Anhalt </w:t>
      </w:r>
      <w:r w:rsidR="00885082" w:rsidRPr="00AB593B">
        <w:rPr>
          <w:rFonts w:ascii="Arial" w:hAnsi="Arial" w:cs="Arial"/>
          <w:shd w:val="clear" w:color="auto" w:fill="FFFFFF"/>
        </w:rPr>
        <w:t>(2</w:t>
      </w:r>
      <w:r w:rsidR="00885082">
        <w:rPr>
          <w:rFonts w:ascii="Arial" w:hAnsi="Arial" w:cs="Arial"/>
          <w:shd w:val="clear" w:color="auto" w:fill="FFFFFF"/>
        </w:rPr>
        <w:t>2</w:t>
      </w:r>
      <w:r w:rsidR="00885082" w:rsidRPr="00AB593B">
        <w:rPr>
          <w:rFonts w:ascii="Arial" w:hAnsi="Arial" w:cs="Arial"/>
          <w:shd w:val="clear" w:color="auto" w:fill="FFFFFF"/>
        </w:rPr>
        <w:t>,</w:t>
      </w:r>
      <w:r w:rsidR="00885082">
        <w:rPr>
          <w:rFonts w:ascii="Arial" w:hAnsi="Arial" w:cs="Arial"/>
          <w:shd w:val="clear" w:color="auto" w:fill="FFFFFF"/>
        </w:rPr>
        <w:t>6</w:t>
      </w:r>
      <w:r w:rsidR="00885082" w:rsidRPr="00AB593B">
        <w:rPr>
          <w:rFonts w:ascii="Arial" w:hAnsi="Arial" w:cs="Arial"/>
          <w:shd w:val="clear" w:color="auto" w:fill="FFFFFF"/>
        </w:rPr>
        <w:t xml:space="preserve"> Prozent)</w:t>
      </w:r>
      <w:r w:rsidR="00885082">
        <w:rPr>
          <w:rFonts w:ascii="Arial" w:hAnsi="Arial" w:cs="Arial"/>
          <w:shd w:val="clear" w:color="auto" w:fill="FFFFFF"/>
        </w:rPr>
        <w:t>,</w:t>
      </w:r>
      <w:r w:rsidRPr="00AB593B">
        <w:rPr>
          <w:rFonts w:ascii="Arial" w:hAnsi="Arial" w:cs="Arial"/>
          <w:shd w:val="clear" w:color="auto" w:fill="FFFFFF"/>
        </w:rPr>
        <w:t xml:space="preserve"> </w:t>
      </w:r>
      <w:r w:rsidR="007034D4" w:rsidRPr="00885082">
        <w:rPr>
          <w:rFonts w:ascii="Arial" w:hAnsi="Arial" w:cs="Arial"/>
          <w:shd w:val="clear" w:color="auto" w:fill="FFFFFF"/>
        </w:rPr>
        <w:t>die niedrigsten Anteile an Alleinlebenden entfielen auf Rheinland-Pfalz (1</w:t>
      </w:r>
      <w:r w:rsidRPr="00885082">
        <w:rPr>
          <w:rFonts w:ascii="Arial" w:hAnsi="Arial" w:cs="Arial"/>
          <w:shd w:val="clear" w:color="auto" w:fill="FFFFFF"/>
        </w:rPr>
        <w:t>7</w:t>
      </w:r>
      <w:r w:rsidR="007034D4" w:rsidRPr="00885082">
        <w:rPr>
          <w:rFonts w:ascii="Arial" w:hAnsi="Arial" w:cs="Arial"/>
          <w:shd w:val="clear" w:color="auto" w:fill="FFFFFF"/>
        </w:rPr>
        <w:t>,</w:t>
      </w:r>
      <w:r w:rsidRPr="00885082">
        <w:rPr>
          <w:rFonts w:ascii="Arial" w:hAnsi="Arial" w:cs="Arial"/>
          <w:shd w:val="clear" w:color="auto" w:fill="FFFFFF"/>
        </w:rPr>
        <w:t>9</w:t>
      </w:r>
      <w:r w:rsidR="007034D4" w:rsidRPr="00885082">
        <w:rPr>
          <w:rFonts w:ascii="Arial" w:hAnsi="Arial" w:cs="Arial"/>
          <w:shd w:val="clear" w:color="auto" w:fill="FFFFFF"/>
        </w:rPr>
        <w:t xml:space="preserve"> Prozent) </w:t>
      </w:r>
      <w:r w:rsidRPr="00885082">
        <w:rPr>
          <w:rFonts w:ascii="Arial" w:hAnsi="Arial" w:cs="Arial"/>
          <w:shd w:val="clear" w:color="auto" w:fill="FFFFFF"/>
        </w:rPr>
        <w:t xml:space="preserve">und </w:t>
      </w:r>
      <w:r w:rsidR="007034D4" w:rsidRPr="00885082">
        <w:rPr>
          <w:rFonts w:ascii="Arial" w:hAnsi="Arial" w:cs="Arial"/>
          <w:shd w:val="clear" w:color="auto" w:fill="FFFFFF"/>
        </w:rPr>
        <w:t>Baden-Württemberg (1</w:t>
      </w:r>
      <w:r w:rsidRPr="00885082">
        <w:rPr>
          <w:rFonts w:ascii="Arial" w:hAnsi="Arial" w:cs="Arial"/>
          <w:shd w:val="clear" w:color="auto" w:fill="FFFFFF"/>
        </w:rPr>
        <w:t>8</w:t>
      </w:r>
      <w:r w:rsidR="007034D4" w:rsidRPr="00885082">
        <w:rPr>
          <w:rFonts w:ascii="Arial" w:hAnsi="Arial" w:cs="Arial"/>
          <w:shd w:val="clear" w:color="auto" w:fill="FFFFFF"/>
        </w:rPr>
        <w:t>,</w:t>
      </w:r>
      <w:r w:rsidRPr="00885082">
        <w:rPr>
          <w:rFonts w:ascii="Arial" w:hAnsi="Arial" w:cs="Arial"/>
          <w:shd w:val="clear" w:color="auto" w:fill="FFFFFF"/>
        </w:rPr>
        <w:t>8</w:t>
      </w:r>
      <w:r w:rsidR="007034D4" w:rsidRPr="00885082">
        <w:rPr>
          <w:rFonts w:ascii="Arial" w:hAnsi="Arial" w:cs="Arial"/>
          <w:shd w:val="clear" w:color="auto" w:fill="FFFFFF"/>
        </w:rPr>
        <w:t xml:space="preserve"> Prozent).</w:t>
      </w:r>
    </w:p>
    <w:p w:rsidR="0070572C" w:rsidRDefault="0070572C" w:rsidP="00CA5D69">
      <w:pPr>
        <w:rPr>
          <w:rFonts w:ascii="Arial" w:hAnsi="Arial" w:cs="Arial"/>
          <w:shd w:val="clear" w:color="auto" w:fill="FFFFFF"/>
        </w:rPr>
      </w:pPr>
    </w:p>
    <w:p w:rsidR="0070572C" w:rsidRDefault="007034D4" w:rsidP="00CA5D69">
      <w:pPr>
        <w:rPr>
          <w:rFonts w:ascii="Arial" w:hAnsi="Arial" w:cs="Arial"/>
          <w:shd w:val="clear" w:color="auto" w:fill="FFFFFF"/>
        </w:rPr>
      </w:pPr>
      <w:r w:rsidRPr="00F16092">
        <w:rPr>
          <w:rFonts w:ascii="Arial" w:hAnsi="Arial" w:cs="Arial"/>
          <w:shd w:val="clear" w:color="auto" w:fill="FFFFFF"/>
        </w:rPr>
        <w:t>Die Alleinlebendenquoten nehmen mit der Größe der Gemeinde kontinuierlich zu: In Großstädten mit mehr als 500.000 Einwohnern lebten im Jahr 201</w:t>
      </w:r>
      <w:r w:rsidR="00F16092" w:rsidRPr="00F16092">
        <w:rPr>
          <w:rFonts w:ascii="Arial" w:hAnsi="Arial" w:cs="Arial"/>
          <w:shd w:val="clear" w:color="auto" w:fill="FFFFFF"/>
        </w:rPr>
        <w:t>9</w:t>
      </w:r>
      <w:r w:rsidRPr="00F16092">
        <w:rPr>
          <w:rFonts w:ascii="Arial" w:hAnsi="Arial" w:cs="Arial"/>
          <w:shd w:val="clear" w:color="auto" w:fill="FFFFFF"/>
        </w:rPr>
        <w:t xml:space="preserve"> 2</w:t>
      </w:r>
      <w:r w:rsidR="00F16092" w:rsidRPr="00F16092">
        <w:rPr>
          <w:rFonts w:ascii="Arial" w:hAnsi="Arial" w:cs="Arial"/>
          <w:shd w:val="clear" w:color="auto" w:fill="FFFFFF"/>
        </w:rPr>
        <w:t>7</w:t>
      </w:r>
      <w:r w:rsidRPr="00F16092">
        <w:rPr>
          <w:rFonts w:ascii="Arial" w:hAnsi="Arial" w:cs="Arial"/>
          <w:shd w:val="clear" w:color="auto" w:fill="FFFFFF"/>
        </w:rPr>
        <w:t>,8 Prozent der Bevölkerung in einem Einpersonenhaushalt. Das waren deutlich mehr als im Bundesdurchschnitt (</w:t>
      </w:r>
      <w:r w:rsidR="00F16092" w:rsidRPr="00F16092">
        <w:rPr>
          <w:rFonts w:ascii="Arial" w:hAnsi="Arial" w:cs="Arial"/>
          <w:shd w:val="clear" w:color="auto" w:fill="FFFFFF"/>
        </w:rPr>
        <w:t>20</w:t>
      </w:r>
      <w:r w:rsidRPr="00F16092">
        <w:rPr>
          <w:rFonts w:ascii="Arial" w:hAnsi="Arial" w:cs="Arial"/>
          <w:shd w:val="clear" w:color="auto" w:fill="FFFFFF"/>
        </w:rPr>
        <w:t>,</w:t>
      </w:r>
      <w:r w:rsidR="00F16092" w:rsidRPr="00F16092">
        <w:rPr>
          <w:rFonts w:ascii="Arial" w:hAnsi="Arial" w:cs="Arial"/>
          <w:shd w:val="clear" w:color="auto" w:fill="FFFFFF"/>
        </w:rPr>
        <w:t>8</w:t>
      </w:r>
      <w:r w:rsidRPr="00F16092">
        <w:rPr>
          <w:rFonts w:ascii="Arial" w:hAnsi="Arial" w:cs="Arial"/>
          <w:shd w:val="clear" w:color="auto" w:fill="FFFFFF"/>
        </w:rPr>
        <w:t xml:space="preserve"> Prozent). In Orten mit weniger als 5.000 Einwohnern lebten lediglich 1</w:t>
      </w:r>
      <w:r w:rsidR="00F16092" w:rsidRPr="00F16092">
        <w:rPr>
          <w:rFonts w:ascii="Arial" w:hAnsi="Arial" w:cs="Arial"/>
          <w:shd w:val="clear" w:color="auto" w:fill="FFFFFF"/>
        </w:rPr>
        <w:t>4</w:t>
      </w:r>
      <w:r w:rsidRPr="00F16092">
        <w:rPr>
          <w:rFonts w:ascii="Arial" w:hAnsi="Arial" w:cs="Arial"/>
          <w:shd w:val="clear" w:color="auto" w:fill="FFFFFF"/>
        </w:rPr>
        <w:t>,</w:t>
      </w:r>
      <w:r w:rsidR="00F16092" w:rsidRPr="00F16092">
        <w:rPr>
          <w:rFonts w:ascii="Arial" w:hAnsi="Arial" w:cs="Arial"/>
          <w:shd w:val="clear" w:color="auto" w:fill="FFFFFF"/>
        </w:rPr>
        <w:t>9</w:t>
      </w:r>
      <w:r w:rsidRPr="00F16092">
        <w:rPr>
          <w:rFonts w:ascii="Arial" w:hAnsi="Arial" w:cs="Arial"/>
          <w:shd w:val="clear" w:color="auto" w:fill="FFFFFF"/>
        </w:rPr>
        <w:t xml:space="preserve"> Prozent der Bevölkerung allein.</w:t>
      </w:r>
    </w:p>
    <w:p w:rsidR="0070572C" w:rsidRDefault="0070572C" w:rsidP="00CA5D69">
      <w:pPr>
        <w:rPr>
          <w:rFonts w:ascii="Arial" w:hAnsi="Arial" w:cs="Arial"/>
          <w:shd w:val="clear" w:color="auto" w:fill="FFFFFF"/>
        </w:rPr>
      </w:pPr>
    </w:p>
    <w:p w:rsidR="0070572C" w:rsidRDefault="007034D4" w:rsidP="008E5F9C">
      <w:pPr>
        <w:rPr>
          <w:rFonts w:ascii="Arial" w:hAnsi="Arial" w:cs="Arial"/>
          <w:shd w:val="clear" w:color="auto" w:fill="FFFFFF"/>
        </w:rPr>
      </w:pPr>
      <w:r w:rsidRPr="008E5F9C">
        <w:rPr>
          <w:rFonts w:ascii="Arial" w:hAnsi="Arial" w:cs="Arial"/>
          <w:shd w:val="clear" w:color="auto" w:fill="FFFFFF"/>
        </w:rPr>
        <w:t>Zwischen 1996 und 201</w:t>
      </w:r>
      <w:r w:rsidR="00593C4C" w:rsidRPr="008E5F9C">
        <w:rPr>
          <w:rFonts w:ascii="Arial" w:hAnsi="Arial" w:cs="Arial"/>
          <w:shd w:val="clear" w:color="auto" w:fill="FFFFFF"/>
        </w:rPr>
        <w:t>9</w:t>
      </w:r>
      <w:r w:rsidRPr="008E5F9C">
        <w:rPr>
          <w:rFonts w:ascii="Arial" w:hAnsi="Arial" w:cs="Arial"/>
          <w:shd w:val="clear" w:color="auto" w:fill="FFFFFF"/>
        </w:rPr>
        <w:t xml:space="preserve"> stieg die Zahl alleinlebender Frauen um </w:t>
      </w:r>
      <w:r w:rsidR="00593C4C" w:rsidRPr="008E5F9C">
        <w:rPr>
          <w:rFonts w:ascii="Arial" w:hAnsi="Arial" w:cs="Arial"/>
          <w:shd w:val="clear" w:color="auto" w:fill="FFFFFF"/>
        </w:rPr>
        <w:t>15</w:t>
      </w:r>
      <w:r w:rsidRPr="008E5F9C">
        <w:rPr>
          <w:rFonts w:ascii="Arial" w:hAnsi="Arial" w:cs="Arial"/>
          <w:shd w:val="clear" w:color="auto" w:fill="FFFFFF"/>
        </w:rPr>
        <w:t>,</w:t>
      </w:r>
      <w:r w:rsidR="00593C4C" w:rsidRPr="008E5F9C">
        <w:rPr>
          <w:rFonts w:ascii="Arial" w:hAnsi="Arial" w:cs="Arial"/>
          <w:shd w:val="clear" w:color="auto" w:fill="FFFFFF"/>
        </w:rPr>
        <w:t>6</w:t>
      </w:r>
      <w:r w:rsidRPr="008E5F9C">
        <w:rPr>
          <w:rFonts w:ascii="Arial" w:hAnsi="Arial" w:cs="Arial"/>
          <w:shd w:val="clear" w:color="auto" w:fill="FFFFFF"/>
        </w:rPr>
        <w:t xml:space="preserve"> Prozent </w:t>
      </w:r>
      <w:r w:rsidRPr="00F4680E">
        <w:rPr>
          <w:rFonts w:ascii="Arial" w:hAnsi="Arial" w:cs="Arial"/>
          <w:shd w:val="clear" w:color="auto" w:fill="FFFFFF"/>
        </w:rPr>
        <w:t xml:space="preserve">(West: </w:t>
      </w:r>
      <w:r w:rsidR="00AC4C2B">
        <w:rPr>
          <w:rFonts w:ascii="Arial" w:hAnsi="Arial" w:cs="Arial"/>
          <w:shd w:val="clear" w:color="auto" w:fill="FFFFFF"/>
        </w:rPr>
        <w:t xml:space="preserve">plus </w:t>
      </w:r>
      <w:r w:rsidR="00593C4C" w:rsidRPr="00F4680E">
        <w:rPr>
          <w:rFonts w:ascii="Arial" w:hAnsi="Arial" w:cs="Arial"/>
          <w:shd w:val="clear" w:color="auto" w:fill="FFFFFF"/>
        </w:rPr>
        <w:t>14</w:t>
      </w:r>
      <w:r w:rsidRPr="00F4680E">
        <w:rPr>
          <w:rFonts w:ascii="Arial" w:hAnsi="Arial" w:cs="Arial"/>
          <w:shd w:val="clear" w:color="auto" w:fill="FFFFFF"/>
        </w:rPr>
        <w:t>,</w:t>
      </w:r>
      <w:r w:rsidR="00593C4C" w:rsidRPr="00F4680E">
        <w:rPr>
          <w:rFonts w:ascii="Arial" w:hAnsi="Arial" w:cs="Arial"/>
          <w:shd w:val="clear" w:color="auto" w:fill="FFFFFF"/>
        </w:rPr>
        <w:t>2</w:t>
      </w:r>
      <w:r w:rsidRPr="00F4680E">
        <w:rPr>
          <w:rFonts w:ascii="Arial" w:hAnsi="Arial" w:cs="Arial"/>
          <w:shd w:val="clear" w:color="auto" w:fill="FFFFFF"/>
        </w:rPr>
        <w:t xml:space="preserve"> Prozent, Ost: </w:t>
      </w:r>
      <w:r w:rsidR="00AC4C2B">
        <w:rPr>
          <w:rFonts w:ascii="Arial" w:hAnsi="Arial" w:cs="Arial"/>
          <w:shd w:val="clear" w:color="auto" w:fill="FFFFFF"/>
        </w:rPr>
        <w:t xml:space="preserve">plus </w:t>
      </w:r>
      <w:r w:rsidR="00593C4C" w:rsidRPr="00F4680E">
        <w:rPr>
          <w:rFonts w:ascii="Arial" w:hAnsi="Arial" w:cs="Arial"/>
          <w:shd w:val="clear" w:color="auto" w:fill="FFFFFF"/>
        </w:rPr>
        <w:t>20</w:t>
      </w:r>
      <w:r w:rsidRPr="00F4680E">
        <w:rPr>
          <w:rFonts w:ascii="Arial" w:hAnsi="Arial" w:cs="Arial"/>
          <w:shd w:val="clear" w:color="auto" w:fill="FFFFFF"/>
        </w:rPr>
        <w:t>,</w:t>
      </w:r>
      <w:r w:rsidR="00593C4C" w:rsidRPr="00F4680E">
        <w:rPr>
          <w:rFonts w:ascii="Arial" w:hAnsi="Arial" w:cs="Arial"/>
          <w:shd w:val="clear" w:color="auto" w:fill="FFFFFF"/>
        </w:rPr>
        <w:t>9</w:t>
      </w:r>
      <w:r w:rsidRPr="00F4680E">
        <w:rPr>
          <w:rFonts w:ascii="Arial" w:hAnsi="Arial" w:cs="Arial"/>
          <w:shd w:val="clear" w:color="auto" w:fill="FFFFFF"/>
        </w:rPr>
        <w:t xml:space="preserve"> Prozent). Die Zahl alleinlebender Männer erhöhte sich im gleichen Zeitraum um fast </w:t>
      </w:r>
      <w:r w:rsidR="00593C4C" w:rsidRPr="00F4680E">
        <w:rPr>
          <w:rFonts w:ascii="Arial" w:hAnsi="Arial" w:cs="Arial"/>
          <w:shd w:val="clear" w:color="auto" w:fill="FFFFFF"/>
        </w:rPr>
        <w:t xml:space="preserve">zwei Drittel </w:t>
      </w:r>
      <w:r w:rsidRPr="00F4680E">
        <w:rPr>
          <w:rFonts w:ascii="Arial" w:hAnsi="Arial" w:cs="Arial"/>
          <w:shd w:val="clear" w:color="auto" w:fill="FFFFFF"/>
        </w:rPr>
        <w:t>(</w:t>
      </w:r>
      <w:r w:rsidR="00AC4C2B">
        <w:rPr>
          <w:rFonts w:ascii="Arial" w:hAnsi="Arial" w:cs="Arial"/>
          <w:shd w:val="clear" w:color="auto" w:fill="FFFFFF"/>
        </w:rPr>
        <w:t xml:space="preserve">plus </w:t>
      </w:r>
      <w:r w:rsidR="00593C4C" w:rsidRPr="00F4680E">
        <w:rPr>
          <w:rFonts w:ascii="Arial" w:hAnsi="Arial" w:cs="Arial"/>
          <w:shd w:val="clear" w:color="auto" w:fill="FFFFFF"/>
        </w:rPr>
        <w:t>63,5</w:t>
      </w:r>
      <w:r w:rsidRPr="00F4680E">
        <w:rPr>
          <w:rFonts w:ascii="Arial" w:hAnsi="Arial" w:cs="Arial"/>
          <w:shd w:val="clear" w:color="auto" w:fill="FFFFFF"/>
        </w:rPr>
        <w:t xml:space="preserve"> Prozent) – in Westdeutschland um </w:t>
      </w:r>
      <w:r w:rsidR="00593C4C" w:rsidRPr="00F4680E">
        <w:rPr>
          <w:rFonts w:ascii="Arial" w:hAnsi="Arial" w:cs="Arial"/>
          <w:shd w:val="clear" w:color="auto" w:fill="FFFFFF"/>
        </w:rPr>
        <w:t>57</w:t>
      </w:r>
      <w:r w:rsidRPr="00F4680E">
        <w:rPr>
          <w:rFonts w:ascii="Arial" w:hAnsi="Arial" w:cs="Arial"/>
          <w:shd w:val="clear" w:color="auto" w:fill="FFFFFF"/>
        </w:rPr>
        <w:t>,</w:t>
      </w:r>
      <w:r w:rsidR="00593C4C" w:rsidRPr="00F4680E">
        <w:rPr>
          <w:rFonts w:ascii="Arial" w:hAnsi="Arial" w:cs="Arial"/>
          <w:shd w:val="clear" w:color="auto" w:fill="FFFFFF"/>
        </w:rPr>
        <w:t>9</w:t>
      </w:r>
      <w:r w:rsidRPr="00F4680E">
        <w:rPr>
          <w:rFonts w:ascii="Arial" w:hAnsi="Arial" w:cs="Arial"/>
          <w:shd w:val="clear" w:color="auto" w:fill="FFFFFF"/>
        </w:rPr>
        <w:t xml:space="preserve"> Prozent und in Ostdeutschland sogar um </w:t>
      </w:r>
      <w:r w:rsidR="00593C4C" w:rsidRPr="00F4680E">
        <w:rPr>
          <w:rFonts w:ascii="Arial" w:hAnsi="Arial" w:cs="Arial"/>
          <w:shd w:val="clear" w:color="auto" w:fill="FFFFFF"/>
        </w:rPr>
        <w:t>85</w:t>
      </w:r>
      <w:r w:rsidRPr="00F4680E">
        <w:rPr>
          <w:rFonts w:ascii="Arial" w:hAnsi="Arial" w:cs="Arial"/>
          <w:shd w:val="clear" w:color="auto" w:fill="FFFFFF"/>
        </w:rPr>
        <w:t>,</w:t>
      </w:r>
      <w:r w:rsidR="00593C4C" w:rsidRPr="00F4680E">
        <w:rPr>
          <w:rFonts w:ascii="Arial" w:hAnsi="Arial" w:cs="Arial"/>
          <w:shd w:val="clear" w:color="auto" w:fill="FFFFFF"/>
        </w:rPr>
        <w:t>8</w:t>
      </w:r>
      <w:r w:rsidRPr="00F4680E">
        <w:rPr>
          <w:rFonts w:ascii="Arial" w:hAnsi="Arial" w:cs="Arial"/>
          <w:shd w:val="clear" w:color="auto" w:fill="FFFFFF"/>
        </w:rPr>
        <w:t xml:space="preserve"> Prozent. Entsprechend sank der Anteil der Frauen an den Alleinlebenden von 60,5 Prozent 1996 auf 5</w:t>
      </w:r>
      <w:r w:rsidR="00593C4C" w:rsidRPr="00F4680E">
        <w:rPr>
          <w:rFonts w:ascii="Arial" w:hAnsi="Arial" w:cs="Arial"/>
          <w:shd w:val="clear" w:color="auto" w:fill="FFFFFF"/>
        </w:rPr>
        <w:t>2</w:t>
      </w:r>
      <w:r w:rsidRPr="00F4680E">
        <w:rPr>
          <w:rFonts w:ascii="Arial" w:hAnsi="Arial" w:cs="Arial"/>
          <w:shd w:val="clear" w:color="auto" w:fill="FFFFFF"/>
        </w:rPr>
        <w:t>,</w:t>
      </w:r>
      <w:r w:rsidR="00593C4C" w:rsidRPr="00F4680E">
        <w:rPr>
          <w:rFonts w:ascii="Arial" w:hAnsi="Arial" w:cs="Arial"/>
          <w:shd w:val="clear" w:color="auto" w:fill="FFFFFF"/>
        </w:rPr>
        <w:t>0</w:t>
      </w:r>
      <w:r w:rsidRPr="00F4680E">
        <w:rPr>
          <w:rFonts w:ascii="Arial" w:hAnsi="Arial" w:cs="Arial"/>
          <w:shd w:val="clear" w:color="auto" w:fill="FFFFFF"/>
        </w:rPr>
        <w:t xml:space="preserve"> Prozent im Jahr 201</w:t>
      </w:r>
      <w:r w:rsidR="00593C4C" w:rsidRPr="00F4680E">
        <w:rPr>
          <w:rFonts w:ascii="Arial" w:hAnsi="Arial" w:cs="Arial"/>
          <w:shd w:val="clear" w:color="auto" w:fill="FFFFFF"/>
        </w:rPr>
        <w:t>9</w:t>
      </w:r>
      <w:r w:rsidRPr="00F4680E">
        <w:rPr>
          <w:rFonts w:ascii="Arial" w:hAnsi="Arial" w:cs="Arial"/>
          <w:shd w:val="clear" w:color="auto" w:fill="FFFFFF"/>
        </w:rPr>
        <w:t>.</w:t>
      </w:r>
    </w:p>
    <w:p w:rsidR="0070572C" w:rsidRDefault="0070572C" w:rsidP="008E5F9C">
      <w:pPr>
        <w:rPr>
          <w:rFonts w:ascii="Arial" w:hAnsi="Arial" w:cs="Arial"/>
          <w:shd w:val="clear" w:color="auto" w:fill="FFFFFF"/>
        </w:rPr>
      </w:pPr>
    </w:p>
    <w:p w:rsidR="0070572C" w:rsidRDefault="007034D4" w:rsidP="00B535F3">
      <w:pPr>
        <w:rPr>
          <w:rFonts w:ascii="Arial" w:hAnsi="Arial" w:cs="Arial"/>
          <w:shd w:val="clear" w:color="auto" w:fill="FFFFFF"/>
        </w:rPr>
      </w:pPr>
      <w:r w:rsidRPr="0026210E">
        <w:rPr>
          <w:rFonts w:ascii="Arial" w:hAnsi="Arial" w:cs="Arial"/>
          <w:shd w:val="clear" w:color="auto" w:fill="FFFFFF"/>
        </w:rPr>
        <w:lastRenderedPageBreak/>
        <w:t>Weiter bestehen nach Angaben des Statistischen Bundesamtes große Unterschiede zwischen alleinlebenden Frauen und Männern beim Familienstand. 201</w:t>
      </w:r>
      <w:r w:rsidR="0026210E" w:rsidRPr="0026210E">
        <w:rPr>
          <w:rFonts w:ascii="Arial" w:hAnsi="Arial" w:cs="Arial"/>
          <w:shd w:val="clear" w:color="auto" w:fill="FFFFFF"/>
        </w:rPr>
        <w:t>9</w:t>
      </w:r>
      <w:r w:rsidRPr="0026210E">
        <w:rPr>
          <w:rFonts w:ascii="Arial" w:hAnsi="Arial" w:cs="Arial"/>
          <w:shd w:val="clear" w:color="auto" w:fill="FFFFFF"/>
        </w:rPr>
        <w:t xml:space="preserve"> waren </w:t>
      </w:r>
      <w:r w:rsidR="0026210E" w:rsidRPr="0026210E">
        <w:rPr>
          <w:rFonts w:ascii="Arial" w:hAnsi="Arial" w:cs="Arial"/>
          <w:shd w:val="clear" w:color="auto" w:fill="FFFFFF"/>
        </w:rPr>
        <w:t>38</w:t>
      </w:r>
      <w:r w:rsidRPr="0026210E">
        <w:rPr>
          <w:rFonts w:ascii="Arial" w:hAnsi="Arial" w:cs="Arial"/>
          <w:shd w:val="clear" w:color="auto" w:fill="FFFFFF"/>
        </w:rPr>
        <w:t>,</w:t>
      </w:r>
      <w:r w:rsidR="0026210E" w:rsidRPr="0026210E">
        <w:rPr>
          <w:rFonts w:ascii="Arial" w:hAnsi="Arial" w:cs="Arial"/>
          <w:shd w:val="clear" w:color="auto" w:fill="FFFFFF"/>
        </w:rPr>
        <w:t>3</w:t>
      </w:r>
      <w:r w:rsidRPr="0026210E">
        <w:rPr>
          <w:rFonts w:ascii="Arial" w:hAnsi="Arial" w:cs="Arial"/>
          <w:shd w:val="clear" w:color="auto" w:fill="FFFFFF"/>
        </w:rPr>
        <w:t xml:space="preserve"> Prozent der alleinlebenden Frauen verwitwet, </w:t>
      </w:r>
      <w:r w:rsidR="0026210E" w:rsidRPr="0026210E">
        <w:rPr>
          <w:rFonts w:ascii="Arial" w:hAnsi="Arial" w:cs="Arial"/>
          <w:shd w:val="clear" w:color="auto" w:fill="FFFFFF"/>
        </w:rPr>
        <w:t>37</w:t>
      </w:r>
      <w:r w:rsidRPr="0026210E">
        <w:rPr>
          <w:rFonts w:ascii="Arial" w:hAnsi="Arial" w:cs="Arial"/>
          <w:shd w:val="clear" w:color="auto" w:fill="FFFFFF"/>
        </w:rPr>
        <w:t>,</w:t>
      </w:r>
      <w:r w:rsidR="0026210E" w:rsidRPr="0026210E">
        <w:rPr>
          <w:rFonts w:ascii="Arial" w:hAnsi="Arial" w:cs="Arial"/>
          <w:shd w:val="clear" w:color="auto" w:fill="FFFFFF"/>
        </w:rPr>
        <w:t>5</w:t>
      </w:r>
      <w:r w:rsidRPr="0026210E">
        <w:rPr>
          <w:rFonts w:ascii="Arial" w:hAnsi="Arial" w:cs="Arial"/>
          <w:shd w:val="clear" w:color="auto" w:fill="FFFFFF"/>
        </w:rPr>
        <w:t xml:space="preserve"> Prozent ledig, </w:t>
      </w:r>
      <w:r w:rsidR="0026210E" w:rsidRPr="0026210E">
        <w:rPr>
          <w:rFonts w:ascii="Arial" w:hAnsi="Arial" w:cs="Arial"/>
          <w:shd w:val="clear" w:color="auto" w:fill="FFFFFF"/>
        </w:rPr>
        <w:t>20</w:t>
      </w:r>
      <w:r w:rsidRPr="0026210E">
        <w:rPr>
          <w:rFonts w:ascii="Arial" w:hAnsi="Arial" w:cs="Arial"/>
          <w:shd w:val="clear" w:color="auto" w:fill="FFFFFF"/>
        </w:rPr>
        <w:t>,</w:t>
      </w:r>
      <w:r w:rsidR="0026210E" w:rsidRPr="0026210E">
        <w:rPr>
          <w:rFonts w:ascii="Arial" w:hAnsi="Arial" w:cs="Arial"/>
          <w:shd w:val="clear" w:color="auto" w:fill="FFFFFF"/>
        </w:rPr>
        <w:t>1</w:t>
      </w:r>
      <w:r w:rsidRPr="0026210E">
        <w:rPr>
          <w:rFonts w:ascii="Arial" w:hAnsi="Arial" w:cs="Arial"/>
          <w:shd w:val="clear" w:color="auto" w:fill="FFFFFF"/>
        </w:rPr>
        <w:t xml:space="preserve"> Prozent geschieden und </w:t>
      </w:r>
      <w:r w:rsidR="0026210E" w:rsidRPr="0026210E">
        <w:rPr>
          <w:rFonts w:ascii="Arial" w:hAnsi="Arial" w:cs="Arial"/>
          <w:shd w:val="clear" w:color="auto" w:fill="FFFFFF"/>
        </w:rPr>
        <w:t>4</w:t>
      </w:r>
      <w:r w:rsidRPr="0026210E">
        <w:rPr>
          <w:rFonts w:ascii="Arial" w:hAnsi="Arial" w:cs="Arial"/>
          <w:shd w:val="clear" w:color="auto" w:fill="FFFFFF"/>
        </w:rPr>
        <w:t>,</w:t>
      </w:r>
      <w:r w:rsidR="0026210E" w:rsidRPr="0026210E">
        <w:rPr>
          <w:rFonts w:ascii="Arial" w:hAnsi="Arial" w:cs="Arial"/>
          <w:shd w:val="clear" w:color="auto" w:fill="FFFFFF"/>
        </w:rPr>
        <w:t>1</w:t>
      </w:r>
      <w:r w:rsidRPr="0026210E">
        <w:rPr>
          <w:rFonts w:ascii="Arial" w:hAnsi="Arial" w:cs="Arial"/>
          <w:shd w:val="clear" w:color="auto" w:fill="FFFFFF"/>
        </w:rPr>
        <w:t xml:space="preserve"> Prozent verheiratet getrennt lebend. Bei den alleinlebenden Männern war die Reihenfolge eine andere: Hier überwogen mit 6</w:t>
      </w:r>
      <w:r w:rsidR="0026210E" w:rsidRPr="0026210E">
        <w:rPr>
          <w:rFonts w:ascii="Arial" w:hAnsi="Arial" w:cs="Arial"/>
          <w:shd w:val="clear" w:color="auto" w:fill="FFFFFF"/>
        </w:rPr>
        <w:t>5</w:t>
      </w:r>
      <w:r w:rsidRPr="0026210E">
        <w:rPr>
          <w:rFonts w:ascii="Arial" w:hAnsi="Arial" w:cs="Arial"/>
          <w:shd w:val="clear" w:color="auto" w:fill="FFFFFF"/>
        </w:rPr>
        <w:t>,</w:t>
      </w:r>
      <w:r w:rsidR="0026210E" w:rsidRPr="0026210E">
        <w:rPr>
          <w:rFonts w:ascii="Arial" w:hAnsi="Arial" w:cs="Arial"/>
          <w:shd w:val="clear" w:color="auto" w:fill="FFFFFF"/>
        </w:rPr>
        <w:t>0</w:t>
      </w:r>
      <w:r w:rsidRPr="0026210E">
        <w:rPr>
          <w:rFonts w:ascii="Arial" w:hAnsi="Arial" w:cs="Arial"/>
          <w:shd w:val="clear" w:color="auto" w:fill="FFFFFF"/>
        </w:rPr>
        <w:t xml:space="preserve"> Prozent </w:t>
      </w:r>
      <w:r w:rsidR="0026210E" w:rsidRPr="0026210E">
        <w:rPr>
          <w:rFonts w:ascii="Arial" w:hAnsi="Arial" w:cs="Arial"/>
          <w:shd w:val="clear" w:color="auto" w:fill="FFFFFF"/>
        </w:rPr>
        <w:t xml:space="preserve">mit großem Abstand </w:t>
      </w:r>
      <w:r w:rsidRPr="0026210E">
        <w:rPr>
          <w:rFonts w:ascii="Arial" w:hAnsi="Arial" w:cs="Arial"/>
          <w:shd w:val="clear" w:color="auto" w:fill="FFFFFF"/>
        </w:rPr>
        <w:t xml:space="preserve">die Ledigen, gefolgt von den Geschiedenen mit </w:t>
      </w:r>
      <w:r w:rsidR="0026210E" w:rsidRPr="0026210E">
        <w:rPr>
          <w:rFonts w:ascii="Arial" w:hAnsi="Arial" w:cs="Arial"/>
          <w:shd w:val="clear" w:color="auto" w:fill="FFFFFF"/>
        </w:rPr>
        <w:t>17</w:t>
      </w:r>
      <w:r w:rsidRPr="0026210E">
        <w:rPr>
          <w:rFonts w:ascii="Arial" w:hAnsi="Arial" w:cs="Arial"/>
          <w:shd w:val="clear" w:color="auto" w:fill="FFFFFF"/>
        </w:rPr>
        <w:t>,</w:t>
      </w:r>
      <w:r w:rsidR="0026210E" w:rsidRPr="0026210E">
        <w:rPr>
          <w:rFonts w:ascii="Arial" w:hAnsi="Arial" w:cs="Arial"/>
          <w:shd w:val="clear" w:color="auto" w:fill="FFFFFF"/>
        </w:rPr>
        <w:t>7</w:t>
      </w:r>
      <w:r w:rsidRPr="0026210E">
        <w:rPr>
          <w:rFonts w:ascii="Arial" w:hAnsi="Arial" w:cs="Arial"/>
          <w:shd w:val="clear" w:color="auto" w:fill="FFFFFF"/>
        </w:rPr>
        <w:t xml:space="preserve"> Prozent, den Verwitweten mit 1</w:t>
      </w:r>
      <w:r w:rsidR="0026210E" w:rsidRPr="0026210E">
        <w:rPr>
          <w:rFonts w:ascii="Arial" w:hAnsi="Arial" w:cs="Arial"/>
          <w:shd w:val="clear" w:color="auto" w:fill="FFFFFF"/>
        </w:rPr>
        <w:t>0</w:t>
      </w:r>
      <w:r w:rsidRPr="0026210E">
        <w:rPr>
          <w:rFonts w:ascii="Arial" w:hAnsi="Arial" w:cs="Arial"/>
          <w:shd w:val="clear" w:color="auto" w:fill="FFFFFF"/>
        </w:rPr>
        <w:t xml:space="preserve">,2 Prozent und den verheiratet getrennt Lebenden mit </w:t>
      </w:r>
      <w:r w:rsidR="0026210E" w:rsidRPr="0026210E">
        <w:rPr>
          <w:rFonts w:ascii="Arial" w:hAnsi="Arial" w:cs="Arial"/>
          <w:shd w:val="clear" w:color="auto" w:fill="FFFFFF"/>
        </w:rPr>
        <w:t>7</w:t>
      </w:r>
      <w:r w:rsidRPr="0026210E">
        <w:rPr>
          <w:rFonts w:ascii="Arial" w:hAnsi="Arial" w:cs="Arial"/>
          <w:shd w:val="clear" w:color="auto" w:fill="FFFFFF"/>
        </w:rPr>
        <w:t>,</w:t>
      </w:r>
      <w:r w:rsidR="0026210E" w:rsidRPr="0026210E">
        <w:rPr>
          <w:rFonts w:ascii="Arial" w:hAnsi="Arial" w:cs="Arial"/>
          <w:shd w:val="clear" w:color="auto" w:fill="FFFFFF"/>
        </w:rPr>
        <w:t>1</w:t>
      </w:r>
      <w:r w:rsidRPr="0026210E">
        <w:rPr>
          <w:rFonts w:ascii="Arial" w:hAnsi="Arial" w:cs="Arial"/>
          <w:shd w:val="clear" w:color="auto" w:fill="FFFFFF"/>
        </w:rPr>
        <w:t xml:space="preserve"> Prozent.</w:t>
      </w:r>
    </w:p>
    <w:p w:rsidR="0070572C" w:rsidRDefault="0070572C" w:rsidP="00B535F3">
      <w:pPr>
        <w:rPr>
          <w:rFonts w:ascii="Arial" w:hAnsi="Arial" w:cs="Arial"/>
          <w:shd w:val="clear" w:color="auto" w:fill="FFFFFF"/>
        </w:rPr>
      </w:pPr>
    </w:p>
    <w:p w:rsidR="00D5512C" w:rsidRDefault="00D5512C" w:rsidP="0059598D">
      <w:pPr>
        <w:rPr>
          <w:rFonts w:ascii="Arial" w:hAnsi="Arial" w:cs="Arial"/>
          <w:shd w:val="clear" w:color="auto" w:fill="FFFFFF"/>
        </w:rPr>
      </w:pPr>
      <w:r w:rsidRPr="001051D0">
        <w:rPr>
          <w:rFonts w:ascii="Arial" w:hAnsi="Arial" w:cs="Arial"/>
          <w:shd w:val="clear" w:color="auto" w:fill="FFFFFF"/>
        </w:rPr>
        <w:t>Die Unterschiede beim Familienstand spiegeln sich auch in der Altersstruktur der Alleinlebenden wider: B</w:t>
      </w:r>
      <w:r w:rsidR="0059598D" w:rsidRPr="001051D0">
        <w:rPr>
          <w:rFonts w:ascii="Arial" w:hAnsi="Arial" w:cs="Arial"/>
          <w:shd w:val="clear" w:color="auto" w:fill="FFFFFF"/>
        </w:rPr>
        <w:t xml:space="preserve">ei den allein wohnenden Männern </w:t>
      </w:r>
      <w:r w:rsidRPr="001051D0">
        <w:rPr>
          <w:rFonts w:ascii="Arial" w:hAnsi="Arial" w:cs="Arial"/>
          <w:shd w:val="clear" w:color="auto" w:fill="FFFFFF"/>
        </w:rPr>
        <w:t xml:space="preserve">gehörten </w:t>
      </w:r>
      <w:r w:rsidR="00760DC6" w:rsidRPr="001051D0">
        <w:rPr>
          <w:rFonts w:ascii="Arial" w:hAnsi="Arial" w:cs="Arial"/>
          <w:shd w:val="clear" w:color="auto" w:fill="FFFFFF"/>
        </w:rPr>
        <w:t xml:space="preserve">im Jahr </w:t>
      </w:r>
      <w:r w:rsidR="00760DC6">
        <w:rPr>
          <w:rFonts w:ascii="Arial" w:hAnsi="Arial" w:cs="Arial"/>
          <w:shd w:val="clear" w:color="auto" w:fill="FFFFFF"/>
        </w:rPr>
        <w:t xml:space="preserve">2019 </w:t>
      </w:r>
      <w:r w:rsidRPr="001051D0">
        <w:rPr>
          <w:rFonts w:ascii="Arial" w:hAnsi="Arial" w:cs="Arial"/>
          <w:shd w:val="clear" w:color="auto" w:fill="FFFFFF"/>
        </w:rPr>
        <w:t xml:space="preserve">37,7 Prozent zur Gruppe der 25- bis unter 45-Jährigen </w:t>
      </w:r>
      <w:r w:rsidR="00760DC6" w:rsidRPr="001051D0">
        <w:rPr>
          <w:rFonts w:ascii="Arial" w:hAnsi="Arial" w:cs="Arial"/>
          <w:shd w:val="clear" w:color="auto" w:fill="FFFFFF"/>
        </w:rPr>
        <w:t xml:space="preserve">– bei den Frauen </w:t>
      </w:r>
      <w:r w:rsidR="00412C08">
        <w:rPr>
          <w:rFonts w:ascii="Arial" w:hAnsi="Arial" w:cs="Arial"/>
          <w:shd w:val="clear" w:color="auto" w:fill="FFFFFF"/>
        </w:rPr>
        <w:t xml:space="preserve">lag der entsprechende Wert bei </w:t>
      </w:r>
      <w:r w:rsidR="00760DC6" w:rsidRPr="001051D0">
        <w:rPr>
          <w:rFonts w:ascii="Arial" w:hAnsi="Arial" w:cs="Arial"/>
          <w:shd w:val="clear" w:color="auto" w:fill="FFFFFF"/>
        </w:rPr>
        <w:t xml:space="preserve">lediglich </w:t>
      </w:r>
      <w:r w:rsidR="00760DC6">
        <w:rPr>
          <w:rFonts w:ascii="Arial" w:hAnsi="Arial" w:cs="Arial"/>
          <w:shd w:val="clear" w:color="auto" w:fill="FFFFFF"/>
        </w:rPr>
        <w:t>18,8 Prozent</w:t>
      </w:r>
      <w:r w:rsidRPr="001051D0">
        <w:rPr>
          <w:rFonts w:ascii="Arial" w:hAnsi="Arial" w:cs="Arial"/>
          <w:shd w:val="clear" w:color="auto" w:fill="FFFFFF"/>
        </w:rPr>
        <w:t xml:space="preserve">. </w:t>
      </w:r>
      <w:r w:rsidR="006F7CAC" w:rsidRPr="001051D0">
        <w:rPr>
          <w:rFonts w:ascii="Arial" w:hAnsi="Arial" w:cs="Arial"/>
          <w:shd w:val="clear" w:color="auto" w:fill="FFFFFF"/>
        </w:rPr>
        <w:t>B</w:t>
      </w:r>
      <w:r w:rsidR="0059598D" w:rsidRPr="001051D0">
        <w:rPr>
          <w:rFonts w:ascii="Arial" w:hAnsi="Arial" w:cs="Arial"/>
          <w:shd w:val="clear" w:color="auto" w:fill="FFFFFF"/>
        </w:rPr>
        <w:t xml:space="preserve">ei den </w:t>
      </w:r>
      <w:r w:rsidR="00760DC6">
        <w:rPr>
          <w:rFonts w:ascii="Arial" w:hAnsi="Arial" w:cs="Arial"/>
          <w:shd w:val="clear" w:color="auto" w:fill="FFFFFF"/>
        </w:rPr>
        <w:t>a</w:t>
      </w:r>
      <w:r w:rsidR="00760DC6" w:rsidRPr="001051D0">
        <w:rPr>
          <w:rFonts w:ascii="Arial" w:hAnsi="Arial" w:cs="Arial"/>
          <w:shd w:val="clear" w:color="auto" w:fill="FFFFFF"/>
        </w:rPr>
        <w:t xml:space="preserve">lleinlebenden </w:t>
      </w:r>
      <w:r w:rsidR="0059598D" w:rsidRPr="001051D0">
        <w:rPr>
          <w:rFonts w:ascii="Arial" w:hAnsi="Arial" w:cs="Arial"/>
          <w:shd w:val="clear" w:color="auto" w:fill="FFFFFF"/>
        </w:rPr>
        <w:t xml:space="preserve">Frauen </w:t>
      </w:r>
      <w:r w:rsidR="00760DC6">
        <w:rPr>
          <w:rFonts w:ascii="Arial" w:hAnsi="Arial" w:cs="Arial"/>
          <w:shd w:val="clear" w:color="auto" w:fill="FFFFFF"/>
        </w:rPr>
        <w:t xml:space="preserve">waren hingegen </w:t>
      </w:r>
      <w:r w:rsidRPr="001051D0">
        <w:rPr>
          <w:rFonts w:ascii="Arial" w:hAnsi="Arial" w:cs="Arial"/>
          <w:shd w:val="clear" w:color="auto" w:fill="FFFFFF"/>
        </w:rPr>
        <w:t>47,9 Prozent</w:t>
      </w:r>
      <w:r w:rsidR="00760DC6">
        <w:rPr>
          <w:rFonts w:ascii="Arial" w:hAnsi="Arial" w:cs="Arial"/>
          <w:shd w:val="clear" w:color="auto" w:fill="FFFFFF"/>
        </w:rPr>
        <w:t xml:space="preserve"> </w:t>
      </w:r>
      <w:r w:rsidR="0059598D" w:rsidRPr="001051D0">
        <w:rPr>
          <w:rFonts w:ascii="Arial" w:hAnsi="Arial" w:cs="Arial"/>
          <w:shd w:val="clear" w:color="auto" w:fill="FFFFFF"/>
        </w:rPr>
        <w:t>6</w:t>
      </w:r>
      <w:r w:rsidRPr="001051D0">
        <w:rPr>
          <w:rFonts w:ascii="Arial" w:hAnsi="Arial" w:cs="Arial"/>
          <w:shd w:val="clear" w:color="auto" w:fill="FFFFFF"/>
        </w:rPr>
        <w:t>5</w:t>
      </w:r>
      <w:r w:rsidR="00760DC6">
        <w:rPr>
          <w:rFonts w:ascii="Arial" w:hAnsi="Arial" w:cs="Arial"/>
          <w:shd w:val="clear" w:color="auto" w:fill="FFFFFF"/>
        </w:rPr>
        <w:t xml:space="preserve"> </w:t>
      </w:r>
      <w:r w:rsidR="0059598D" w:rsidRPr="001051D0">
        <w:rPr>
          <w:rFonts w:ascii="Arial" w:hAnsi="Arial" w:cs="Arial"/>
          <w:shd w:val="clear" w:color="auto" w:fill="FFFFFF"/>
        </w:rPr>
        <w:t>J</w:t>
      </w:r>
      <w:r w:rsidR="00760DC6">
        <w:rPr>
          <w:rFonts w:ascii="Arial" w:hAnsi="Arial" w:cs="Arial"/>
          <w:shd w:val="clear" w:color="auto" w:fill="FFFFFF"/>
        </w:rPr>
        <w:t>a</w:t>
      </w:r>
      <w:r w:rsidR="0059598D" w:rsidRPr="001051D0">
        <w:rPr>
          <w:rFonts w:ascii="Arial" w:hAnsi="Arial" w:cs="Arial"/>
          <w:shd w:val="clear" w:color="auto" w:fill="FFFFFF"/>
        </w:rPr>
        <w:t>hr</w:t>
      </w:r>
      <w:r w:rsidR="00760DC6">
        <w:rPr>
          <w:rFonts w:ascii="Arial" w:hAnsi="Arial" w:cs="Arial"/>
          <w:shd w:val="clear" w:color="auto" w:fill="FFFFFF"/>
        </w:rPr>
        <w:t>e oder ä</w:t>
      </w:r>
      <w:r w:rsidRPr="001051D0">
        <w:rPr>
          <w:rFonts w:ascii="Arial" w:hAnsi="Arial" w:cs="Arial"/>
          <w:shd w:val="clear" w:color="auto" w:fill="FFFFFF"/>
        </w:rPr>
        <w:t xml:space="preserve">lter – bei den Männern </w:t>
      </w:r>
      <w:r w:rsidR="00760DC6">
        <w:rPr>
          <w:rFonts w:ascii="Arial" w:hAnsi="Arial" w:cs="Arial"/>
          <w:shd w:val="clear" w:color="auto" w:fill="FFFFFF"/>
        </w:rPr>
        <w:t xml:space="preserve">galt dies für </w:t>
      </w:r>
      <w:r w:rsidRPr="001051D0">
        <w:rPr>
          <w:rFonts w:ascii="Arial" w:hAnsi="Arial" w:cs="Arial"/>
          <w:shd w:val="clear" w:color="auto" w:fill="FFFFFF"/>
        </w:rPr>
        <w:t xml:space="preserve">lediglich 19,9 Prozent. </w:t>
      </w:r>
      <w:r w:rsidR="0059598D" w:rsidRPr="001051D0">
        <w:rPr>
          <w:rFonts w:ascii="Arial" w:hAnsi="Arial" w:cs="Arial"/>
          <w:shd w:val="clear" w:color="auto" w:fill="FFFFFF"/>
        </w:rPr>
        <w:t xml:space="preserve">Unter anderem aufgrund der höheren Lebenserwartung von Frauen gibt es insgesamt mehr allein wohnende Frauen </w:t>
      </w:r>
      <w:r w:rsidR="006F7CAC" w:rsidRPr="001051D0">
        <w:rPr>
          <w:rFonts w:ascii="Arial" w:hAnsi="Arial" w:cs="Arial"/>
          <w:shd w:val="clear" w:color="auto" w:fill="FFFFFF"/>
        </w:rPr>
        <w:t xml:space="preserve">als Männer </w:t>
      </w:r>
      <w:r w:rsidR="0059598D" w:rsidRPr="001051D0">
        <w:rPr>
          <w:rFonts w:ascii="Arial" w:hAnsi="Arial" w:cs="Arial"/>
          <w:shd w:val="clear" w:color="auto" w:fill="FFFFFF"/>
        </w:rPr>
        <w:t>(</w:t>
      </w:r>
      <w:r w:rsidRPr="001051D0">
        <w:rPr>
          <w:rFonts w:ascii="Arial" w:hAnsi="Arial" w:cs="Arial"/>
          <w:shd w:val="clear" w:color="auto" w:fill="FFFFFF"/>
        </w:rPr>
        <w:t>8,9</w:t>
      </w:r>
      <w:r w:rsidR="0059598D" w:rsidRPr="001051D0">
        <w:rPr>
          <w:rFonts w:ascii="Arial" w:hAnsi="Arial" w:cs="Arial"/>
          <w:shd w:val="clear" w:color="auto" w:fill="FFFFFF"/>
        </w:rPr>
        <w:t xml:space="preserve"> </w:t>
      </w:r>
      <w:r w:rsidR="006F7CAC" w:rsidRPr="001051D0">
        <w:rPr>
          <w:rFonts w:ascii="Arial" w:hAnsi="Arial" w:cs="Arial"/>
          <w:shd w:val="clear" w:color="auto" w:fill="FFFFFF"/>
        </w:rPr>
        <w:t xml:space="preserve">gegenüber </w:t>
      </w:r>
      <w:r w:rsidR="0059598D" w:rsidRPr="001051D0">
        <w:rPr>
          <w:rFonts w:ascii="Arial" w:hAnsi="Arial" w:cs="Arial"/>
          <w:shd w:val="clear" w:color="auto" w:fill="FFFFFF"/>
        </w:rPr>
        <w:t>8,</w:t>
      </w:r>
      <w:r w:rsidRPr="001051D0">
        <w:rPr>
          <w:rFonts w:ascii="Arial" w:hAnsi="Arial" w:cs="Arial"/>
          <w:shd w:val="clear" w:color="auto" w:fill="FFFFFF"/>
        </w:rPr>
        <w:t>2</w:t>
      </w:r>
      <w:r w:rsidR="0059598D" w:rsidRPr="001051D0">
        <w:rPr>
          <w:rFonts w:ascii="Arial" w:hAnsi="Arial" w:cs="Arial"/>
          <w:shd w:val="clear" w:color="auto" w:fill="FFFFFF"/>
        </w:rPr>
        <w:t xml:space="preserve"> Millionen).</w:t>
      </w:r>
    </w:p>
    <w:p w:rsidR="0070572C" w:rsidRDefault="0070572C" w:rsidP="0059598D">
      <w:pPr>
        <w:rPr>
          <w:rFonts w:ascii="Arial" w:hAnsi="Arial" w:cs="Arial"/>
          <w:shd w:val="clear" w:color="auto" w:fill="FFFFFF"/>
        </w:rPr>
      </w:pPr>
    </w:p>
    <w:p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Datenquelle</w:t>
      </w:r>
    </w:p>
    <w:p w:rsidR="00130C1E" w:rsidRPr="00BE5A8C" w:rsidRDefault="00130C1E" w:rsidP="00130C1E">
      <w:pPr>
        <w:rPr>
          <w:rFonts w:ascii="Arial" w:hAnsi="Arial" w:cs="Arial"/>
          <w:shd w:val="clear" w:color="auto" w:fill="FFFFFF"/>
        </w:rPr>
      </w:pPr>
    </w:p>
    <w:p w:rsidR="00130C1E" w:rsidRPr="00BE5A8C" w:rsidRDefault="00712B06" w:rsidP="00130C1E">
      <w:pPr>
        <w:rPr>
          <w:rFonts w:ascii="Arial" w:hAnsi="Arial" w:cs="Arial"/>
          <w:shd w:val="clear" w:color="auto" w:fill="FFFFFF"/>
        </w:rPr>
      </w:pPr>
      <w:r w:rsidRPr="00BE5A8C">
        <w:rPr>
          <w:rFonts w:ascii="Arial" w:hAnsi="Arial" w:cs="Arial"/>
          <w:shd w:val="clear" w:color="auto" w:fill="FFFFFF"/>
        </w:rPr>
        <w:t>Statistisches Bundesamt: Mikrozensus 201</w:t>
      </w:r>
      <w:r w:rsidR="008512A5">
        <w:rPr>
          <w:rFonts w:ascii="Arial" w:hAnsi="Arial" w:cs="Arial"/>
          <w:shd w:val="clear" w:color="auto" w:fill="FFFFFF"/>
        </w:rPr>
        <w:t>9</w:t>
      </w:r>
    </w:p>
    <w:p w:rsidR="00670B9F" w:rsidRPr="00BE5A8C" w:rsidRDefault="00670B9F" w:rsidP="00130C1E">
      <w:pPr>
        <w:rPr>
          <w:rFonts w:ascii="Arial" w:hAnsi="Arial" w:cs="Arial"/>
          <w:shd w:val="clear" w:color="auto" w:fill="FFFFFF"/>
        </w:rPr>
      </w:pPr>
    </w:p>
    <w:p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Begriffe, methodische Anmerkungen oder Lesehilfen</w:t>
      </w:r>
    </w:p>
    <w:p w:rsidR="00130C1E" w:rsidRPr="00CA62D7" w:rsidRDefault="00130C1E" w:rsidP="00130C1E">
      <w:pPr>
        <w:rPr>
          <w:rFonts w:ascii="Arial" w:hAnsi="Arial" w:cs="Arial"/>
          <w:shd w:val="clear" w:color="auto" w:fill="FFFFFF"/>
        </w:rPr>
      </w:pPr>
    </w:p>
    <w:p w:rsidR="0070572C" w:rsidRPr="00CA62D7" w:rsidRDefault="007034D4" w:rsidP="00E61478">
      <w:pPr>
        <w:rPr>
          <w:rFonts w:ascii="Arial" w:hAnsi="Arial" w:cs="Arial"/>
          <w:shd w:val="clear" w:color="auto" w:fill="FFFFFF"/>
        </w:rPr>
      </w:pPr>
      <w:r w:rsidRPr="00CA62D7">
        <w:rPr>
          <w:rStyle w:val="Fett"/>
          <w:rFonts w:ascii="Arial" w:hAnsi="Arial" w:cs="Arial"/>
          <w:shd w:val="clear" w:color="auto" w:fill="FFFFFF"/>
        </w:rPr>
        <w:t>Alleinlebende </w:t>
      </w:r>
      <w:r w:rsidRPr="00CA62D7">
        <w:rPr>
          <w:rFonts w:ascii="Arial" w:hAnsi="Arial" w:cs="Arial"/>
          <w:shd w:val="clear" w:color="auto" w:fill="FFFFFF"/>
        </w:rPr>
        <w:t>sind Personen, die in einem Einpersonenhaushalt leben. Der Familienstand der alleinlebenden Person hat dabei keine Bedeutung (ledig, verheiratet getrennt lebend, geschieden oder verwitwet). Die Alleinlebenden sind eine Untergruppe der Alleinstehenden.</w:t>
      </w:r>
    </w:p>
    <w:p w:rsidR="0070572C" w:rsidRPr="00CA62D7" w:rsidRDefault="0070572C" w:rsidP="00E61478">
      <w:pPr>
        <w:rPr>
          <w:rFonts w:ascii="Arial" w:hAnsi="Arial" w:cs="Arial"/>
          <w:shd w:val="clear" w:color="auto" w:fill="FFFFFF"/>
        </w:rPr>
      </w:pPr>
    </w:p>
    <w:p w:rsidR="007034D4" w:rsidRPr="00CA62D7" w:rsidRDefault="00621652" w:rsidP="00E61478">
      <w:pPr>
        <w:rPr>
          <w:rFonts w:ascii="Arial" w:hAnsi="Arial" w:cs="Arial"/>
          <w:shd w:val="clear" w:color="auto" w:fill="FFFFFF"/>
        </w:rPr>
      </w:pPr>
      <w:r w:rsidRPr="00CA62D7">
        <w:rPr>
          <w:rFonts w:ascii="Arial" w:hAnsi="Arial" w:cs="Arial"/>
          <w:shd w:val="clear" w:color="auto" w:fill="FFFFFF"/>
        </w:rPr>
        <w:t>Grundlage für die Darstellung ist hier die Bevölkerung in Familien/Lebensformen am Hauptwohnsitz. Sie wird von der Bevölkerung in Privathaushalten abgeleitet und ist zahlenmäßig geringer als diese. Bei der Bevölkerung in Privathaushalten wird nicht zwischen Haupt- und Nebenwohnsitz unterschieden. Da eine Person in mehreren Privathaushalten wohnberechtigt sein kann, sind entsprechend Mehrfachzählungen möglich.</w:t>
      </w:r>
    </w:p>
    <w:p w:rsidR="0070572C" w:rsidRPr="00CA62D7" w:rsidRDefault="0070572C" w:rsidP="00E61478">
      <w:pPr>
        <w:rPr>
          <w:rFonts w:ascii="Arial" w:hAnsi="Arial" w:cs="Arial"/>
          <w:shd w:val="clear" w:color="auto" w:fill="FFFFFF"/>
        </w:rPr>
      </w:pPr>
    </w:p>
    <w:p w:rsidR="00E61478" w:rsidRPr="00CA62D7" w:rsidRDefault="00E61478" w:rsidP="00E61478">
      <w:pPr>
        <w:rPr>
          <w:rFonts w:ascii="Arial" w:hAnsi="Arial" w:cs="Arial"/>
          <w:shd w:val="clear" w:color="auto" w:fill="FFFFFF"/>
        </w:rPr>
      </w:pPr>
      <w:r w:rsidRPr="00CA62D7">
        <w:rPr>
          <w:rFonts w:ascii="Arial" w:hAnsi="Arial"/>
        </w:rPr>
        <w:t xml:space="preserve">Der </w:t>
      </w:r>
      <w:r w:rsidRPr="00CA62D7">
        <w:rPr>
          <w:rFonts w:ascii="Arial" w:hAnsi="Arial"/>
          <w:b/>
        </w:rPr>
        <w:t>Mikrozensus</w:t>
      </w:r>
      <w:r w:rsidRPr="00CA62D7">
        <w:rPr>
          <w:rFonts w:ascii="Arial" w:hAnsi="Arial"/>
        </w:rPr>
        <w:t xml:space="preserve"> </w:t>
      </w:r>
      <w:r w:rsidRPr="00CA62D7">
        <w:rPr>
          <w:rFonts w:ascii="Arial" w:hAnsi="Arial" w:cs="Arial"/>
          <w:shd w:val="clear" w:color="auto" w:fill="FFFFFF"/>
        </w:rPr>
        <w:t>ist die größte jährliche Haushaltsbefragung der amtlichen Statistik in Deutschland. Es wird mit rund 810.000 Personen in etwa 370.000 privaten Haushalten und Gemeinschaftsunterkünften rund 1 Prozent der Bevölkerung in Deutschland zu seinen Arbeits- und Lebensbedingungen befragt.</w:t>
      </w:r>
    </w:p>
    <w:p w:rsidR="0070572C" w:rsidRPr="00CA62D7" w:rsidRDefault="0070572C" w:rsidP="00E61478">
      <w:pPr>
        <w:rPr>
          <w:rFonts w:ascii="Arial" w:hAnsi="Arial" w:cs="Arial"/>
          <w:shd w:val="clear" w:color="auto" w:fill="FFFFFF"/>
        </w:rPr>
      </w:pPr>
    </w:p>
    <w:p w:rsidR="001B7D15" w:rsidRPr="00CA62D7" w:rsidRDefault="001B7D15" w:rsidP="001B7D15">
      <w:pPr>
        <w:rPr>
          <w:rFonts w:ascii="Arial" w:hAnsi="Arial" w:cs="Arial"/>
          <w:sz w:val="20"/>
          <w:szCs w:val="20"/>
        </w:rPr>
      </w:pPr>
      <w:r w:rsidRPr="00CA62D7">
        <w:rPr>
          <w:rFonts w:ascii="Arial" w:hAnsi="Arial" w:cs="Arial"/>
          <w:sz w:val="20"/>
          <w:szCs w:val="20"/>
        </w:rPr>
        <w:t xml:space="preserve">Dieser Text ist unter der Creative Commons Lizenz </w:t>
      </w:r>
      <w:hyperlink r:id="rId5" w:tgtFrame="extern" w:history="1">
        <w:r w:rsidRPr="00CA62D7">
          <w:rPr>
            <w:rFonts w:ascii="Arial" w:hAnsi="Arial" w:cs="Arial"/>
            <w:sz w:val="20"/>
            <w:szCs w:val="20"/>
          </w:rPr>
          <w:t>by-nc-nd/3.0/de/</w:t>
        </w:r>
      </w:hyperlink>
      <w:r w:rsidRPr="00CA62D7">
        <w:rPr>
          <w:rFonts w:ascii="Arial" w:hAnsi="Arial" w:cs="Arial"/>
          <w:sz w:val="20"/>
          <w:szCs w:val="20"/>
        </w:rPr>
        <w:t xml:space="preserve"> veröffentlicht. </w:t>
      </w:r>
    </w:p>
    <w:p w:rsidR="001B7D15" w:rsidRPr="00CA62D7" w:rsidRDefault="001B7D15">
      <w:pPr>
        <w:rPr>
          <w:rFonts w:ascii="Arial" w:hAnsi="Arial" w:cs="Arial"/>
          <w:i/>
        </w:rPr>
      </w:pPr>
      <w:r w:rsidRPr="00CA62D7">
        <w:rPr>
          <w:rFonts w:ascii="Arial" w:hAnsi="Arial" w:cs="Arial"/>
          <w:sz w:val="20"/>
          <w:szCs w:val="20"/>
        </w:rPr>
        <w:t>Bundeszentrale für politische Bildung 20</w:t>
      </w:r>
      <w:r w:rsidR="00BD5C4D" w:rsidRPr="00CA62D7">
        <w:rPr>
          <w:rFonts w:ascii="Arial" w:hAnsi="Arial" w:cs="Arial"/>
          <w:sz w:val="20"/>
          <w:szCs w:val="20"/>
        </w:rPr>
        <w:t>2</w:t>
      </w:r>
      <w:r w:rsidR="00DF62AB">
        <w:rPr>
          <w:rFonts w:ascii="Arial" w:hAnsi="Arial" w:cs="Arial"/>
          <w:sz w:val="20"/>
          <w:szCs w:val="20"/>
        </w:rPr>
        <w:t>1</w:t>
      </w:r>
      <w:r w:rsidRPr="00CA62D7">
        <w:rPr>
          <w:rFonts w:ascii="Arial" w:hAnsi="Arial" w:cs="Arial"/>
          <w:sz w:val="20"/>
          <w:szCs w:val="20"/>
        </w:rPr>
        <w:t xml:space="preserve"> | </w:t>
      </w:r>
      <w:hyperlink r:id="rId6" w:history="1">
        <w:r w:rsidRPr="00CA62D7">
          <w:rPr>
            <w:rFonts w:ascii="Arial" w:hAnsi="Arial" w:cs="Arial"/>
            <w:sz w:val="20"/>
            <w:szCs w:val="20"/>
          </w:rPr>
          <w:t>www.bpb.de</w:t>
        </w:r>
      </w:hyperlink>
    </w:p>
    <w:sectPr w:rsidR="001B7D15" w:rsidRPr="00CA62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E"/>
    <w:rsid w:val="00000573"/>
    <w:rsid w:val="0000234B"/>
    <w:rsid w:val="000238CC"/>
    <w:rsid w:val="000313EA"/>
    <w:rsid w:val="000449A2"/>
    <w:rsid w:val="0005792D"/>
    <w:rsid w:val="00070D8B"/>
    <w:rsid w:val="00071E43"/>
    <w:rsid w:val="00076264"/>
    <w:rsid w:val="00082F6A"/>
    <w:rsid w:val="00085CEB"/>
    <w:rsid w:val="0009167D"/>
    <w:rsid w:val="000A06C1"/>
    <w:rsid w:val="000A20AA"/>
    <w:rsid w:val="000A7F9D"/>
    <w:rsid w:val="000C730A"/>
    <w:rsid w:val="000E2813"/>
    <w:rsid w:val="000F1EE6"/>
    <w:rsid w:val="000F5548"/>
    <w:rsid w:val="000F55F6"/>
    <w:rsid w:val="00101A74"/>
    <w:rsid w:val="00104423"/>
    <w:rsid w:val="001051D0"/>
    <w:rsid w:val="00111F49"/>
    <w:rsid w:val="001200F4"/>
    <w:rsid w:val="001221A4"/>
    <w:rsid w:val="001269EF"/>
    <w:rsid w:val="00130C1E"/>
    <w:rsid w:val="00163721"/>
    <w:rsid w:val="001662E8"/>
    <w:rsid w:val="001713B1"/>
    <w:rsid w:val="001715AF"/>
    <w:rsid w:val="00171D83"/>
    <w:rsid w:val="0017448A"/>
    <w:rsid w:val="00174B87"/>
    <w:rsid w:val="00183A44"/>
    <w:rsid w:val="001863C2"/>
    <w:rsid w:val="00186DC5"/>
    <w:rsid w:val="001B606B"/>
    <w:rsid w:val="001B7D15"/>
    <w:rsid w:val="001D198C"/>
    <w:rsid w:val="001D4807"/>
    <w:rsid w:val="001D7E07"/>
    <w:rsid w:val="001E5E13"/>
    <w:rsid w:val="001E7BBC"/>
    <w:rsid w:val="001E7C42"/>
    <w:rsid w:val="001F0077"/>
    <w:rsid w:val="001F7F43"/>
    <w:rsid w:val="00212FA5"/>
    <w:rsid w:val="0021766E"/>
    <w:rsid w:val="00235F39"/>
    <w:rsid w:val="00236386"/>
    <w:rsid w:val="00244199"/>
    <w:rsid w:val="00244394"/>
    <w:rsid w:val="00244913"/>
    <w:rsid w:val="00250A6E"/>
    <w:rsid w:val="00260769"/>
    <w:rsid w:val="0026210E"/>
    <w:rsid w:val="00266714"/>
    <w:rsid w:val="002676AC"/>
    <w:rsid w:val="002766B9"/>
    <w:rsid w:val="0028024F"/>
    <w:rsid w:val="002B5B44"/>
    <w:rsid w:val="002B5C93"/>
    <w:rsid w:val="002C242C"/>
    <w:rsid w:val="002E7D46"/>
    <w:rsid w:val="00325E35"/>
    <w:rsid w:val="00363D8E"/>
    <w:rsid w:val="003657B1"/>
    <w:rsid w:val="0038111C"/>
    <w:rsid w:val="003A3111"/>
    <w:rsid w:val="003A6FDC"/>
    <w:rsid w:val="003B1043"/>
    <w:rsid w:val="003B2FF1"/>
    <w:rsid w:val="003B5A46"/>
    <w:rsid w:val="003C1F2C"/>
    <w:rsid w:val="003D3ABC"/>
    <w:rsid w:val="003E0426"/>
    <w:rsid w:val="003E0C4A"/>
    <w:rsid w:val="003E25B4"/>
    <w:rsid w:val="003F55BC"/>
    <w:rsid w:val="003F711C"/>
    <w:rsid w:val="00402B2C"/>
    <w:rsid w:val="00412C08"/>
    <w:rsid w:val="004143D7"/>
    <w:rsid w:val="004210B3"/>
    <w:rsid w:val="00422EBF"/>
    <w:rsid w:val="004242F8"/>
    <w:rsid w:val="004250EE"/>
    <w:rsid w:val="00425117"/>
    <w:rsid w:val="004326BC"/>
    <w:rsid w:val="00447E52"/>
    <w:rsid w:val="004554C0"/>
    <w:rsid w:val="00455ECF"/>
    <w:rsid w:val="00460C51"/>
    <w:rsid w:val="00461F25"/>
    <w:rsid w:val="00464F29"/>
    <w:rsid w:val="0046791C"/>
    <w:rsid w:val="004715C5"/>
    <w:rsid w:val="004731E5"/>
    <w:rsid w:val="00473F5D"/>
    <w:rsid w:val="00475AB8"/>
    <w:rsid w:val="0047765A"/>
    <w:rsid w:val="00477EBE"/>
    <w:rsid w:val="00494DF9"/>
    <w:rsid w:val="004A2795"/>
    <w:rsid w:val="004A6A0F"/>
    <w:rsid w:val="004D59F0"/>
    <w:rsid w:val="004E6618"/>
    <w:rsid w:val="004F0DF6"/>
    <w:rsid w:val="004F2EB9"/>
    <w:rsid w:val="004F5774"/>
    <w:rsid w:val="0051310F"/>
    <w:rsid w:val="00514A82"/>
    <w:rsid w:val="005234DF"/>
    <w:rsid w:val="005533BA"/>
    <w:rsid w:val="005557C5"/>
    <w:rsid w:val="00563462"/>
    <w:rsid w:val="00577775"/>
    <w:rsid w:val="00593C4C"/>
    <w:rsid w:val="00594628"/>
    <w:rsid w:val="0059598D"/>
    <w:rsid w:val="005B4D9E"/>
    <w:rsid w:val="005C7778"/>
    <w:rsid w:val="005E5C94"/>
    <w:rsid w:val="005F7382"/>
    <w:rsid w:val="00617540"/>
    <w:rsid w:val="00621652"/>
    <w:rsid w:val="00625C9B"/>
    <w:rsid w:val="00652ACF"/>
    <w:rsid w:val="00652DD2"/>
    <w:rsid w:val="006556F0"/>
    <w:rsid w:val="00660A3F"/>
    <w:rsid w:val="00670B9F"/>
    <w:rsid w:val="0068567A"/>
    <w:rsid w:val="00687E92"/>
    <w:rsid w:val="006A3317"/>
    <w:rsid w:val="006B1677"/>
    <w:rsid w:val="006B2F04"/>
    <w:rsid w:val="006B5C22"/>
    <w:rsid w:val="006F7CAC"/>
    <w:rsid w:val="0070122C"/>
    <w:rsid w:val="007034D4"/>
    <w:rsid w:val="00704E7E"/>
    <w:rsid w:val="0070572C"/>
    <w:rsid w:val="00712B06"/>
    <w:rsid w:val="00722C39"/>
    <w:rsid w:val="0072471F"/>
    <w:rsid w:val="00734DEB"/>
    <w:rsid w:val="00740C0E"/>
    <w:rsid w:val="00743840"/>
    <w:rsid w:val="007443B1"/>
    <w:rsid w:val="00756A6D"/>
    <w:rsid w:val="00760DC6"/>
    <w:rsid w:val="00766238"/>
    <w:rsid w:val="00793840"/>
    <w:rsid w:val="007B4AD0"/>
    <w:rsid w:val="007C3EFF"/>
    <w:rsid w:val="007D3B72"/>
    <w:rsid w:val="007E0092"/>
    <w:rsid w:val="007E347B"/>
    <w:rsid w:val="007E4236"/>
    <w:rsid w:val="007E4C5C"/>
    <w:rsid w:val="007E7424"/>
    <w:rsid w:val="007F4155"/>
    <w:rsid w:val="00812651"/>
    <w:rsid w:val="00823AB3"/>
    <w:rsid w:val="0082696E"/>
    <w:rsid w:val="00833813"/>
    <w:rsid w:val="00833EB8"/>
    <w:rsid w:val="00835E1B"/>
    <w:rsid w:val="008377D0"/>
    <w:rsid w:val="00841E79"/>
    <w:rsid w:val="00841ECF"/>
    <w:rsid w:val="00843264"/>
    <w:rsid w:val="008512A5"/>
    <w:rsid w:val="0085672F"/>
    <w:rsid w:val="008579A4"/>
    <w:rsid w:val="0086092F"/>
    <w:rsid w:val="00864E6C"/>
    <w:rsid w:val="0088239F"/>
    <w:rsid w:val="00885082"/>
    <w:rsid w:val="00892026"/>
    <w:rsid w:val="008A292E"/>
    <w:rsid w:val="008B2910"/>
    <w:rsid w:val="008C59DD"/>
    <w:rsid w:val="008D0676"/>
    <w:rsid w:val="008D0CEB"/>
    <w:rsid w:val="008E0F4F"/>
    <w:rsid w:val="008E550C"/>
    <w:rsid w:val="008E5F9C"/>
    <w:rsid w:val="008F1ADA"/>
    <w:rsid w:val="00905139"/>
    <w:rsid w:val="009135B0"/>
    <w:rsid w:val="0091580F"/>
    <w:rsid w:val="009219CE"/>
    <w:rsid w:val="00922D13"/>
    <w:rsid w:val="00930716"/>
    <w:rsid w:val="00932EC5"/>
    <w:rsid w:val="009418DE"/>
    <w:rsid w:val="00950462"/>
    <w:rsid w:val="0095097C"/>
    <w:rsid w:val="00957E65"/>
    <w:rsid w:val="009635A6"/>
    <w:rsid w:val="0097447D"/>
    <w:rsid w:val="00986482"/>
    <w:rsid w:val="0099599B"/>
    <w:rsid w:val="009A01C9"/>
    <w:rsid w:val="009A39DD"/>
    <w:rsid w:val="009B34B6"/>
    <w:rsid w:val="009C7AE9"/>
    <w:rsid w:val="009E0BFE"/>
    <w:rsid w:val="009E3A9C"/>
    <w:rsid w:val="009E5158"/>
    <w:rsid w:val="009E5785"/>
    <w:rsid w:val="009F1743"/>
    <w:rsid w:val="00A0513C"/>
    <w:rsid w:val="00A14D4F"/>
    <w:rsid w:val="00A20379"/>
    <w:rsid w:val="00A30C39"/>
    <w:rsid w:val="00A3520F"/>
    <w:rsid w:val="00A36099"/>
    <w:rsid w:val="00A37E7C"/>
    <w:rsid w:val="00A563F5"/>
    <w:rsid w:val="00A665D1"/>
    <w:rsid w:val="00A67B6D"/>
    <w:rsid w:val="00A853E6"/>
    <w:rsid w:val="00A86D33"/>
    <w:rsid w:val="00AA1895"/>
    <w:rsid w:val="00AB593B"/>
    <w:rsid w:val="00AC4C2B"/>
    <w:rsid w:val="00AC61BA"/>
    <w:rsid w:val="00AD308A"/>
    <w:rsid w:val="00AD5A2B"/>
    <w:rsid w:val="00AD7565"/>
    <w:rsid w:val="00AE3EA5"/>
    <w:rsid w:val="00AE73D2"/>
    <w:rsid w:val="00B046F9"/>
    <w:rsid w:val="00B15B38"/>
    <w:rsid w:val="00B26333"/>
    <w:rsid w:val="00B32082"/>
    <w:rsid w:val="00B330D7"/>
    <w:rsid w:val="00B33419"/>
    <w:rsid w:val="00B535F3"/>
    <w:rsid w:val="00B6099E"/>
    <w:rsid w:val="00B73F14"/>
    <w:rsid w:val="00B74018"/>
    <w:rsid w:val="00B812AB"/>
    <w:rsid w:val="00B829BF"/>
    <w:rsid w:val="00BA27C4"/>
    <w:rsid w:val="00BA37F8"/>
    <w:rsid w:val="00BB5A03"/>
    <w:rsid w:val="00BC5F42"/>
    <w:rsid w:val="00BC5FEF"/>
    <w:rsid w:val="00BC60BC"/>
    <w:rsid w:val="00BD5C4D"/>
    <w:rsid w:val="00BE5A8C"/>
    <w:rsid w:val="00BF2D38"/>
    <w:rsid w:val="00BF5551"/>
    <w:rsid w:val="00C00865"/>
    <w:rsid w:val="00C23848"/>
    <w:rsid w:val="00C32A40"/>
    <w:rsid w:val="00C33977"/>
    <w:rsid w:val="00C46A1D"/>
    <w:rsid w:val="00C5712E"/>
    <w:rsid w:val="00C7374E"/>
    <w:rsid w:val="00C832FB"/>
    <w:rsid w:val="00C83F01"/>
    <w:rsid w:val="00C878A1"/>
    <w:rsid w:val="00CA5D69"/>
    <w:rsid w:val="00CA62D7"/>
    <w:rsid w:val="00CB33F4"/>
    <w:rsid w:val="00CC5C8D"/>
    <w:rsid w:val="00CC7933"/>
    <w:rsid w:val="00CD4881"/>
    <w:rsid w:val="00CE6004"/>
    <w:rsid w:val="00CF2201"/>
    <w:rsid w:val="00CF3BF7"/>
    <w:rsid w:val="00D10100"/>
    <w:rsid w:val="00D17469"/>
    <w:rsid w:val="00D239C1"/>
    <w:rsid w:val="00D4298E"/>
    <w:rsid w:val="00D50139"/>
    <w:rsid w:val="00D5512C"/>
    <w:rsid w:val="00D6551E"/>
    <w:rsid w:val="00D67563"/>
    <w:rsid w:val="00D701D7"/>
    <w:rsid w:val="00D81826"/>
    <w:rsid w:val="00D90271"/>
    <w:rsid w:val="00DA0F72"/>
    <w:rsid w:val="00DB1472"/>
    <w:rsid w:val="00DB30F9"/>
    <w:rsid w:val="00DC1022"/>
    <w:rsid w:val="00DD1C01"/>
    <w:rsid w:val="00DE45D7"/>
    <w:rsid w:val="00DF4935"/>
    <w:rsid w:val="00DF62AB"/>
    <w:rsid w:val="00E120DD"/>
    <w:rsid w:val="00E13664"/>
    <w:rsid w:val="00E17263"/>
    <w:rsid w:val="00E61478"/>
    <w:rsid w:val="00E76824"/>
    <w:rsid w:val="00E771E2"/>
    <w:rsid w:val="00E87B35"/>
    <w:rsid w:val="00EA694B"/>
    <w:rsid w:val="00EB0E7B"/>
    <w:rsid w:val="00ED0C9F"/>
    <w:rsid w:val="00ED6EA5"/>
    <w:rsid w:val="00ED7BBC"/>
    <w:rsid w:val="00EE5A3C"/>
    <w:rsid w:val="00EF2F99"/>
    <w:rsid w:val="00F02304"/>
    <w:rsid w:val="00F0757C"/>
    <w:rsid w:val="00F14B2A"/>
    <w:rsid w:val="00F16092"/>
    <w:rsid w:val="00F16822"/>
    <w:rsid w:val="00F20B03"/>
    <w:rsid w:val="00F23DFF"/>
    <w:rsid w:val="00F33357"/>
    <w:rsid w:val="00F35780"/>
    <w:rsid w:val="00F4680E"/>
    <w:rsid w:val="00F56CBA"/>
    <w:rsid w:val="00F62A17"/>
    <w:rsid w:val="00F71E76"/>
    <w:rsid w:val="00F7683F"/>
    <w:rsid w:val="00F833D1"/>
    <w:rsid w:val="00F86A3C"/>
    <w:rsid w:val="00FA4969"/>
    <w:rsid w:val="00FA794F"/>
    <w:rsid w:val="00FB357F"/>
    <w:rsid w:val="00FB4674"/>
    <w:rsid w:val="00FE060A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pb.de" TargetMode="External"/><Relationship Id="rId5" Type="http://schemas.openxmlformats.org/officeDocument/2006/relationships/hyperlink" Target="http://creativecommons.org/licenses/by-nc-nd/3.0/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3</cp:revision>
  <dcterms:created xsi:type="dcterms:W3CDTF">2021-03-02T14:23:00Z</dcterms:created>
  <dcterms:modified xsi:type="dcterms:W3CDTF">2021-03-02T20:22:00Z</dcterms:modified>
</cp:coreProperties>
</file>