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FF" w:rsidRPr="005545FF" w:rsidRDefault="005545FF" w:rsidP="005545FF">
      <w:pPr>
        <w:rPr>
          <w:rFonts w:ascii="Arial" w:hAnsi="Arial" w:cs="Arial"/>
          <w:b/>
          <w:shd w:val="clear" w:color="auto" w:fill="FFFFFF"/>
        </w:rPr>
      </w:pPr>
      <w:bookmarkStart w:id="0" w:name="_GoBack"/>
      <w:bookmarkEnd w:id="0"/>
      <w:r w:rsidRPr="005545FF">
        <w:rPr>
          <w:rFonts w:ascii="Arial" w:hAnsi="Arial" w:cs="Arial"/>
          <w:b/>
          <w:shd w:val="clear" w:color="auto" w:fill="FFFFFF"/>
        </w:rPr>
        <w:t xml:space="preserve">In </w:t>
      </w:r>
      <w:r>
        <w:rPr>
          <w:rFonts w:ascii="Arial" w:hAnsi="Arial" w:cs="Arial"/>
          <w:b/>
          <w:shd w:val="clear" w:color="auto" w:fill="FFFFFF"/>
        </w:rPr>
        <w:t>den zehn Jahren von 2012 bis 2021 gab es</w:t>
      </w:r>
      <w:r w:rsidRPr="005545FF">
        <w:rPr>
          <w:rFonts w:ascii="Arial" w:hAnsi="Arial" w:cs="Arial"/>
          <w:b/>
          <w:shd w:val="clear" w:color="auto" w:fill="FFFFFF"/>
        </w:rPr>
        <w:t xml:space="preserve"> in Deutschland</w:t>
      </w:r>
      <w:r>
        <w:rPr>
          <w:rFonts w:ascii="Arial" w:hAnsi="Arial" w:cs="Arial"/>
          <w:b/>
          <w:shd w:val="clear" w:color="auto" w:fill="FFFFFF"/>
        </w:rPr>
        <w:t xml:space="preserve"> mehr als eine Million </w:t>
      </w:r>
      <w:r w:rsidRPr="005545FF">
        <w:rPr>
          <w:rFonts w:ascii="Arial" w:hAnsi="Arial" w:cs="Arial"/>
          <w:b/>
          <w:shd w:val="clear" w:color="auto" w:fill="FFFFFF"/>
        </w:rPr>
        <w:t>Schwangerschaftsabbrüche</w:t>
      </w:r>
      <w:r>
        <w:rPr>
          <w:rFonts w:ascii="Arial" w:hAnsi="Arial" w:cs="Arial"/>
          <w:b/>
          <w:shd w:val="clear" w:color="auto" w:fill="FFFFFF"/>
        </w:rPr>
        <w:t xml:space="preserve">. Im Jahr 2021 erfolgten drei von vier </w:t>
      </w:r>
      <w:r w:rsidRPr="005545FF">
        <w:rPr>
          <w:rFonts w:ascii="Arial" w:hAnsi="Arial" w:cs="Arial"/>
          <w:b/>
          <w:shd w:val="clear" w:color="auto" w:fill="FFFFFF"/>
        </w:rPr>
        <w:t>Schwangerschaftsabbrüche</w:t>
      </w:r>
      <w:r>
        <w:rPr>
          <w:rFonts w:ascii="Arial" w:hAnsi="Arial" w:cs="Arial"/>
          <w:b/>
          <w:shd w:val="clear" w:color="auto" w:fill="FFFFFF"/>
        </w:rPr>
        <w:t>n innerhalb der ersten zwei Monate der Schwangerschaft.</w:t>
      </w:r>
      <w:r w:rsidRPr="005545FF">
        <w:rPr>
          <w:rFonts w:ascii="Arial" w:hAnsi="Arial" w:cs="Arial"/>
          <w:b/>
          <w:shd w:val="clear" w:color="auto" w:fill="FFFFFF"/>
        </w:rPr>
        <w:t xml:space="preserve"> </w:t>
      </w:r>
      <w:r w:rsidR="00581706">
        <w:rPr>
          <w:rFonts w:ascii="Arial" w:hAnsi="Arial" w:cs="Arial"/>
          <w:b/>
          <w:shd w:val="clear" w:color="auto" w:fill="FFFFFF"/>
        </w:rPr>
        <w:t xml:space="preserve">Sehr viele </w:t>
      </w:r>
      <w:r w:rsidRPr="005545FF">
        <w:rPr>
          <w:rFonts w:ascii="Arial" w:hAnsi="Arial" w:cs="Arial"/>
          <w:b/>
          <w:shd w:val="clear" w:color="auto" w:fill="FFFFFF"/>
        </w:rPr>
        <w:t>Frauen, die sich für einen Schwangerschaftsabbruch entscheiden, hatten zuvor noch keine Lebendgeburt</w:t>
      </w:r>
      <w:r>
        <w:rPr>
          <w:rFonts w:ascii="Arial" w:hAnsi="Arial" w:cs="Arial"/>
          <w:b/>
          <w:shd w:val="clear" w:color="auto" w:fill="FFFFFF"/>
        </w:rPr>
        <w:t xml:space="preserve"> – i</w:t>
      </w:r>
      <w:r w:rsidRPr="005545FF">
        <w:rPr>
          <w:rFonts w:ascii="Arial" w:hAnsi="Arial" w:cs="Arial"/>
          <w:b/>
          <w:shd w:val="clear" w:color="auto" w:fill="FFFFFF"/>
        </w:rPr>
        <w:t xml:space="preserve">m Jahr 2021 lag ihr Anteil bei 40,9 Prozent. Im </w:t>
      </w:r>
      <w:r w:rsidR="00581706">
        <w:rPr>
          <w:rFonts w:ascii="Arial" w:hAnsi="Arial" w:cs="Arial"/>
          <w:b/>
          <w:shd w:val="clear" w:color="auto" w:fill="FFFFFF"/>
        </w:rPr>
        <w:t xml:space="preserve">selben </w:t>
      </w:r>
      <w:r w:rsidRPr="005545FF">
        <w:rPr>
          <w:rFonts w:ascii="Arial" w:hAnsi="Arial" w:cs="Arial"/>
          <w:b/>
          <w:shd w:val="clear" w:color="auto" w:fill="FFFFFF"/>
        </w:rPr>
        <w:t>Jahr</w:t>
      </w:r>
      <w:r w:rsidR="00581706">
        <w:rPr>
          <w:rFonts w:ascii="Arial" w:hAnsi="Arial" w:cs="Arial"/>
          <w:b/>
          <w:shd w:val="clear" w:color="auto" w:fill="FFFFFF"/>
        </w:rPr>
        <w:t xml:space="preserve"> </w:t>
      </w:r>
      <w:r w:rsidRPr="005545FF">
        <w:rPr>
          <w:rFonts w:ascii="Arial" w:hAnsi="Arial" w:cs="Arial"/>
          <w:b/>
          <w:shd w:val="clear" w:color="auto" w:fill="FFFFFF"/>
        </w:rPr>
        <w:t>waren deutschlandweit 58 Prozent der Frauen zum Zeitpunkt des Eingriffs ledig, 38 Prozent waren verheiratet</w:t>
      </w:r>
      <w:r w:rsidR="00581706">
        <w:rPr>
          <w:rFonts w:ascii="Arial" w:hAnsi="Arial" w:cs="Arial"/>
          <w:b/>
          <w:shd w:val="clear" w:color="auto" w:fill="FFFFFF"/>
        </w:rPr>
        <w:t xml:space="preserve"> und 4</w:t>
      </w:r>
      <w:r w:rsidRPr="005545FF">
        <w:rPr>
          <w:rFonts w:ascii="Arial" w:hAnsi="Arial" w:cs="Arial"/>
          <w:b/>
          <w:shd w:val="clear" w:color="auto" w:fill="FFFFFF"/>
        </w:rPr>
        <w:t xml:space="preserve"> Prozent </w:t>
      </w:r>
      <w:r w:rsidR="00581706">
        <w:rPr>
          <w:rFonts w:ascii="Arial" w:hAnsi="Arial" w:cs="Arial"/>
          <w:b/>
          <w:shd w:val="clear" w:color="auto" w:fill="FFFFFF"/>
        </w:rPr>
        <w:t xml:space="preserve">waren </w:t>
      </w:r>
      <w:r w:rsidRPr="005545FF">
        <w:rPr>
          <w:rFonts w:ascii="Arial" w:hAnsi="Arial" w:cs="Arial"/>
          <w:b/>
          <w:shd w:val="clear" w:color="auto" w:fill="FFFFFF"/>
        </w:rPr>
        <w:t xml:space="preserve">geschieden </w:t>
      </w:r>
      <w:r w:rsidR="00581706">
        <w:rPr>
          <w:rFonts w:ascii="Arial" w:hAnsi="Arial" w:cs="Arial"/>
          <w:b/>
          <w:shd w:val="clear" w:color="auto" w:fill="FFFFFF"/>
        </w:rPr>
        <w:t xml:space="preserve">oder </w:t>
      </w:r>
      <w:r w:rsidRPr="005545FF">
        <w:rPr>
          <w:rFonts w:ascii="Arial" w:hAnsi="Arial" w:cs="Arial"/>
          <w:b/>
          <w:shd w:val="clear" w:color="auto" w:fill="FFFFFF"/>
        </w:rPr>
        <w:t>verwitwet.</w:t>
      </w:r>
    </w:p>
    <w:p w:rsidR="005545FF" w:rsidRDefault="005545FF" w:rsidP="00CA5D69">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1C1FFE" w:rsidRDefault="00CA5D69" w:rsidP="00CA5D69">
      <w:pPr>
        <w:rPr>
          <w:rFonts w:ascii="Arial" w:hAnsi="Arial" w:cs="Arial"/>
          <w:shd w:val="clear" w:color="auto" w:fill="FFFFFF"/>
        </w:rPr>
      </w:pPr>
    </w:p>
    <w:p w:rsidR="00A42C8D" w:rsidRDefault="002B10DC" w:rsidP="00831DE3">
      <w:pPr>
        <w:rPr>
          <w:rFonts w:ascii="Arial" w:hAnsi="Arial" w:cs="Arial"/>
          <w:shd w:val="clear" w:color="auto" w:fill="FFFFFF"/>
        </w:rPr>
      </w:pPr>
      <w:r w:rsidRPr="001C1FFE">
        <w:rPr>
          <w:rFonts w:ascii="Arial" w:hAnsi="Arial" w:cs="Arial"/>
          <w:shd w:val="clear" w:color="auto" w:fill="FFFFFF"/>
        </w:rPr>
        <w:t xml:space="preserve">In den Jahren 2000/2001 erreichte </w:t>
      </w:r>
      <w:r w:rsidR="00E73A59" w:rsidRPr="001C1FFE">
        <w:rPr>
          <w:rFonts w:ascii="Arial" w:hAnsi="Arial" w:cs="Arial"/>
          <w:shd w:val="clear" w:color="auto" w:fill="FFFFFF"/>
        </w:rPr>
        <w:t xml:space="preserve">die Zahl der Schwangerschaftsabbrüche in Deutschland </w:t>
      </w:r>
      <w:r w:rsidRPr="001C1FFE">
        <w:rPr>
          <w:rFonts w:ascii="Arial" w:hAnsi="Arial" w:cs="Arial"/>
          <w:shd w:val="clear" w:color="auto" w:fill="FFFFFF"/>
        </w:rPr>
        <w:t xml:space="preserve">mit knapp </w:t>
      </w:r>
      <w:r w:rsidR="00E73A59" w:rsidRPr="001C1FFE">
        <w:rPr>
          <w:rFonts w:ascii="Arial" w:hAnsi="Arial" w:cs="Arial"/>
          <w:shd w:val="clear" w:color="auto" w:fill="FFFFFF"/>
        </w:rPr>
        <w:t>135.000</w:t>
      </w:r>
      <w:r w:rsidRPr="001C1FFE">
        <w:rPr>
          <w:rFonts w:ascii="Arial" w:hAnsi="Arial" w:cs="Arial"/>
          <w:shd w:val="clear" w:color="auto" w:fill="FFFFFF"/>
        </w:rPr>
        <w:t xml:space="preserve"> einen Höchststand. In den Folgejahren ist die Zahl der Abbrüche insgesamt gesunken, 2016 lag sie bei rund 98.700</w:t>
      </w:r>
      <w:r w:rsidR="00E73A59" w:rsidRPr="001C1FFE">
        <w:rPr>
          <w:rFonts w:ascii="Arial" w:hAnsi="Arial" w:cs="Arial"/>
          <w:shd w:val="clear" w:color="auto" w:fill="FFFFFF"/>
        </w:rPr>
        <w:t xml:space="preserve">. </w:t>
      </w:r>
      <w:r w:rsidRPr="001C1FFE">
        <w:rPr>
          <w:rFonts w:ascii="Arial" w:hAnsi="Arial" w:cs="Arial"/>
          <w:shd w:val="clear" w:color="auto" w:fill="FFFFFF"/>
        </w:rPr>
        <w:t xml:space="preserve">Nach einer leichten Steigerung der Zahl der Schwangerschaftsabbrüche in den Jahren 2017 bis 2020, </w:t>
      </w:r>
      <w:r w:rsidR="001C1FFE">
        <w:rPr>
          <w:rFonts w:ascii="Arial" w:hAnsi="Arial" w:cs="Arial"/>
          <w:shd w:val="clear" w:color="auto" w:fill="FFFFFF"/>
        </w:rPr>
        <w:t xml:space="preserve">sank die Zahl der </w:t>
      </w:r>
      <w:r w:rsidR="001C1FFE" w:rsidRPr="001C1FFE">
        <w:rPr>
          <w:rFonts w:ascii="Arial" w:hAnsi="Arial" w:cs="Arial"/>
          <w:shd w:val="clear" w:color="auto" w:fill="FFFFFF"/>
        </w:rPr>
        <w:t xml:space="preserve">Abbrüche </w:t>
      </w:r>
      <w:r w:rsidRPr="001C1FFE">
        <w:rPr>
          <w:rFonts w:ascii="Arial" w:hAnsi="Arial" w:cs="Arial"/>
          <w:shd w:val="clear" w:color="auto" w:fill="FFFFFF"/>
        </w:rPr>
        <w:t xml:space="preserve">im Jahr 2021 </w:t>
      </w:r>
      <w:r w:rsidR="001C1FFE">
        <w:rPr>
          <w:rFonts w:ascii="Arial" w:hAnsi="Arial" w:cs="Arial"/>
          <w:shd w:val="clear" w:color="auto" w:fill="FFFFFF"/>
        </w:rPr>
        <w:t xml:space="preserve">deutlich </w:t>
      </w:r>
      <w:r w:rsidR="00F31AA2">
        <w:rPr>
          <w:rFonts w:ascii="Arial" w:hAnsi="Arial" w:cs="Arial"/>
          <w:shd w:val="clear" w:color="auto" w:fill="FFFFFF"/>
        </w:rPr>
        <w:t xml:space="preserve">– </w:t>
      </w:r>
      <w:r w:rsidR="001C1FFE">
        <w:rPr>
          <w:rFonts w:ascii="Arial" w:hAnsi="Arial" w:cs="Arial"/>
          <w:shd w:val="clear" w:color="auto" w:fill="FFFFFF"/>
        </w:rPr>
        <w:t xml:space="preserve">auf </w:t>
      </w:r>
      <w:r w:rsidRPr="001C1FFE">
        <w:rPr>
          <w:rFonts w:ascii="Arial" w:hAnsi="Arial" w:cs="Arial"/>
          <w:shd w:val="clear" w:color="auto" w:fill="FFFFFF"/>
        </w:rPr>
        <w:t>94.596</w:t>
      </w:r>
      <w:r w:rsidR="00E73A59" w:rsidRPr="001C1FFE">
        <w:rPr>
          <w:rFonts w:ascii="Arial" w:hAnsi="Arial" w:cs="Arial"/>
          <w:shd w:val="clear" w:color="auto" w:fill="FFFFFF"/>
        </w:rPr>
        <w:t>.</w:t>
      </w:r>
      <w:r w:rsidR="00A42C8D">
        <w:rPr>
          <w:rFonts w:ascii="Arial" w:hAnsi="Arial" w:cs="Arial"/>
          <w:shd w:val="clear" w:color="auto" w:fill="FFFFFF"/>
        </w:rPr>
        <w:t xml:space="preserve"> </w:t>
      </w:r>
      <w:r w:rsidR="00E73A59" w:rsidRPr="00E15C81">
        <w:rPr>
          <w:rFonts w:ascii="Arial" w:hAnsi="Arial" w:cs="Arial"/>
          <w:shd w:val="clear" w:color="auto" w:fill="FFFFFF"/>
        </w:rPr>
        <w:t xml:space="preserve">Auch die </w:t>
      </w:r>
      <w:r w:rsidR="00721E5E">
        <w:rPr>
          <w:rFonts w:ascii="Arial" w:hAnsi="Arial" w:cs="Arial"/>
          <w:shd w:val="clear" w:color="auto" w:fill="FFFFFF"/>
        </w:rPr>
        <w:t>Z</w:t>
      </w:r>
      <w:r w:rsidR="00E73A59" w:rsidRPr="00E15C81">
        <w:rPr>
          <w:rFonts w:ascii="Arial" w:hAnsi="Arial" w:cs="Arial"/>
          <w:shd w:val="clear" w:color="auto" w:fill="FFFFFF"/>
        </w:rPr>
        <w:t>ahl der Schwangerschaftsabbrüche je 10.000 Frauen im Alter von 15 bis unter 50 Jahren veränderte sich im Zeitverlauf. In den Jahren von 199</w:t>
      </w:r>
      <w:r w:rsidR="00E15C81" w:rsidRPr="00E15C81">
        <w:rPr>
          <w:rFonts w:ascii="Arial" w:hAnsi="Arial" w:cs="Arial"/>
          <w:shd w:val="clear" w:color="auto" w:fill="FFFFFF"/>
        </w:rPr>
        <w:t>7</w:t>
      </w:r>
      <w:r w:rsidR="00E73A59" w:rsidRPr="00E15C81">
        <w:rPr>
          <w:rFonts w:ascii="Arial" w:hAnsi="Arial" w:cs="Arial"/>
          <w:shd w:val="clear" w:color="auto" w:fill="FFFFFF"/>
        </w:rPr>
        <w:t xml:space="preserve"> bis 1999 war die Anzahl mit 66 leicht niedriger als 2000/2001 mit 68.</w:t>
      </w:r>
      <w:r w:rsidR="00A42C8D">
        <w:rPr>
          <w:rFonts w:ascii="Arial" w:hAnsi="Arial" w:cs="Arial"/>
          <w:shd w:val="clear" w:color="auto" w:fill="FFFFFF"/>
        </w:rPr>
        <w:t xml:space="preserve"> </w:t>
      </w:r>
      <w:r w:rsidR="00E73A59" w:rsidRPr="00E15C81">
        <w:rPr>
          <w:rFonts w:ascii="Arial" w:hAnsi="Arial" w:cs="Arial"/>
          <w:shd w:val="clear" w:color="auto" w:fill="FFFFFF"/>
        </w:rPr>
        <w:t>Seitdem ist sie tendenziell gesunken und lag 20</w:t>
      </w:r>
      <w:r w:rsidR="00E15C81" w:rsidRPr="00E15C81">
        <w:rPr>
          <w:rFonts w:ascii="Arial" w:hAnsi="Arial" w:cs="Arial"/>
          <w:shd w:val="clear" w:color="auto" w:fill="FFFFFF"/>
        </w:rPr>
        <w:t>21</w:t>
      </w:r>
      <w:r w:rsidR="00E73A59" w:rsidRPr="00E15C81">
        <w:rPr>
          <w:rFonts w:ascii="Arial" w:hAnsi="Arial" w:cs="Arial"/>
          <w:shd w:val="clear" w:color="auto" w:fill="FFFFFF"/>
        </w:rPr>
        <w:t xml:space="preserve"> – nach vorläufiger Berechnung – bei 5</w:t>
      </w:r>
      <w:r w:rsidR="00E15C81" w:rsidRPr="00E15C81">
        <w:rPr>
          <w:rFonts w:ascii="Arial" w:hAnsi="Arial" w:cs="Arial"/>
          <w:shd w:val="clear" w:color="auto" w:fill="FFFFFF"/>
        </w:rPr>
        <w:t>6</w:t>
      </w:r>
      <w:r w:rsidR="00E73A59" w:rsidRPr="00E15C81">
        <w:rPr>
          <w:rFonts w:ascii="Arial" w:hAnsi="Arial" w:cs="Arial"/>
          <w:shd w:val="clear" w:color="auto" w:fill="FFFFFF"/>
        </w:rPr>
        <w:t xml:space="preserve"> Schwangerschaftsabbrüchen je 10.000 Frauen.</w:t>
      </w:r>
      <w:r w:rsidR="00A42C8D">
        <w:rPr>
          <w:rFonts w:ascii="Arial" w:hAnsi="Arial" w:cs="Arial"/>
          <w:shd w:val="clear" w:color="auto" w:fill="FFFFFF"/>
        </w:rPr>
        <w:t xml:space="preserve"> </w:t>
      </w:r>
      <w:r w:rsidR="00E73A59" w:rsidRPr="0021482B">
        <w:rPr>
          <w:rFonts w:ascii="Arial" w:hAnsi="Arial" w:cs="Arial"/>
          <w:shd w:val="clear" w:color="auto" w:fill="FFFFFF"/>
        </w:rPr>
        <w:t xml:space="preserve">Dieser Rückgang geht </w:t>
      </w:r>
      <w:r w:rsidR="0021482B" w:rsidRPr="0021482B">
        <w:rPr>
          <w:rFonts w:ascii="Arial" w:hAnsi="Arial" w:cs="Arial"/>
          <w:shd w:val="clear" w:color="auto" w:fill="FFFFFF"/>
        </w:rPr>
        <w:t xml:space="preserve">überdurchschnittlich stark </w:t>
      </w:r>
      <w:r w:rsidR="00E73A59" w:rsidRPr="0021482B">
        <w:rPr>
          <w:rFonts w:ascii="Arial" w:hAnsi="Arial" w:cs="Arial"/>
          <w:shd w:val="clear" w:color="auto" w:fill="FFFFFF"/>
        </w:rPr>
        <w:t>auf die Verringerung der</w:t>
      </w:r>
      <w:r w:rsidR="0019646D" w:rsidRPr="0021482B">
        <w:rPr>
          <w:rFonts w:ascii="Arial" w:hAnsi="Arial" w:cs="Arial"/>
          <w:shd w:val="clear" w:color="auto" w:fill="FFFFFF"/>
        </w:rPr>
        <w:t xml:space="preserve"> S</w:t>
      </w:r>
      <w:r w:rsidR="00E73A59" w:rsidRPr="0021482B">
        <w:rPr>
          <w:rFonts w:ascii="Arial" w:hAnsi="Arial" w:cs="Arial"/>
          <w:shd w:val="clear" w:color="auto" w:fill="FFFFFF"/>
        </w:rPr>
        <w:t>chwangerschaftsabbrüche bei den unter 30-Jährigen zurück.</w:t>
      </w:r>
      <w:r w:rsidR="00F31AA2">
        <w:rPr>
          <w:rFonts w:ascii="Arial" w:hAnsi="Arial" w:cs="Arial"/>
          <w:shd w:val="clear" w:color="auto" w:fill="FFFFFF"/>
        </w:rPr>
        <w:t xml:space="preserve"> </w:t>
      </w:r>
      <w:r w:rsidR="00E73A59" w:rsidRPr="0021482B">
        <w:rPr>
          <w:rFonts w:ascii="Arial" w:hAnsi="Arial" w:cs="Arial"/>
          <w:shd w:val="clear" w:color="auto" w:fill="FFFFFF"/>
        </w:rPr>
        <w:t xml:space="preserve">So fiel die </w:t>
      </w:r>
      <w:r w:rsidR="00721E5E">
        <w:rPr>
          <w:rFonts w:ascii="Arial" w:hAnsi="Arial" w:cs="Arial"/>
          <w:shd w:val="clear" w:color="auto" w:fill="FFFFFF"/>
        </w:rPr>
        <w:t>Z</w:t>
      </w:r>
      <w:r w:rsidR="00E73A59" w:rsidRPr="0021482B">
        <w:rPr>
          <w:rFonts w:ascii="Arial" w:hAnsi="Arial" w:cs="Arial"/>
          <w:shd w:val="clear" w:color="auto" w:fill="FFFFFF"/>
        </w:rPr>
        <w:t xml:space="preserve">ahl der Schwangerschaftsabbrüche je 10.000 Frauen bei den </w:t>
      </w:r>
      <w:r w:rsidR="0021482B" w:rsidRPr="0021482B">
        <w:rPr>
          <w:rFonts w:ascii="Arial" w:hAnsi="Arial" w:cs="Arial"/>
          <w:shd w:val="clear" w:color="auto" w:fill="FFFFFF"/>
        </w:rPr>
        <w:t>20</w:t>
      </w:r>
      <w:r w:rsidR="00E73A59" w:rsidRPr="0021482B">
        <w:rPr>
          <w:rFonts w:ascii="Arial" w:hAnsi="Arial" w:cs="Arial"/>
          <w:shd w:val="clear" w:color="auto" w:fill="FFFFFF"/>
        </w:rPr>
        <w:t>- bis unter 2</w:t>
      </w:r>
      <w:r w:rsidR="0021482B" w:rsidRPr="0021482B">
        <w:rPr>
          <w:rFonts w:ascii="Arial" w:hAnsi="Arial" w:cs="Arial"/>
          <w:shd w:val="clear" w:color="auto" w:fill="FFFFFF"/>
        </w:rPr>
        <w:t>5</w:t>
      </w:r>
      <w:r w:rsidR="00E73A59" w:rsidRPr="0021482B">
        <w:rPr>
          <w:rFonts w:ascii="Arial" w:hAnsi="Arial" w:cs="Arial"/>
          <w:shd w:val="clear" w:color="auto" w:fill="FFFFFF"/>
        </w:rPr>
        <w:t>-Jährigen zwischen 2001 und 20</w:t>
      </w:r>
      <w:r w:rsidR="0021482B" w:rsidRPr="0021482B">
        <w:rPr>
          <w:rFonts w:ascii="Arial" w:hAnsi="Arial" w:cs="Arial"/>
          <w:shd w:val="clear" w:color="auto" w:fill="FFFFFF"/>
        </w:rPr>
        <w:t>21</w:t>
      </w:r>
      <w:r w:rsidR="00E73A59" w:rsidRPr="0021482B">
        <w:rPr>
          <w:rFonts w:ascii="Arial" w:hAnsi="Arial" w:cs="Arial"/>
          <w:shd w:val="clear" w:color="auto" w:fill="FFFFFF"/>
        </w:rPr>
        <w:t xml:space="preserve"> von </w:t>
      </w:r>
      <w:r w:rsidR="0021482B" w:rsidRPr="0021482B">
        <w:rPr>
          <w:rFonts w:ascii="Arial" w:hAnsi="Arial" w:cs="Arial"/>
          <w:shd w:val="clear" w:color="auto" w:fill="FFFFFF"/>
        </w:rPr>
        <w:t>130</w:t>
      </w:r>
      <w:r w:rsidR="00E73A59" w:rsidRPr="0021482B">
        <w:rPr>
          <w:rFonts w:ascii="Arial" w:hAnsi="Arial" w:cs="Arial"/>
          <w:shd w:val="clear" w:color="auto" w:fill="FFFFFF"/>
        </w:rPr>
        <w:t xml:space="preserve"> auf </w:t>
      </w:r>
      <w:r w:rsidR="0021482B" w:rsidRPr="0021482B">
        <w:rPr>
          <w:rFonts w:ascii="Arial" w:hAnsi="Arial" w:cs="Arial"/>
          <w:shd w:val="clear" w:color="auto" w:fill="FFFFFF"/>
        </w:rPr>
        <w:t>82 und b</w:t>
      </w:r>
      <w:r w:rsidR="00E73A59" w:rsidRPr="0021482B">
        <w:rPr>
          <w:rFonts w:ascii="Arial" w:hAnsi="Arial" w:cs="Arial"/>
          <w:shd w:val="clear" w:color="auto" w:fill="FFFFFF"/>
        </w:rPr>
        <w:t>ei den 2</w:t>
      </w:r>
      <w:r w:rsidR="0021482B" w:rsidRPr="0021482B">
        <w:rPr>
          <w:rFonts w:ascii="Arial" w:hAnsi="Arial" w:cs="Arial"/>
          <w:shd w:val="clear" w:color="auto" w:fill="FFFFFF"/>
        </w:rPr>
        <w:t>5</w:t>
      </w:r>
      <w:r w:rsidR="00E73A59" w:rsidRPr="0021482B">
        <w:rPr>
          <w:rFonts w:ascii="Arial" w:hAnsi="Arial" w:cs="Arial"/>
          <w:shd w:val="clear" w:color="auto" w:fill="FFFFFF"/>
        </w:rPr>
        <w:t xml:space="preserve">- bis unter </w:t>
      </w:r>
      <w:r w:rsidR="0021482B" w:rsidRPr="0021482B">
        <w:rPr>
          <w:rFonts w:ascii="Arial" w:hAnsi="Arial" w:cs="Arial"/>
          <w:shd w:val="clear" w:color="auto" w:fill="FFFFFF"/>
        </w:rPr>
        <w:t>30</w:t>
      </w:r>
      <w:r w:rsidR="00E73A59" w:rsidRPr="0021482B">
        <w:rPr>
          <w:rFonts w:ascii="Arial" w:hAnsi="Arial" w:cs="Arial"/>
          <w:shd w:val="clear" w:color="auto" w:fill="FFFFFF"/>
        </w:rPr>
        <w:t xml:space="preserve">-Jährigen </w:t>
      </w:r>
      <w:r w:rsidR="0021482B" w:rsidRPr="0021482B">
        <w:rPr>
          <w:rFonts w:ascii="Arial" w:hAnsi="Arial" w:cs="Arial"/>
          <w:shd w:val="clear" w:color="auto" w:fill="FFFFFF"/>
        </w:rPr>
        <w:t xml:space="preserve">von 117 auf 88. Noch stärker war der relative Rückgang bei den 15- </w:t>
      </w:r>
      <w:r w:rsidR="00721E5E">
        <w:rPr>
          <w:rFonts w:ascii="Arial" w:hAnsi="Arial" w:cs="Arial"/>
          <w:shd w:val="clear" w:color="auto" w:fill="FFFFFF"/>
        </w:rPr>
        <w:t xml:space="preserve">bis </w:t>
      </w:r>
      <w:r w:rsidR="0021482B" w:rsidRPr="0021482B">
        <w:rPr>
          <w:rFonts w:ascii="Arial" w:hAnsi="Arial" w:cs="Arial"/>
          <w:shd w:val="clear" w:color="auto" w:fill="FFFFFF"/>
        </w:rPr>
        <w:t>unter 20-</w:t>
      </w:r>
      <w:r w:rsidR="00F31AA2">
        <w:rPr>
          <w:rFonts w:ascii="Arial" w:hAnsi="Arial" w:cs="Arial"/>
          <w:shd w:val="clear" w:color="auto" w:fill="FFFFFF"/>
        </w:rPr>
        <w:t>j</w:t>
      </w:r>
      <w:r w:rsidR="0021482B" w:rsidRPr="0021482B">
        <w:rPr>
          <w:rFonts w:ascii="Arial" w:hAnsi="Arial" w:cs="Arial"/>
          <w:shd w:val="clear" w:color="auto" w:fill="FFFFFF"/>
        </w:rPr>
        <w:t>ährigen</w:t>
      </w:r>
      <w:r w:rsidR="00F31AA2">
        <w:rPr>
          <w:rFonts w:ascii="Arial" w:hAnsi="Arial" w:cs="Arial"/>
          <w:shd w:val="clear" w:color="auto" w:fill="FFFFFF"/>
        </w:rPr>
        <w:t xml:space="preserve"> Frauen</w:t>
      </w:r>
      <w:r w:rsidR="00831DE3">
        <w:rPr>
          <w:rFonts w:ascii="Arial" w:hAnsi="Arial" w:cs="Arial"/>
          <w:shd w:val="clear" w:color="auto" w:fill="FFFFFF"/>
        </w:rPr>
        <w:t xml:space="preserve"> – al</w:t>
      </w:r>
      <w:r w:rsidR="0021482B" w:rsidRPr="00831DE3">
        <w:rPr>
          <w:rFonts w:ascii="Arial" w:hAnsi="Arial" w:cs="Arial"/>
          <w:shd w:val="clear" w:color="auto" w:fill="FFFFFF"/>
        </w:rPr>
        <w:t xml:space="preserve">lerdings </w:t>
      </w:r>
      <w:r w:rsidR="0012527A" w:rsidRPr="00831DE3">
        <w:rPr>
          <w:rFonts w:ascii="Arial" w:hAnsi="Arial" w:cs="Arial"/>
          <w:shd w:val="clear" w:color="auto" w:fill="FFFFFF"/>
        </w:rPr>
        <w:t xml:space="preserve">liegt der Anteil dieser Altersgruppe an allen Schwangerschaftsabbrüchen seit </w:t>
      </w:r>
      <w:r w:rsidR="00F31AA2" w:rsidRPr="00831DE3">
        <w:rPr>
          <w:rFonts w:ascii="Arial" w:hAnsi="Arial" w:cs="Arial"/>
          <w:shd w:val="clear" w:color="auto" w:fill="FFFFFF"/>
        </w:rPr>
        <w:t xml:space="preserve">dem Jahr </w:t>
      </w:r>
      <w:r w:rsidR="0012527A" w:rsidRPr="00831DE3">
        <w:rPr>
          <w:rFonts w:ascii="Arial" w:hAnsi="Arial" w:cs="Arial"/>
          <w:shd w:val="clear" w:color="auto" w:fill="FFFFFF"/>
        </w:rPr>
        <w:t>2011 unter einem Zehntel (2021: 6,6 Prozent).</w:t>
      </w:r>
    </w:p>
    <w:p w:rsidR="00A42C8D" w:rsidRDefault="00A42C8D" w:rsidP="00831DE3">
      <w:pPr>
        <w:rPr>
          <w:rFonts w:ascii="Arial" w:hAnsi="Arial" w:cs="Arial"/>
          <w:shd w:val="clear" w:color="auto" w:fill="FFFFFF"/>
        </w:rPr>
      </w:pPr>
    </w:p>
    <w:p w:rsidR="00E51480" w:rsidRDefault="008305C1" w:rsidP="00E51480">
      <w:pPr>
        <w:rPr>
          <w:rFonts w:ascii="Arial" w:hAnsi="Arial" w:cs="Arial"/>
          <w:shd w:val="clear" w:color="auto" w:fill="FFFFFF"/>
        </w:rPr>
      </w:pPr>
      <w:r w:rsidRPr="00D165FB">
        <w:rPr>
          <w:rFonts w:ascii="Arial" w:hAnsi="Arial" w:cs="Arial"/>
          <w:shd w:val="clear" w:color="auto" w:fill="FFFFFF"/>
        </w:rPr>
        <w:t>84,8 Prozent aller Frauen, die im Jahr 2021 einen Schwangerschaftsabbruch durchführen ließen, entfielen auf die Gruppe der 20- bis unter 40-Jährigen</w:t>
      </w:r>
      <w:r w:rsidR="0034248D" w:rsidRPr="00D165FB">
        <w:rPr>
          <w:rFonts w:ascii="Arial" w:hAnsi="Arial" w:cs="Arial"/>
          <w:shd w:val="clear" w:color="auto" w:fill="FFFFFF"/>
        </w:rPr>
        <w:t xml:space="preserve"> – </w:t>
      </w:r>
      <w:r w:rsidRPr="00D165FB">
        <w:rPr>
          <w:rFonts w:ascii="Arial" w:hAnsi="Arial" w:cs="Arial"/>
          <w:shd w:val="clear" w:color="auto" w:fill="FFFFFF"/>
        </w:rPr>
        <w:t xml:space="preserve">dabei hatten die 30- bis unter 35-Jährigen mit 24,5 Prozent den höchsten Anteil. </w:t>
      </w:r>
      <w:r w:rsidR="0034248D" w:rsidRPr="00D165FB">
        <w:rPr>
          <w:rFonts w:ascii="Arial" w:hAnsi="Arial" w:cs="Arial"/>
          <w:shd w:val="clear" w:color="auto" w:fill="FFFFFF"/>
        </w:rPr>
        <w:t>8</w:t>
      </w:r>
      <w:r w:rsidRPr="00D165FB">
        <w:rPr>
          <w:rFonts w:ascii="Arial" w:hAnsi="Arial" w:cs="Arial"/>
          <w:shd w:val="clear" w:color="auto" w:fill="FFFFFF"/>
        </w:rPr>
        <w:t>,</w:t>
      </w:r>
      <w:r w:rsidR="0034248D" w:rsidRPr="00D165FB">
        <w:rPr>
          <w:rFonts w:ascii="Arial" w:hAnsi="Arial" w:cs="Arial"/>
          <w:shd w:val="clear" w:color="auto" w:fill="FFFFFF"/>
        </w:rPr>
        <w:t>3</w:t>
      </w:r>
      <w:r w:rsidRPr="00D165FB">
        <w:rPr>
          <w:rFonts w:ascii="Arial" w:hAnsi="Arial" w:cs="Arial"/>
          <w:shd w:val="clear" w:color="auto" w:fill="FFFFFF"/>
        </w:rPr>
        <w:t xml:space="preserve"> Prozent der Frauen waren 40 Jahre </w:t>
      </w:r>
      <w:r w:rsidR="0034248D" w:rsidRPr="00D165FB">
        <w:rPr>
          <w:rFonts w:ascii="Arial" w:hAnsi="Arial" w:cs="Arial"/>
          <w:shd w:val="clear" w:color="auto" w:fill="FFFFFF"/>
        </w:rPr>
        <w:t xml:space="preserve">oder </w:t>
      </w:r>
      <w:r w:rsidRPr="00D165FB">
        <w:rPr>
          <w:rFonts w:ascii="Arial" w:hAnsi="Arial" w:cs="Arial"/>
          <w:shd w:val="clear" w:color="auto" w:fill="FFFFFF"/>
        </w:rPr>
        <w:t>älter</w:t>
      </w:r>
      <w:r w:rsidR="0034248D" w:rsidRPr="00D165FB">
        <w:rPr>
          <w:rFonts w:ascii="Arial" w:hAnsi="Arial" w:cs="Arial"/>
          <w:shd w:val="clear" w:color="auto" w:fill="FFFFFF"/>
        </w:rPr>
        <w:t>, darunter 0,02 Prozent 50 Jahre oder älter</w:t>
      </w:r>
      <w:r w:rsidRPr="00D165FB">
        <w:rPr>
          <w:rFonts w:ascii="Arial" w:hAnsi="Arial" w:cs="Arial"/>
          <w:shd w:val="clear" w:color="auto" w:fill="FFFFFF"/>
        </w:rPr>
        <w:t>.</w:t>
      </w:r>
      <w:r w:rsidR="00A42C8D">
        <w:rPr>
          <w:rFonts w:ascii="Arial" w:hAnsi="Arial" w:cs="Arial"/>
          <w:shd w:val="clear" w:color="auto" w:fill="FFFFFF"/>
        </w:rPr>
        <w:t xml:space="preserve"> </w:t>
      </w:r>
      <w:r w:rsidRPr="00EE08E5">
        <w:rPr>
          <w:rFonts w:ascii="Arial" w:hAnsi="Arial" w:cs="Arial"/>
          <w:shd w:val="clear" w:color="auto" w:fill="FFFFFF"/>
        </w:rPr>
        <w:t>Die unter 18-</w:t>
      </w:r>
      <w:r w:rsidR="00EE08E5" w:rsidRPr="00EE08E5">
        <w:rPr>
          <w:rFonts w:ascii="Arial" w:hAnsi="Arial" w:cs="Arial"/>
          <w:shd w:val="clear" w:color="auto" w:fill="FFFFFF"/>
        </w:rPr>
        <w:t>j</w:t>
      </w:r>
      <w:r w:rsidRPr="00EE08E5">
        <w:rPr>
          <w:rFonts w:ascii="Arial" w:hAnsi="Arial" w:cs="Arial"/>
          <w:shd w:val="clear" w:color="auto" w:fill="FFFFFF"/>
        </w:rPr>
        <w:t xml:space="preserve">ährigen </w:t>
      </w:r>
      <w:r w:rsidR="00EE08E5" w:rsidRPr="00EE08E5">
        <w:rPr>
          <w:rFonts w:ascii="Arial" w:hAnsi="Arial" w:cs="Arial"/>
          <w:shd w:val="clear" w:color="auto" w:fill="FFFFFF"/>
        </w:rPr>
        <w:t xml:space="preserve">Frauen </w:t>
      </w:r>
      <w:r w:rsidRPr="00EE08E5">
        <w:rPr>
          <w:rFonts w:ascii="Arial" w:hAnsi="Arial" w:cs="Arial"/>
          <w:shd w:val="clear" w:color="auto" w:fill="FFFFFF"/>
        </w:rPr>
        <w:t xml:space="preserve">hatten einen Anteil von </w:t>
      </w:r>
      <w:r w:rsidR="00721E5E">
        <w:rPr>
          <w:rFonts w:ascii="Arial" w:hAnsi="Arial" w:cs="Arial"/>
          <w:shd w:val="clear" w:color="auto" w:fill="FFFFFF"/>
        </w:rPr>
        <w:t xml:space="preserve">lediglich </w:t>
      </w:r>
      <w:r w:rsidR="0034248D" w:rsidRPr="00EE08E5">
        <w:rPr>
          <w:rFonts w:ascii="Arial" w:hAnsi="Arial" w:cs="Arial"/>
          <w:shd w:val="clear" w:color="auto" w:fill="FFFFFF"/>
        </w:rPr>
        <w:t>2</w:t>
      </w:r>
      <w:r w:rsidRPr="00EE08E5">
        <w:rPr>
          <w:rFonts w:ascii="Arial" w:hAnsi="Arial" w:cs="Arial"/>
          <w:shd w:val="clear" w:color="auto" w:fill="FFFFFF"/>
        </w:rPr>
        <w:t xml:space="preserve">,6 Prozent </w:t>
      </w:r>
      <w:r w:rsidR="00EE08E5" w:rsidRPr="0012527A">
        <w:rPr>
          <w:rFonts w:ascii="Arial" w:hAnsi="Arial" w:cs="Arial"/>
          <w:shd w:val="clear" w:color="auto" w:fill="FFFFFF"/>
        </w:rPr>
        <w:t xml:space="preserve">an allen Schwangerschaftsabbrüchen </w:t>
      </w:r>
      <w:r w:rsidRPr="00EE08E5">
        <w:rPr>
          <w:rFonts w:ascii="Arial" w:hAnsi="Arial" w:cs="Arial"/>
          <w:shd w:val="clear" w:color="auto" w:fill="FFFFFF"/>
        </w:rPr>
        <w:t>–</w:t>
      </w:r>
      <w:r w:rsidR="00EE08E5" w:rsidRPr="00EE08E5">
        <w:rPr>
          <w:rFonts w:ascii="Arial" w:hAnsi="Arial" w:cs="Arial"/>
          <w:shd w:val="clear" w:color="auto" w:fill="FFFFFF"/>
        </w:rPr>
        <w:t xml:space="preserve"> </w:t>
      </w:r>
      <w:r w:rsidRPr="00EE08E5">
        <w:rPr>
          <w:rFonts w:ascii="Arial" w:hAnsi="Arial" w:cs="Arial"/>
          <w:shd w:val="clear" w:color="auto" w:fill="FFFFFF"/>
        </w:rPr>
        <w:t xml:space="preserve">allerdings war </w:t>
      </w:r>
      <w:r w:rsidR="00EE08E5" w:rsidRPr="00EE08E5">
        <w:rPr>
          <w:rFonts w:ascii="Arial" w:hAnsi="Arial" w:cs="Arial"/>
          <w:shd w:val="clear" w:color="auto" w:fill="FFFFFF"/>
        </w:rPr>
        <w:t>d</w:t>
      </w:r>
      <w:r w:rsidRPr="00EE08E5">
        <w:rPr>
          <w:rFonts w:ascii="Arial" w:hAnsi="Arial" w:cs="Arial"/>
          <w:shd w:val="clear" w:color="auto" w:fill="FFFFFF"/>
        </w:rPr>
        <w:t xml:space="preserve">er </w:t>
      </w:r>
      <w:r w:rsidR="00EE08E5" w:rsidRPr="00EE08E5">
        <w:rPr>
          <w:rFonts w:ascii="Arial" w:hAnsi="Arial" w:cs="Arial"/>
          <w:shd w:val="clear" w:color="auto" w:fill="FFFFFF"/>
        </w:rPr>
        <w:t xml:space="preserve">Anteil zwischen 1997 und 2004 noch von 4,0 </w:t>
      </w:r>
      <w:r w:rsidRPr="00EE08E5">
        <w:rPr>
          <w:rFonts w:ascii="Arial" w:hAnsi="Arial" w:cs="Arial"/>
          <w:shd w:val="clear" w:color="auto" w:fill="FFFFFF"/>
        </w:rPr>
        <w:t>auf 6,1 Prozent gestiegen und erst dann stetig gesunken.</w:t>
      </w:r>
      <w:r w:rsidR="00A42C8D">
        <w:rPr>
          <w:rFonts w:ascii="Arial" w:hAnsi="Arial" w:cs="Arial"/>
          <w:shd w:val="clear" w:color="auto" w:fill="FFFFFF"/>
        </w:rPr>
        <w:t xml:space="preserve"> </w:t>
      </w:r>
      <w:r w:rsidR="00E51480">
        <w:rPr>
          <w:rFonts w:ascii="Arial" w:hAnsi="Arial" w:cs="Arial"/>
          <w:shd w:val="clear" w:color="auto" w:fill="FFFFFF"/>
        </w:rPr>
        <w:t>Bei 259 Abbrüchen waren die Frauen unter 15 Jahre</w:t>
      </w:r>
      <w:r w:rsidR="00831DE3">
        <w:rPr>
          <w:rFonts w:ascii="Arial" w:hAnsi="Arial" w:cs="Arial"/>
          <w:shd w:val="clear" w:color="auto" w:fill="FFFFFF"/>
        </w:rPr>
        <w:t xml:space="preserve"> alt</w:t>
      </w:r>
      <w:r w:rsidR="00E51480">
        <w:rPr>
          <w:rFonts w:ascii="Arial" w:hAnsi="Arial" w:cs="Arial"/>
          <w:shd w:val="clear" w:color="auto" w:fill="FFFFFF"/>
        </w:rPr>
        <w:t xml:space="preserve">, das entsprach 0,3 Prozent aller </w:t>
      </w:r>
      <w:r w:rsidR="00E51480" w:rsidRPr="0012527A">
        <w:rPr>
          <w:rFonts w:ascii="Arial" w:hAnsi="Arial" w:cs="Arial"/>
          <w:shd w:val="clear" w:color="auto" w:fill="FFFFFF"/>
        </w:rPr>
        <w:t>Schwangerschaftsabbrüche</w:t>
      </w:r>
      <w:r w:rsidR="002904F7">
        <w:rPr>
          <w:rFonts w:ascii="Arial" w:hAnsi="Arial" w:cs="Arial"/>
          <w:shd w:val="clear" w:color="auto" w:fill="FFFFFF"/>
        </w:rPr>
        <w:t>.</w:t>
      </w:r>
    </w:p>
    <w:p w:rsidR="00A42C8D" w:rsidRDefault="00A42C8D" w:rsidP="00E51480">
      <w:pPr>
        <w:rPr>
          <w:rFonts w:ascii="Arial" w:hAnsi="Arial" w:cs="Arial"/>
          <w:shd w:val="clear" w:color="auto" w:fill="FFFFFF"/>
        </w:rPr>
      </w:pPr>
    </w:p>
    <w:p w:rsidR="00943EAB" w:rsidRDefault="00E73A59" w:rsidP="00E73A59">
      <w:pPr>
        <w:rPr>
          <w:rFonts w:ascii="Arial" w:hAnsi="Arial" w:cs="Arial"/>
          <w:shd w:val="clear" w:color="auto" w:fill="FFFFFF"/>
        </w:rPr>
      </w:pPr>
      <w:r w:rsidRPr="00943EAB">
        <w:rPr>
          <w:rFonts w:ascii="Arial" w:hAnsi="Arial" w:cs="Arial"/>
          <w:shd w:val="clear" w:color="auto" w:fill="FFFFFF"/>
        </w:rPr>
        <w:t>Bei einer Gliederung der Schwangerschaftsabbrüche nach Bundesländern ergeben sich erhebliche Unterschiede. In Deutschland standen im Jahr 20</w:t>
      </w:r>
      <w:r w:rsidR="00943EAB" w:rsidRPr="00943EAB">
        <w:rPr>
          <w:rFonts w:ascii="Arial" w:hAnsi="Arial" w:cs="Arial"/>
          <w:shd w:val="clear" w:color="auto" w:fill="FFFFFF"/>
        </w:rPr>
        <w:t>20</w:t>
      </w:r>
      <w:r w:rsidRPr="00943EAB">
        <w:rPr>
          <w:rFonts w:ascii="Arial" w:hAnsi="Arial" w:cs="Arial"/>
          <w:shd w:val="clear" w:color="auto" w:fill="FFFFFF"/>
        </w:rPr>
        <w:t xml:space="preserve"> eintausend Lebendgeborenen 1</w:t>
      </w:r>
      <w:r w:rsidR="00943EAB" w:rsidRPr="00943EAB">
        <w:rPr>
          <w:rFonts w:ascii="Arial" w:hAnsi="Arial" w:cs="Arial"/>
          <w:shd w:val="clear" w:color="auto" w:fill="FFFFFF"/>
        </w:rPr>
        <w:t>29</w:t>
      </w:r>
      <w:r w:rsidRPr="00943EAB">
        <w:rPr>
          <w:rFonts w:ascii="Arial" w:hAnsi="Arial" w:cs="Arial"/>
          <w:shd w:val="clear" w:color="auto" w:fill="FFFFFF"/>
        </w:rPr>
        <w:t>,</w:t>
      </w:r>
      <w:r w:rsidR="00943EAB" w:rsidRPr="00943EAB">
        <w:rPr>
          <w:rFonts w:ascii="Arial" w:hAnsi="Arial" w:cs="Arial"/>
          <w:shd w:val="clear" w:color="auto" w:fill="FFFFFF"/>
        </w:rPr>
        <w:t>3</w:t>
      </w:r>
      <w:r w:rsidRPr="00943EAB">
        <w:rPr>
          <w:rFonts w:ascii="Arial" w:hAnsi="Arial" w:cs="Arial"/>
          <w:shd w:val="clear" w:color="auto" w:fill="FFFFFF"/>
        </w:rPr>
        <w:t xml:space="preserve"> Schwangerschaftsabbrüche gegenüber – </w:t>
      </w:r>
      <w:r w:rsidR="00943EAB" w:rsidRPr="00943EAB">
        <w:rPr>
          <w:rFonts w:ascii="Arial" w:hAnsi="Arial" w:cs="Arial"/>
          <w:shd w:val="clear" w:color="auto" w:fill="FFFFFF"/>
        </w:rPr>
        <w:t xml:space="preserve">zwanzig Jahre zuvor </w:t>
      </w:r>
      <w:r w:rsidRPr="00943EAB">
        <w:rPr>
          <w:rFonts w:ascii="Arial" w:hAnsi="Arial" w:cs="Arial"/>
          <w:shd w:val="clear" w:color="auto" w:fill="FFFFFF"/>
        </w:rPr>
        <w:t>waren es noch 1</w:t>
      </w:r>
      <w:r w:rsidR="00943EAB" w:rsidRPr="00943EAB">
        <w:rPr>
          <w:rFonts w:ascii="Arial" w:hAnsi="Arial" w:cs="Arial"/>
          <w:shd w:val="clear" w:color="auto" w:fill="FFFFFF"/>
        </w:rPr>
        <w:t>75</w:t>
      </w:r>
      <w:r w:rsidRPr="00943EAB">
        <w:rPr>
          <w:rFonts w:ascii="Arial" w:hAnsi="Arial" w:cs="Arial"/>
          <w:shd w:val="clear" w:color="auto" w:fill="FFFFFF"/>
        </w:rPr>
        <w:t>,</w:t>
      </w:r>
      <w:r w:rsidR="00943EAB" w:rsidRPr="00943EAB">
        <w:rPr>
          <w:rFonts w:ascii="Arial" w:hAnsi="Arial" w:cs="Arial"/>
          <w:shd w:val="clear" w:color="auto" w:fill="FFFFFF"/>
        </w:rPr>
        <w:t>5</w:t>
      </w:r>
      <w:r w:rsidR="00943EAB">
        <w:rPr>
          <w:rFonts w:ascii="Arial" w:hAnsi="Arial" w:cs="Arial"/>
          <w:shd w:val="clear" w:color="auto" w:fill="FFFFFF"/>
        </w:rPr>
        <w:t xml:space="preserve"> Abbrüche je </w:t>
      </w:r>
      <w:r w:rsidR="00943EAB" w:rsidRPr="00943EAB">
        <w:rPr>
          <w:rFonts w:ascii="Arial" w:hAnsi="Arial" w:cs="Arial"/>
          <w:shd w:val="clear" w:color="auto" w:fill="FFFFFF"/>
        </w:rPr>
        <w:t>eintausend Lebendgeborenen</w:t>
      </w:r>
      <w:r w:rsidRPr="00943EAB">
        <w:rPr>
          <w:rFonts w:ascii="Arial" w:hAnsi="Arial" w:cs="Arial"/>
          <w:shd w:val="clear" w:color="auto" w:fill="FFFFFF"/>
        </w:rPr>
        <w:t xml:space="preserve">. In </w:t>
      </w:r>
      <w:r w:rsidR="00943EAB" w:rsidRPr="00943EAB">
        <w:rPr>
          <w:rFonts w:ascii="Arial" w:hAnsi="Arial" w:cs="Arial"/>
          <w:shd w:val="clear" w:color="auto" w:fill="FFFFFF"/>
        </w:rPr>
        <w:t xml:space="preserve">Rheinland-Pfalz </w:t>
      </w:r>
      <w:r w:rsidRPr="00943EAB">
        <w:rPr>
          <w:rFonts w:ascii="Arial" w:hAnsi="Arial" w:cs="Arial"/>
          <w:shd w:val="clear" w:color="auto" w:fill="FFFFFF"/>
        </w:rPr>
        <w:t xml:space="preserve">lag der entsprechende Wert </w:t>
      </w:r>
      <w:r w:rsidR="00721E5E">
        <w:rPr>
          <w:rFonts w:ascii="Arial" w:hAnsi="Arial" w:cs="Arial"/>
          <w:shd w:val="clear" w:color="auto" w:fill="FFFFFF"/>
        </w:rPr>
        <w:t xml:space="preserve">im Jahr 2020 </w:t>
      </w:r>
      <w:r w:rsidRPr="00943EAB">
        <w:rPr>
          <w:rFonts w:ascii="Arial" w:hAnsi="Arial" w:cs="Arial"/>
          <w:shd w:val="clear" w:color="auto" w:fill="FFFFFF"/>
        </w:rPr>
        <w:t>mit 8</w:t>
      </w:r>
      <w:r w:rsidR="00943EAB" w:rsidRPr="00943EAB">
        <w:rPr>
          <w:rFonts w:ascii="Arial" w:hAnsi="Arial" w:cs="Arial"/>
          <w:shd w:val="clear" w:color="auto" w:fill="FFFFFF"/>
        </w:rPr>
        <w:t>5</w:t>
      </w:r>
      <w:r w:rsidRPr="00943EAB">
        <w:rPr>
          <w:rFonts w:ascii="Arial" w:hAnsi="Arial" w:cs="Arial"/>
          <w:shd w:val="clear" w:color="auto" w:fill="FFFFFF"/>
        </w:rPr>
        <w:t>,</w:t>
      </w:r>
      <w:r w:rsidR="00943EAB" w:rsidRPr="00943EAB">
        <w:rPr>
          <w:rFonts w:ascii="Arial" w:hAnsi="Arial" w:cs="Arial"/>
          <w:shd w:val="clear" w:color="auto" w:fill="FFFFFF"/>
        </w:rPr>
        <w:t>4</w:t>
      </w:r>
      <w:r w:rsidRPr="00943EAB">
        <w:rPr>
          <w:rFonts w:ascii="Arial" w:hAnsi="Arial" w:cs="Arial"/>
          <w:shd w:val="clear" w:color="auto" w:fill="FFFFFF"/>
        </w:rPr>
        <w:t xml:space="preserve"> am niedrigsten. Es folgten </w:t>
      </w:r>
      <w:r w:rsidR="00943EAB" w:rsidRPr="00943EAB">
        <w:rPr>
          <w:rFonts w:ascii="Arial" w:hAnsi="Arial" w:cs="Arial"/>
          <w:shd w:val="clear" w:color="auto" w:fill="FFFFFF"/>
        </w:rPr>
        <w:t xml:space="preserve">Baden-Württemberg </w:t>
      </w:r>
      <w:r w:rsidRPr="00943EAB">
        <w:rPr>
          <w:rFonts w:ascii="Arial" w:hAnsi="Arial" w:cs="Arial"/>
          <w:shd w:val="clear" w:color="auto" w:fill="FFFFFF"/>
        </w:rPr>
        <w:t xml:space="preserve">mit </w:t>
      </w:r>
      <w:r w:rsidR="00943EAB" w:rsidRPr="00943EAB">
        <w:rPr>
          <w:rFonts w:ascii="Arial" w:hAnsi="Arial" w:cs="Arial"/>
          <w:shd w:val="clear" w:color="auto" w:fill="FFFFFF"/>
        </w:rPr>
        <w:t>94</w:t>
      </w:r>
      <w:r w:rsidRPr="00943EAB">
        <w:rPr>
          <w:rFonts w:ascii="Arial" w:hAnsi="Arial" w:cs="Arial"/>
          <w:shd w:val="clear" w:color="auto" w:fill="FFFFFF"/>
        </w:rPr>
        <w:t>,</w:t>
      </w:r>
      <w:r w:rsidR="00943EAB" w:rsidRPr="00943EAB">
        <w:rPr>
          <w:rFonts w:ascii="Arial" w:hAnsi="Arial" w:cs="Arial"/>
          <w:shd w:val="clear" w:color="auto" w:fill="FFFFFF"/>
        </w:rPr>
        <w:t>5</w:t>
      </w:r>
      <w:r w:rsidRPr="00943EAB">
        <w:rPr>
          <w:rFonts w:ascii="Arial" w:hAnsi="Arial" w:cs="Arial"/>
          <w:shd w:val="clear" w:color="auto" w:fill="FFFFFF"/>
        </w:rPr>
        <w:t xml:space="preserve"> und </w:t>
      </w:r>
      <w:r w:rsidR="00943EAB" w:rsidRPr="00943EAB">
        <w:rPr>
          <w:rFonts w:ascii="Arial" w:hAnsi="Arial" w:cs="Arial"/>
          <w:shd w:val="clear" w:color="auto" w:fill="FFFFFF"/>
        </w:rPr>
        <w:t xml:space="preserve">Bayern </w:t>
      </w:r>
      <w:r w:rsidRPr="00943EAB">
        <w:rPr>
          <w:rFonts w:ascii="Arial" w:hAnsi="Arial" w:cs="Arial"/>
          <w:shd w:val="clear" w:color="auto" w:fill="FFFFFF"/>
        </w:rPr>
        <w:t xml:space="preserve">mit </w:t>
      </w:r>
      <w:r w:rsidR="00943EAB" w:rsidRPr="00943EAB">
        <w:rPr>
          <w:rFonts w:ascii="Arial" w:hAnsi="Arial" w:cs="Arial"/>
          <w:shd w:val="clear" w:color="auto" w:fill="FFFFFF"/>
        </w:rPr>
        <w:t>97</w:t>
      </w:r>
      <w:r w:rsidRPr="00943EAB">
        <w:rPr>
          <w:rFonts w:ascii="Arial" w:hAnsi="Arial" w:cs="Arial"/>
          <w:shd w:val="clear" w:color="auto" w:fill="FFFFFF"/>
        </w:rPr>
        <w:t>,</w:t>
      </w:r>
      <w:r w:rsidR="00943EAB" w:rsidRPr="00943EAB">
        <w:rPr>
          <w:rFonts w:ascii="Arial" w:hAnsi="Arial" w:cs="Arial"/>
          <w:shd w:val="clear" w:color="auto" w:fill="FFFFFF"/>
        </w:rPr>
        <w:t>0</w:t>
      </w:r>
      <w:r w:rsidRPr="00943EAB">
        <w:rPr>
          <w:rFonts w:ascii="Arial" w:hAnsi="Arial" w:cs="Arial"/>
          <w:shd w:val="clear" w:color="auto" w:fill="FFFFFF"/>
        </w:rPr>
        <w:t xml:space="preserve">. Die höchsten Quoten hatten die Stadtstaaten </w:t>
      </w:r>
      <w:r w:rsidR="00943EAB" w:rsidRPr="00943EAB">
        <w:rPr>
          <w:rFonts w:ascii="Arial" w:hAnsi="Arial" w:cs="Arial"/>
          <w:shd w:val="clear" w:color="auto" w:fill="FFFFFF"/>
        </w:rPr>
        <w:t xml:space="preserve">Berlin </w:t>
      </w:r>
      <w:r w:rsidRPr="00943EAB">
        <w:rPr>
          <w:rFonts w:ascii="Arial" w:hAnsi="Arial" w:cs="Arial"/>
          <w:shd w:val="clear" w:color="auto" w:fill="FFFFFF"/>
        </w:rPr>
        <w:t>(2</w:t>
      </w:r>
      <w:r w:rsidR="00943EAB" w:rsidRPr="00943EAB">
        <w:rPr>
          <w:rFonts w:ascii="Arial" w:hAnsi="Arial" w:cs="Arial"/>
          <w:shd w:val="clear" w:color="auto" w:fill="FFFFFF"/>
        </w:rPr>
        <w:t>53</w:t>
      </w:r>
      <w:r w:rsidRPr="00943EAB">
        <w:rPr>
          <w:rFonts w:ascii="Arial" w:hAnsi="Arial" w:cs="Arial"/>
          <w:shd w:val="clear" w:color="auto" w:fill="FFFFFF"/>
        </w:rPr>
        <w:t>,</w:t>
      </w:r>
      <w:r w:rsidR="00943EAB" w:rsidRPr="00943EAB">
        <w:rPr>
          <w:rFonts w:ascii="Arial" w:hAnsi="Arial" w:cs="Arial"/>
          <w:shd w:val="clear" w:color="auto" w:fill="FFFFFF"/>
        </w:rPr>
        <w:t>0</w:t>
      </w:r>
      <w:r w:rsidRPr="00943EAB">
        <w:rPr>
          <w:rFonts w:ascii="Arial" w:hAnsi="Arial" w:cs="Arial"/>
          <w:shd w:val="clear" w:color="auto" w:fill="FFFFFF"/>
        </w:rPr>
        <w:t xml:space="preserve">) und </w:t>
      </w:r>
      <w:r w:rsidR="00943EAB" w:rsidRPr="00943EAB">
        <w:rPr>
          <w:rFonts w:ascii="Arial" w:hAnsi="Arial" w:cs="Arial"/>
          <w:shd w:val="clear" w:color="auto" w:fill="FFFFFF"/>
        </w:rPr>
        <w:t xml:space="preserve">Bremen </w:t>
      </w:r>
      <w:r w:rsidRPr="00943EAB">
        <w:rPr>
          <w:rFonts w:ascii="Arial" w:hAnsi="Arial" w:cs="Arial"/>
          <w:shd w:val="clear" w:color="auto" w:fill="FFFFFF"/>
        </w:rPr>
        <w:t>(</w:t>
      </w:r>
      <w:r w:rsidR="00943EAB" w:rsidRPr="00943EAB">
        <w:rPr>
          <w:rFonts w:ascii="Arial" w:hAnsi="Arial" w:cs="Arial"/>
          <w:shd w:val="clear" w:color="auto" w:fill="FFFFFF"/>
        </w:rPr>
        <w:t>191</w:t>
      </w:r>
      <w:r w:rsidRPr="00943EAB">
        <w:rPr>
          <w:rFonts w:ascii="Arial" w:hAnsi="Arial" w:cs="Arial"/>
          <w:shd w:val="clear" w:color="auto" w:fill="FFFFFF"/>
        </w:rPr>
        <w:t>,</w:t>
      </w:r>
      <w:r w:rsidR="00943EAB" w:rsidRPr="00943EAB">
        <w:rPr>
          <w:rFonts w:ascii="Arial" w:hAnsi="Arial" w:cs="Arial"/>
          <w:shd w:val="clear" w:color="auto" w:fill="FFFFFF"/>
        </w:rPr>
        <w:t>4</w:t>
      </w:r>
      <w:r w:rsidRPr="00943EAB">
        <w:rPr>
          <w:rFonts w:ascii="Arial" w:hAnsi="Arial" w:cs="Arial"/>
          <w:shd w:val="clear" w:color="auto" w:fill="FFFFFF"/>
        </w:rPr>
        <w:t xml:space="preserve">) sowie die ostdeutschen </w:t>
      </w:r>
      <w:r w:rsidR="00721E5E">
        <w:rPr>
          <w:rFonts w:ascii="Arial" w:hAnsi="Arial" w:cs="Arial"/>
          <w:shd w:val="clear" w:color="auto" w:fill="FFFFFF"/>
        </w:rPr>
        <w:t>Flächenl</w:t>
      </w:r>
      <w:r w:rsidRPr="00943EAB">
        <w:rPr>
          <w:rFonts w:ascii="Arial" w:hAnsi="Arial" w:cs="Arial"/>
          <w:shd w:val="clear" w:color="auto" w:fill="FFFFFF"/>
        </w:rPr>
        <w:t>änder Sachsen-Anhalt (2</w:t>
      </w:r>
      <w:r w:rsidR="00943EAB" w:rsidRPr="00943EAB">
        <w:rPr>
          <w:rFonts w:ascii="Arial" w:hAnsi="Arial" w:cs="Arial"/>
          <w:shd w:val="clear" w:color="auto" w:fill="FFFFFF"/>
        </w:rPr>
        <w:t>03</w:t>
      </w:r>
      <w:r w:rsidRPr="00943EAB">
        <w:rPr>
          <w:rFonts w:ascii="Arial" w:hAnsi="Arial" w:cs="Arial"/>
          <w:shd w:val="clear" w:color="auto" w:fill="FFFFFF"/>
        </w:rPr>
        <w:t>,</w:t>
      </w:r>
      <w:r w:rsidR="00943EAB" w:rsidRPr="00943EAB">
        <w:rPr>
          <w:rFonts w:ascii="Arial" w:hAnsi="Arial" w:cs="Arial"/>
          <w:shd w:val="clear" w:color="auto" w:fill="FFFFFF"/>
        </w:rPr>
        <w:t>3</w:t>
      </w:r>
      <w:r w:rsidRPr="00943EAB">
        <w:rPr>
          <w:rFonts w:ascii="Arial" w:hAnsi="Arial" w:cs="Arial"/>
          <w:shd w:val="clear" w:color="auto" w:fill="FFFFFF"/>
        </w:rPr>
        <w:t>) und Mecklenburg-Vorpommern (</w:t>
      </w:r>
      <w:r w:rsidR="00943EAB" w:rsidRPr="00943EAB">
        <w:rPr>
          <w:rFonts w:ascii="Arial" w:hAnsi="Arial" w:cs="Arial"/>
          <w:shd w:val="clear" w:color="auto" w:fill="FFFFFF"/>
        </w:rPr>
        <w:t>191</w:t>
      </w:r>
      <w:r w:rsidRPr="00943EAB">
        <w:rPr>
          <w:rFonts w:ascii="Arial" w:hAnsi="Arial" w:cs="Arial"/>
          <w:shd w:val="clear" w:color="auto" w:fill="FFFFFF"/>
        </w:rPr>
        <w:t>,</w:t>
      </w:r>
      <w:r w:rsidR="00943EAB" w:rsidRPr="00943EAB">
        <w:rPr>
          <w:rFonts w:ascii="Arial" w:hAnsi="Arial" w:cs="Arial"/>
          <w:shd w:val="clear" w:color="auto" w:fill="FFFFFF"/>
        </w:rPr>
        <w:t>8</w:t>
      </w:r>
      <w:r w:rsidRPr="00943EAB">
        <w:rPr>
          <w:rFonts w:ascii="Arial" w:hAnsi="Arial" w:cs="Arial"/>
          <w:shd w:val="clear" w:color="auto" w:fill="FFFFFF"/>
        </w:rPr>
        <w:t>).</w:t>
      </w:r>
    </w:p>
    <w:p w:rsidR="00A42C8D" w:rsidRDefault="00A42C8D" w:rsidP="00E73A59">
      <w:pPr>
        <w:rPr>
          <w:rFonts w:ascii="Arial" w:hAnsi="Arial" w:cs="Arial"/>
          <w:shd w:val="clear" w:color="auto" w:fill="FFFFFF"/>
        </w:rPr>
      </w:pPr>
    </w:p>
    <w:p w:rsidR="00A42C8D" w:rsidRPr="00721E5E" w:rsidRDefault="00E46428" w:rsidP="00A42C8D">
      <w:pPr>
        <w:rPr>
          <w:rFonts w:ascii="Arial" w:hAnsi="Arial"/>
          <w:color w:val="FF0000"/>
        </w:rPr>
      </w:pPr>
      <w:r>
        <w:rPr>
          <w:rFonts w:ascii="Arial" w:hAnsi="Arial" w:cs="Arial"/>
          <w:shd w:val="clear" w:color="auto" w:fill="FFFFFF"/>
        </w:rPr>
        <w:t xml:space="preserve">Im Jahr 2021 </w:t>
      </w:r>
      <w:r w:rsidRPr="00164677">
        <w:rPr>
          <w:rFonts w:ascii="Arial" w:hAnsi="Arial" w:cs="Arial"/>
          <w:shd w:val="clear" w:color="auto" w:fill="FFFFFF"/>
        </w:rPr>
        <w:t xml:space="preserve">wurden </w:t>
      </w:r>
      <w:r w:rsidR="00E73A59" w:rsidRPr="00164677">
        <w:rPr>
          <w:rFonts w:ascii="Arial" w:hAnsi="Arial" w:cs="Arial"/>
          <w:shd w:val="clear" w:color="auto" w:fill="FFFFFF"/>
        </w:rPr>
        <w:t>9</w:t>
      </w:r>
      <w:r w:rsidR="00164677" w:rsidRPr="00164677">
        <w:rPr>
          <w:rFonts w:ascii="Arial" w:hAnsi="Arial" w:cs="Arial"/>
          <w:shd w:val="clear" w:color="auto" w:fill="FFFFFF"/>
        </w:rPr>
        <w:t>6</w:t>
      </w:r>
      <w:r w:rsidR="00E73A59" w:rsidRPr="00164677">
        <w:rPr>
          <w:rFonts w:ascii="Arial" w:hAnsi="Arial" w:cs="Arial"/>
          <w:shd w:val="clear" w:color="auto" w:fill="FFFFFF"/>
        </w:rPr>
        <w:t>,</w:t>
      </w:r>
      <w:r w:rsidR="00164677" w:rsidRPr="00164677">
        <w:rPr>
          <w:rFonts w:ascii="Arial" w:hAnsi="Arial" w:cs="Arial"/>
          <w:shd w:val="clear" w:color="auto" w:fill="FFFFFF"/>
        </w:rPr>
        <w:t>7</w:t>
      </w:r>
      <w:r w:rsidR="00E73A59" w:rsidRPr="00164677">
        <w:rPr>
          <w:rFonts w:ascii="Arial" w:hAnsi="Arial" w:cs="Arial"/>
          <w:shd w:val="clear" w:color="auto" w:fill="FFFFFF"/>
        </w:rPr>
        <w:t xml:space="preserve"> Prozent aller Schwangerschaftsabbrüche ambulant vorgenommen – 8</w:t>
      </w:r>
      <w:r w:rsidR="00164677" w:rsidRPr="00164677">
        <w:rPr>
          <w:rFonts w:ascii="Arial" w:hAnsi="Arial" w:cs="Arial"/>
          <w:shd w:val="clear" w:color="auto" w:fill="FFFFFF"/>
        </w:rPr>
        <w:t>1</w:t>
      </w:r>
      <w:r w:rsidR="00E73A59" w:rsidRPr="00164677">
        <w:rPr>
          <w:rFonts w:ascii="Arial" w:hAnsi="Arial" w:cs="Arial"/>
          <w:shd w:val="clear" w:color="auto" w:fill="FFFFFF"/>
        </w:rPr>
        <w:t>,</w:t>
      </w:r>
      <w:r w:rsidR="00164677" w:rsidRPr="00164677">
        <w:rPr>
          <w:rFonts w:ascii="Arial" w:hAnsi="Arial" w:cs="Arial"/>
          <w:shd w:val="clear" w:color="auto" w:fill="FFFFFF"/>
        </w:rPr>
        <w:t>0</w:t>
      </w:r>
      <w:r w:rsidR="00E73A59" w:rsidRPr="00164677">
        <w:rPr>
          <w:rFonts w:ascii="Arial" w:hAnsi="Arial" w:cs="Arial"/>
          <w:shd w:val="clear" w:color="auto" w:fill="FFFFFF"/>
        </w:rPr>
        <w:t xml:space="preserve"> Prozent in gynäkologischen Praxen und 1</w:t>
      </w:r>
      <w:r w:rsidR="00164677" w:rsidRPr="00164677">
        <w:rPr>
          <w:rFonts w:ascii="Arial" w:hAnsi="Arial" w:cs="Arial"/>
          <w:shd w:val="clear" w:color="auto" w:fill="FFFFFF"/>
        </w:rPr>
        <w:t>5</w:t>
      </w:r>
      <w:r w:rsidR="00E73A59" w:rsidRPr="00164677">
        <w:rPr>
          <w:rFonts w:ascii="Arial" w:hAnsi="Arial" w:cs="Arial"/>
          <w:shd w:val="clear" w:color="auto" w:fill="FFFFFF"/>
        </w:rPr>
        <w:t>,</w:t>
      </w:r>
      <w:r w:rsidR="00164677" w:rsidRPr="00164677">
        <w:rPr>
          <w:rFonts w:ascii="Arial" w:hAnsi="Arial" w:cs="Arial"/>
          <w:shd w:val="clear" w:color="auto" w:fill="FFFFFF"/>
        </w:rPr>
        <w:t>7</w:t>
      </w:r>
      <w:r w:rsidR="00E73A59" w:rsidRPr="00164677">
        <w:rPr>
          <w:rFonts w:ascii="Arial" w:hAnsi="Arial" w:cs="Arial"/>
          <w:shd w:val="clear" w:color="auto" w:fill="FFFFFF"/>
        </w:rPr>
        <w:t xml:space="preserve"> Prozent ambulant </w:t>
      </w:r>
      <w:r w:rsidR="00E73A59" w:rsidRPr="00164677">
        <w:rPr>
          <w:rFonts w:ascii="Arial" w:hAnsi="Arial" w:cs="Arial"/>
          <w:shd w:val="clear" w:color="auto" w:fill="FFFFFF"/>
        </w:rPr>
        <w:lastRenderedPageBreak/>
        <w:t>in Krankenhäusern.</w:t>
      </w:r>
      <w:r w:rsidR="00164677" w:rsidRPr="00164677">
        <w:rPr>
          <w:rFonts w:ascii="Arial" w:hAnsi="Arial" w:cs="Arial"/>
          <w:shd w:val="clear" w:color="auto" w:fill="FFFFFF"/>
        </w:rPr>
        <w:t xml:space="preserve"> 3,3 Prozent erfolgten stationär im Krankenhaus.</w:t>
      </w:r>
      <w:r w:rsidR="00A42C8D">
        <w:rPr>
          <w:rFonts w:ascii="Arial" w:hAnsi="Arial" w:cs="Arial"/>
          <w:shd w:val="clear" w:color="auto" w:fill="FFFFFF"/>
        </w:rPr>
        <w:t xml:space="preserve"> </w:t>
      </w:r>
      <w:r w:rsidR="00E73A59" w:rsidRPr="00164677">
        <w:rPr>
          <w:rFonts w:ascii="Arial" w:hAnsi="Arial" w:cs="Arial"/>
          <w:shd w:val="clear" w:color="auto" w:fill="FFFFFF"/>
        </w:rPr>
        <w:t>Mit 9</w:t>
      </w:r>
      <w:r w:rsidR="00164677" w:rsidRPr="00164677">
        <w:rPr>
          <w:rFonts w:ascii="Arial" w:hAnsi="Arial" w:cs="Arial"/>
          <w:shd w:val="clear" w:color="auto" w:fill="FFFFFF"/>
        </w:rPr>
        <w:t>5</w:t>
      </w:r>
      <w:r w:rsidR="00E73A59" w:rsidRPr="00164677">
        <w:rPr>
          <w:rFonts w:ascii="Arial" w:hAnsi="Arial" w:cs="Arial"/>
          <w:shd w:val="clear" w:color="auto" w:fill="FFFFFF"/>
        </w:rPr>
        <w:t>,</w:t>
      </w:r>
      <w:r w:rsidR="00164677" w:rsidRPr="00164677">
        <w:rPr>
          <w:rFonts w:ascii="Arial" w:hAnsi="Arial" w:cs="Arial"/>
          <w:shd w:val="clear" w:color="auto" w:fill="FFFFFF"/>
        </w:rPr>
        <w:t>8</w:t>
      </w:r>
      <w:r w:rsidR="00E73A59" w:rsidRPr="00164677">
        <w:rPr>
          <w:rFonts w:ascii="Arial" w:hAnsi="Arial" w:cs="Arial"/>
          <w:shd w:val="clear" w:color="auto" w:fill="FFFFFF"/>
        </w:rPr>
        <w:t xml:space="preserve"> Prozent wurden die meisten Eingriffe nach der Beratungsregelung vorgenommen. Eine medizinische </w:t>
      </w:r>
      <w:r w:rsidR="00164677" w:rsidRPr="00164677">
        <w:rPr>
          <w:rFonts w:ascii="Arial" w:hAnsi="Arial" w:cs="Arial"/>
          <w:shd w:val="clear" w:color="auto" w:fill="FFFFFF"/>
        </w:rPr>
        <w:t xml:space="preserve">oder kriminologische </w:t>
      </w:r>
      <w:r w:rsidR="00E73A59" w:rsidRPr="00164677">
        <w:rPr>
          <w:rFonts w:ascii="Arial" w:hAnsi="Arial" w:cs="Arial"/>
          <w:shd w:val="clear" w:color="auto" w:fill="FFFFFF"/>
        </w:rPr>
        <w:t xml:space="preserve">Indikation war in </w:t>
      </w:r>
      <w:r w:rsidR="00164677" w:rsidRPr="00164677">
        <w:rPr>
          <w:rFonts w:ascii="Arial" w:hAnsi="Arial" w:cs="Arial"/>
          <w:shd w:val="clear" w:color="auto" w:fill="FFFFFF"/>
        </w:rPr>
        <w:t>4</w:t>
      </w:r>
      <w:r w:rsidR="00E73A59" w:rsidRPr="00164677">
        <w:rPr>
          <w:rFonts w:ascii="Arial" w:hAnsi="Arial" w:cs="Arial"/>
          <w:shd w:val="clear" w:color="auto" w:fill="FFFFFF"/>
        </w:rPr>
        <w:t xml:space="preserve">,1 </w:t>
      </w:r>
      <w:r w:rsidR="00164677" w:rsidRPr="00164677">
        <w:rPr>
          <w:rFonts w:ascii="Arial" w:hAnsi="Arial" w:cs="Arial"/>
          <w:shd w:val="clear" w:color="auto" w:fill="FFFFFF"/>
        </w:rPr>
        <w:t xml:space="preserve">bzw. 0,1 </w:t>
      </w:r>
      <w:r w:rsidR="00E73A59" w:rsidRPr="00164677">
        <w:rPr>
          <w:rFonts w:ascii="Arial" w:hAnsi="Arial" w:cs="Arial"/>
          <w:shd w:val="clear" w:color="auto" w:fill="FFFFFF"/>
        </w:rPr>
        <w:t>Prozent der Fälle die Begründung für den Schwangerschaftsabbruch</w:t>
      </w:r>
      <w:r w:rsidR="00721E5E">
        <w:rPr>
          <w:rFonts w:ascii="Arial" w:hAnsi="Arial" w:cs="Arial"/>
          <w:shd w:val="clear" w:color="auto" w:fill="FFFFFF"/>
        </w:rPr>
        <w:t xml:space="preserve"> (siehe unten: </w:t>
      </w:r>
      <w:r w:rsidR="00721E5E" w:rsidRPr="00721E5E">
        <w:rPr>
          <w:rFonts w:ascii="Arial" w:hAnsi="Arial" w:cs="Arial"/>
          <w:shd w:val="clear" w:color="auto" w:fill="FFFFFF"/>
        </w:rPr>
        <w:t>Begriffe, methodische Anmerkungen oder Lesehilfen</w:t>
      </w:r>
      <w:r w:rsidR="00721E5E">
        <w:rPr>
          <w:rFonts w:ascii="Arial" w:hAnsi="Arial" w:cs="Arial"/>
          <w:shd w:val="clear" w:color="auto" w:fill="FFFFFF"/>
        </w:rPr>
        <w:t>)</w:t>
      </w:r>
      <w:r w:rsidR="00E73A59" w:rsidRPr="00164677">
        <w:rPr>
          <w:rFonts w:ascii="Arial" w:hAnsi="Arial" w:cs="Arial"/>
          <w:shd w:val="clear" w:color="auto" w:fill="FFFFFF"/>
        </w:rPr>
        <w:t>.</w:t>
      </w:r>
      <w:r w:rsidR="00A42C8D">
        <w:rPr>
          <w:rFonts w:ascii="Arial" w:hAnsi="Arial" w:cs="Arial"/>
          <w:shd w:val="clear" w:color="auto" w:fill="FFFFFF"/>
        </w:rPr>
        <w:t xml:space="preserve"> </w:t>
      </w:r>
      <w:r w:rsidR="00E73A59" w:rsidRPr="00BB5DD4">
        <w:rPr>
          <w:rFonts w:ascii="Arial" w:hAnsi="Arial" w:cs="Arial"/>
          <w:shd w:val="clear" w:color="auto" w:fill="FFFFFF"/>
        </w:rPr>
        <w:t xml:space="preserve">In </w:t>
      </w:r>
      <w:r w:rsidR="00113194" w:rsidRPr="00BB5DD4">
        <w:rPr>
          <w:rFonts w:ascii="Arial" w:hAnsi="Arial" w:cs="Arial"/>
          <w:shd w:val="clear" w:color="auto" w:fill="FFFFFF"/>
        </w:rPr>
        <w:t>9</w:t>
      </w:r>
      <w:r w:rsidR="00E73A59" w:rsidRPr="00BB5DD4">
        <w:rPr>
          <w:rFonts w:ascii="Arial" w:hAnsi="Arial" w:cs="Arial"/>
          <w:shd w:val="clear" w:color="auto" w:fill="FFFFFF"/>
        </w:rPr>
        <w:t>,</w:t>
      </w:r>
      <w:r w:rsidR="00113194" w:rsidRPr="00BB5DD4">
        <w:rPr>
          <w:rFonts w:ascii="Arial" w:hAnsi="Arial" w:cs="Arial"/>
          <w:shd w:val="clear" w:color="auto" w:fill="FFFFFF"/>
        </w:rPr>
        <w:t>4</w:t>
      </w:r>
      <w:r w:rsidR="00E73A59" w:rsidRPr="00BB5DD4">
        <w:rPr>
          <w:rFonts w:ascii="Arial" w:hAnsi="Arial" w:cs="Arial"/>
          <w:shd w:val="clear" w:color="auto" w:fill="FFFFFF"/>
        </w:rPr>
        <w:t xml:space="preserve"> Prozent aller Fälle wurde die Schwangerschaft vor der fünften Schwangerschaftswoche abgebrochen</w:t>
      </w:r>
      <w:r w:rsidR="00BB5DD4" w:rsidRPr="00BB5DD4">
        <w:rPr>
          <w:rFonts w:ascii="Arial" w:hAnsi="Arial" w:cs="Arial"/>
          <w:shd w:val="clear" w:color="auto" w:fill="FFFFFF"/>
        </w:rPr>
        <w:t>, bei jeweils rund einem Drittel in der fünften oder sechsten beziehungsweise in der siebten oder achten Woche (32,8 bzw. 33,6 Prozent)</w:t>
      </w:r>
      <w:r w:rsidR="00E73A59" w:rsidRPr="00BB5DD4">
        <w:rPr>
          <w:rFonts w:ascii="Arial" w:hAnsi="Arial" w:cs="Arial"/>
          <w:shd w:val="clear" w:color="auto" w:fill="FFFFFF"/>
        </w:rPr>
        <w:t>.</w:t>
      </w:r>
      <w:r w:rsidR="00BB5DD4" w:rsidRPr="00BB5DD4">
        <w:rPr>
          <w:rFonts w:ascii="Arial" w:hAnsi="Arial" w:cs="Arial"/>
          <w:shd w:val="clear" w:color="auto" w:fill="FFFFFF"/>
        </w:rPr>
        <w:t xml:space="preserve"> 3,3 Prozent der </w:t>
      </w:r>
      <w:r w:rsidR="00BB5DD4" w:rsidRPr="00164677">
        <w:rPr>
          <w:rFonts w:ascii="Arial" w:hAnsi="Arial" w:cs="Arial"/>
          <w:shd w:val="clear" w:color="auto" w:fill="FFFFFF"/>
        </w:rPr>
        <w:t>Schwangerschaftsabbrüche</w:t>
      </w:r>
      <w:r w:rsidR="00BB5DD4">
        <w:rPr>
          <w:rFonts w:ascii="Arial" w:hAnsi="Arial" w:cs="Arial"/>
          <w:shd w:val="clear" w:color="auto" w:fill="FFFFFF"/>
        </w:rPr>
        <w:t xml:space="preserve"> erfolgten in der zwölften S</w:t>
      </w:r>
      <w:r w:rsidR="00BB5DD4" w:rsidRPr="00BB5DD4">
        <w:rPr>
          <w:rFonts w:ascii="Arial" w:hAnsi="Arial" w:cs="Arial"/>
          <w:shd w:val="clear" w:color="auto" w:fill="FFFFFF"/>
        </w:rPr>
        <w:t>chwangerschaftswoche oder später.</w:t>
      </w:r>
    </w:p>
    <w:p w:rsidR="00A42C8D" w:rsidRPr="00A42C8D" w:rsidRDefault="00A42C8D" w:rsidP="00A42C8D">
      <w:pPr>
        <w:rPr>
          <w:rFonts w:ascii="Arial" w:hAnsi="Arial" w:cs="Arial"/>
          <w:shd w:val="clear" w:color="auto" w:fill="FFFFFF"/>
        </w:rPr>
      </w:pPr>
    </w:p>
    <w:p w:rsidR="00670B9F" w:rsidRDefault="00581706" w:rsidP="00E73A59">
      <w:pPr>
        <w:rPr>
          <w:rFonts w:ascii="Arial" w:hAnsi="Arial" w:cs="Arial"/>
          <w:shd w:val="clear" w:color="auto" w:fill="FFFFFF"/>
        </w:rPr>
      </w:pPr>
      <w:r>
        <w:rPr>
          <w:rFonts w:ascii="Arial" w:hAnsi="Arial" w:cs="Arial"/>
          <w:shd w:val="clear" w:color="auto" w:fill="FFFFFF"/>
        </w:rPr>
        <w:t>Sehr viele</w:t>
      </w:r>
      <w:r w:rsidR="00887CA6" w:rsidRPr="00B97AFD">
        <w:rPr>
          <w:rFonts w:ascii="Arial" w:hAnsi="Arial" w:cs="Arial"/>
          <w:shd w:val="clear" w:color="auto" w:fill="FFFFFF"/>
        </w:rPr>
        <w:t xml:space="preserve"> Frauen, die sich für einen </w:t>
      </w:r>
      <w:r w:rsidR="00887CA6" w:rsidRPr="00164677">
        <w:rPr>
          <w:rFonts w:ascii="Arial" w:hAnsi="Arial" w:cs="Arial"/>
          <w:shd w:val="clear" w:color="auto" w:fill="FFFFFF"/>
        </w:rPr>
        <w:t>Schwangerschaftsabbr</w:t>
      </w:r>
      <w:r w:rsidR="00887CA6">
        <w:rPr>
          <w:rFonts w:ascii="Arial" w:hAnsi="Arial" w:cs="Arial"/>
          <w:shd w:val="clear" w:color="auto" w:fill="FFFFFF"/>
        </w:rPr>
        <w:t>u</w:t>
      </w:r>
      <w:r w:rsidR="00887CA6" w:rsidRPr="00164677">
        <w:rPr>
          <w:rFonts w:ascii="Arial" w:hAnsi="Arial" w:cs="Arial"/>
          <w:shd w:val="clear" w:color="auto" w:fill="FFFFFF"/>
        </w:rPr>
        <w:t>ch</w:t>
      </w:r>
      <w:r w:rsidR="00887CA6">
        <w:rPr>
          <w:rFonts w:ascii="Arial" w:hAnsi="Arial" w:cs="Arial"/>
          <w:shd w:val="clear" w:color="auto" w:fill="FFFFFF"/>
        </w:rPr>
        <w:t xml:space="preserve"> entscheiden</w:t>
      </w:r>
      <w:r w:rsidR="00F47CCD">
        <w:rPr>
          <w:rFonts w:ascii="Arial" w:hAnsi="Arial" w:cs="Arial"/>
          <w:shd w:val="clear" w:color="auto" w:fill="FFFFFF"/>
        </w:rPr>
        <w:t>,</w:t>
      </w:r>
      <w:r w:rsidR="00887CA6">
        <w:rPr>
          <w:rFonts w:ascii="Arial" w:hAnsi="Arial" w:cs="Arial"/>
          <w:shd w:val="clear" w:color="auto" w:fill="FFFFFF"/>
        </w:rPr>
        <w:t xml:space="preserve"> hatten zuvor noch keine </w:t>
      </w:r>
      <w:r w:rsidR="00887CA6" w:rsidRPr="00B97AFD">
        <w:rPr>
          <w:rFonts w:ascii="Arial" w:hAnsi="Arial" w:cs="Arial"/>
          <w:shd w:val="clear" w:color="auto" w:fill="FFFFFF"/>
        </w:rPr>
        <w:t>Lebendgeburt</w:t>
      </w:r>
      <w:r w:rsidR="00887CA6">
        <w:rPr>
          <w:rFonts w:ascii="Arial" w:hAnsi="Arial" w:cs="Arial"/>
          <w:shd w:val="clear" w:color="auto" w:fill="FFFFFF"/>
        </w:rPr>
        <w:t xml:space="preserve">. Im Jahr 2021 </w:t>
      </w:r>
      <w:r w:rsidR="00F47CCD">
        <w:rPr>
          <w:rFonts w:ascii="Arial" w:hAnsi="Arial" w:cs="Arial"/>
          <w:shd w:val="clear" w:color="auto" w:fill="FFFFFF"/>
        </w:rPr>
        <w:t xml:space="preserve">lag ihr Anteil bei 40,9 Prozent. </w:t>
      </w:r>
      <w:r w:rsidR="00705F81">
        <w:rPr>
          <w:rFonts w:ascii="Arial" w:hAnsi="Arial" w:cs="Arial"/>
          <w:shd w:val="clear" w:color="auto" w:fill="FFFFFF"/>
        </w:rPr>
        <w:t xml:space="preserve">Gut ein Fünftel der Frauen hatte zuvor </w:t>
      </w:r>
      <w:r w:rsidR="007F3F93">
        <w:rPr>
          <w:rFonts w:ascii="Arial" w:hAnsi="Arial" w:cs="Arial"/>
          <w:shd w:val="clear" w:color="auto" w:fill="FFFFFF"/>
        </w:rPr>
        <w:t xml:space="preserve">bereits </w:t>
      </w:r>
      <w:r w:rsidR="00705F81">
        <w:rPr>
          <w:rFonts w:ascii="Arial" w:hAnsi="Arial" w:cs="Arial"/>
          <w:shd w:val="clear" w:color="auto" w:fill="FFFFFF"/>
        </w:rPr>
        <w:t xml:space="preserve">eine </w:t>
      </w:r>
      <w:r w:rsidR="00705F81" w:rsidRPr="00B97AFD">
        <w:rPr>
          <w:rFonts w:ascii="Arial" w:hAnsi="Arial" w:cs="Arial"/>
          <w:shd w:val="clear" w:color="auto" w:fill="FFFFFF"/>
        </w:rPr>
        <w:t>Lebendgeburt</w:t>
      </w:r>
      <w:r w:rsidR="00705F81">
        <w:rPr>
          <w:rFonts w:ascii="Arial" w:hAnsi="Arial" w:cs="Arial"/>
          <w:shd w:val="clear" w:color="auto" w:fill="FFFFFF"/>
        </w:rPr>
        <w:t xml:space="preserve"> (21,7 Prozent). 23,5 Prozent hatten vor dem </w:t>
      </w:r>
      <w:r w:rsidR="00705F81" w:rsidRPr="00164677">
        <w:rPr>
          <w:rFonts w:ascii="Arial" w:hAnsi="Arial" w:cs="Arial"/>
          <w:shd w:val="clear" w:color="auto" w:fill="FFFFFF"/>
        </w:rPr>
        <w:t>Schwangerschaftsabbr</w:t>
      </w:r>
      <w:r w:rsidR="00705F81">
        <w:rPr>
          <w:rFonts w:ascii="Arial" w:hAnsi="Arial" w:cs="Arial"/>
          <w:shd w:val="clear" w:color="auto" w:fill="FFFFFF"/>
        </w:rPr>
        <w:t>u</w:t>
      </w:r>
      <w:r w:rsidR="00705F81" w:rsidRPr="00164677">
        <w:rPr>
          <w:rFonts w:ascii="Arial" w:hAnsi="Arial" w:cs="Arial"/>
          <w:shd w:val="clear" w:color="auto" w:fill="FFFFFF"/>
        </w:rPr>
        <w:t>ch</w:t>
      </w:r>
      <w:r w:rsidR="00705F81">
        <w:rPr>
          <w:rFonts w:ascii="Arial" w:hAnsi="Arial" w:cs="Arial"/>
          <w:shd w:val="clear" w:color="auto" w:fill="FFFFFF"/>
        </w:rPr>
        <w:t xml:space="preserve"> zwei </w:t>
      </w:r>
      <w:r w:rsidR="00705F81" w:rsidRPr="00B97AFD">
        <w:rPr>
          <w:rFonts w:ascii="Arial" w:hAnsi="Arial" w:cs="Arial"/>
          <w:shd w:val="clear" w:color="auto" w:fill="FFFFFF"/>
        </w:rPr>
        <w:t>Lebendgeburt</w:t>
      </w:r>
      <w:r w:rsidR="00705F81">
        <w:rPr>
          <w:rFonts w:ascii="Arial" w:hAnsi="Arial" w:cs="Arial"/>
          <w:shd w:val="clear" w:color="auto" w:fill="FFFFFF"/>
        </w:rPr>
        <w:t xml:space="preserve">en, 9,3 Prozent drei und 3,1 Prozent vier </w:t>
      </w:r>
      <w:r w:rsidR="00705F81" w:rsidRPr="00B97AFD">
        <w:rPr>
          <w:rFonts w:ascii="Arial" w:hAnsi="Arial" w:cs="Arial"/>
          <w:shd w:val="clear" w:color="auto" w:fill="FFFFFF"/>
        </w:rPr>
        <w:t>Lebendgeburt</w:t>
      </w:r>
      <w:r w:rsidR="00705F81">
        <w:rPr>
          <w:rFonts w:ascii="Arial" w:hAnsi="Arial" w:cs="Arial"/>
          <w:shd w:val="clear" w:color="auto" w:fill="FFFFFF"/>
        </w:rPr>
        <w:t xml:space="preserve">en. 1.446 Frauen (1,5 Prozent) hatten vor dem </w:t>
      </w:r>
      <w:r w:rsidR="00705F81" w:rsidRPr="00164677">
        <w:rPr>
          <w:rFonts w:ascii="Arial" w:hAnsi="Arial" w:cs="Arial"/>
          <w:shd w:val="clear" w:color="auto" w:fill="FFFFFF"/>
        </w:rPr>
        <w:t>Schwangerschaftsabbr</w:t>
      </w:r>
      <w:r w:rsidR="00705F81">
        <w:rPr>
          <w:rFonts w:ascii="Arial" w:hAnsi="Arial" w:cs="Arial"/>
          <w:shd w:val="clear" w:color="auto" w:fill="FFFFFF"/>
        </w:rPr>
        <w:t>u</w:t>
      </w:r>
      <w:r w:rsidR="00705F81" w:rsidRPr="00164677">
        <w:rPr>
          <w:rFonts w:ascii="Arial" w:hAnsi="Arial" w:cs="Arial"/>
          <w:shd w:val="clear" w:color="auto" w:fill="FFFFFF"/>
        </w:rPr>
        <w:t>ch</w:t>
      </w:r>
      <w:r w:rsidR="00705F81">
        <w:rPr>
          <w:rFonts w:ascii="Arial" w:hAnsi="Arial" w:cs="Arial"/>
          <w:shd w:val="clear" w:color="auto" w:fill="FFFFFF"/>
        </w:rPr>
        <w:t xml:space="preserve"> fünf oder mehr </w:t>
      </w:r>
      <w:r w:rsidR="00705F81" w:rsidRPr="00B97AFD">
        <w:rPr>
          <w:rFonts w:ascii="Arial" w:hAnsi="Arial" w:cs="Arial"/>
          <w:shd w:val="clear" w:color="auto" w:fill="FFFFFF"/>
        </w:rPr>
        <w:t>Lebendgeburt</w:t>
      </w:r>
      <w:r w:rsidR="00705F81">
        <w:rPr>
          <w:rFonts w:ascii="Arial" w:hAnsi="Arial" w:cs="Arial"/>
          <w:shd w:val="clear" w:color="auto" w:fill="FFFFFF"/>
        </w:rPr>
        <w:t xml:space="preserve">en. </w:t>
      </w:r>
      <w:r w:rsidR="005F3043">
        <w:rPr>
          <w:rFonts w:ascii="Arial" w:hAnsi="Arial" w:cs="Arial"/>
          <w:shd w:val="clear" w:color="auto" w:fill="FFFFFF"/>
        </w:rPr>
        <w:t>B</w:t>
      </w:r>
      <w:r w:rsidR="002E5A03">
        <w:rPr>
          <w:rFonts w:ascii="Arial" w:hAnsi="Arial" w:cs="Arial"/>
          <w:shd w:val="clear" w:color="auto" w:fill="FFFFFF"/>
        </w:rPr>
        <w:t xml:space="preserve">ezogen auf die unter 50-jährigen Frauen </w:t>
      </w:r>
      <w:r w:rsidR="005F3043">
        <w:rPr>
          <w:rFonts w:ascii="Arial" w:hAnsi="Arial" w:cs="Arial"/>
          <w:shd w:val="clear" w:color="auto" w:fill="FFFFFF"/>
        </w:rPr>
        <w:t xml:space="preserve">nimmt der Anteil der Frauen, die keine </w:t>
      </w:r>
      <w:r w:rsidR="005F3043" w:rsidRPr="00B97AFD">
        <w:rPr>
          <w:rFonts w:ascii="Arial" w:hAnsi="Arial" w:cs="Arial"/>
          <w:shd w:val="clear" w:color="auto" w:fill="FFFFFF"/>
        </w:rPr>
        <w:t>Lebendgeburt</w:t>
      </w:r>
      <w:r w:rsidR="005F3043">
        <w:rPr>
          <w:rFonts w:ascii="Arial" w:hAnsi="Arial" w:cs="Arial"/>
          <w:shd w:val="clear" w:color="auto" w:fill="FFFFFF"/>
        </w:rPr>
        <w:t xml:space="preserve"> vor dem </w:t>
      </w:r>
      <w:r w:rsidR="005F3043" w:rsidRPr="00164677">
        <w:rPr>
          <w:rFonts w:ascii="Arial" w:hAnsi="Arial" w:cs="Arial"/>
          <w:shd w:val="clear" w:color="auto" w:fill="FFFFFF"/>
        </w:rPr>
        <w:t>Schwangerschaftsabbr</w:t>
      </w:r>
      <w:r w:rsidR="005F3043">
        <w:rPr>
          <w:rFonts w:ascii="Arial" w:hAnsi="Arial" w:cs="Arial"/>
          <w:shd w:val="clear" w:color="auto" w:fill="FFFFFF"/>
        </w:rPr>
        <w:t>u</w:t>
      </w:r>
      <w:r w:rsidR="005F3043" w:rsidRPr="00164677">
        <w:rPr>
          <w:rFonts w:ascii="Arial" w:hAnsi="Arial" w:cs="Arial"/>
          <w:shd w:val="clear" w:color="auto" w:fill="FFFFFF"/>
        </w:rPr>
        <w:t>ch</w:t>
      </w:r>
      <w:r w:rsidR="005F3043">
        <w:rPr>
          <w:rFonts w:ascii="Arial" w:hAnsi="Arial" w:cs="Arial"/>
          <w:shd w:val="clear" w:color="auto" w:fill="FFFFFF"/>
        </w:rPr>
        <w:t xml:space="preserve"> hatten, mit zunehmendem Alter ab. Beispielsweise hatten im Jahr 2021 von den 20- bis unter 25-jährigen Frauen 69,2 Prozent keine </w:t>
      </w:r>
      <w:r w:rsidR="005F3043" w:rsidRPr="00B97AFD">
        <w:rPr>
          <w:rFonts w:ascii="Arial" w:hAnsi="Arial" w:cs="Arial"/>
          <w:shd w:val="clear" w:color="auto" w:fill="FFFFFF"/>
        </w:rPr>
        <w:t>Lebendgeburt</w:t>
      </w:r>
      <w:r w:rsidR="005F3043">
        <w:rPr>
          <w:rFonts w:ascii="Arial" w:hAnsi="Arial" w:cs="Arial"/>
          <w:shd w:val="clear" w:color="auto" w:fill="FFFFFF"/>
        </w:rPr>
        <w:t xml:space="preserve"> vor dem </w:t>
      </w:r>
      <w:r w:rsidR="005F3043" w:rsidRPr="00164677">
        <w:rPr>
          <w:rFonts w:ascii="Arial" w:hAnsi="Arial" w:cs="Arial"/>
          <w:shd w:val="clear" w:color="auto" w:fill="FFFFFF"/>
        </w:rPr>
        <w:t>Schwangerschaftsabbr</w:t>
      </w:r>
      <w:r w:rsidR="005F3043">
        <w:rPr>
          <w:rFonts w:ascii="Arial" w:hAnsi="Arial" w:cs="Arial"/>
          <w:shd w:val="clear" w:color="auto" w:fill="FFFFFF"/>
        </w:rPr>
        <w:t>u</w:t>
      </w:r>
      <w:r w:rsidR="005F3043" w:rsidRPr="00164677">
        <w:rPr>
          <w:rFonts w:ascii="Arial" w:hAnsi="Arial" w:cs="Arial"/>
          <w:shd w:val="clear" w:color="auto" w:fill="FFFFFF"/>
        </w:rPr>
        <w:t>ch</w:t>
      </w:r>
      <w:r w:rsidR="005F3043">
        <w:rPr>
          <w:rFonts w:ascii="Arial" w:hAnsi="Arial" w:cs="Arial"/>
          <w:shd w:val="clear" w:color="auto" w:fill="FFFFFF"/>
        </w:rPr>
        <w:t>. Bei den 30- bis unter 35-jährigen Frauen lag der Anteil bei 27,5 Prozent und bei den 35- bis unter 40-Jährigen bei 16,8 Prozent</w:t>
      </w:r>
      <w:r w:rsidR="00A42C8D">
        <w:rPr>
          <w:rFonts w:ascii="Arial" w:hAnsi="Arial" w:cs="Arial"/>
          <w:shd w:val="clear" w:color="auto" w:fill="FFFFFF"/>
        </w:rPr>
        <w:t xml:space="preserve">. </w:t>
      </w:r>
      <w:r w:rsidR="00621A8A">
        <w:rPr>
          <w:rFonts w:ascii="Arial" w:hAnsi="Arial" w:cs="Arial"/>
          <w:shd w:val="clear" w:color="auto" w:fill="FFFFFF"/>
        </w:rPr>
        <w:t>I</w:t>
      </w:r>
      <w:r w:rsidR="00621A8A" w:rsidRPr="00621A8A">
        <w:rPr>
          <w:rFonts w:ascii="Arial" w:hAnsi="Arial" w:cs="Arial"/>
          <w:shd w:val="clear" w:color="auto" w:fill="FFFFFF"/>
        </w:rPr>
        <w:t xml:space="preserve">m Jahr 2021 </w:t>
      </w:r>
      <w:r w:rsidR="00621A8A">
        <w:rPr>
          <w:rFonts w:ascii="Arial" w:hAnsi="Arial" w:cs="Arial"/>
          <w:shd w:val="clear" w:color="auto" w:fill="FFFFFF"/>
        </w:rPr>
        <w:t>waren d</w:t>
      </w:r>
      <w:r w:rsidR="00E73A59" w:rsidRPr="00621A8A">
        <w:rPr>
          <w:rFonts w:ascii="Arial" w:hAnsi="Arial" w:cs="Arial"/>
          <w:shd w:val="clear" w:color="auto" w:fill="FFFFFF"/>
        </w:rPr>
        <w:t xml:space="preserve">eutschlandweit </w:t>
      </w:r>
      <w:r w:rsidR="00621A8A">
        <w:rPr>
          <w:rFonts w:ascii="Arial" w:hAnsi="Arial" w:cs="Arial"/>
          <w:shd w:val="clear" w:color="auto" w:fill="FFFFFF"/>
        </w:rPr>
        <w:t>58,2</w:t>
      </w:r>
      <w:r w:rsidR="00E73A59" w:rsidRPr="00621A8A">
        <w:rPr>
          <w:rFonts w:ascii="Arial" w:hAnsi="Arial" w:cs="Arial"/>
          <w:shd w:val="clear" w:color="auto" w:fill="FFFFFF"/>
        </w:rPr>
        <w:t xml:space="preserve"> Prozent der Frauen zum Zeitpunkt des Eingriffs</w:t>
      </w:r>
      <w:r w:rsidR="00621A8A">
        <w:rPr>
          <w:rFonts w:ascii="Arial" w:hAnsi="Arial" w:cs="Arial"/>
          <w:shd w:val="clear" w:color="auto" w:fill="FFFFFF"/>
        </w:rPr>
        <w:t xml:space="preserve"> ledig</w:t>
      </w:r>
      <w:r w:rsidR="00E73A59" w:rsidRPr="00621A8A">
        <w:rPr>
          <w:rFonts w:ascii="Arial" w:hAnsi="Arial" w:cs="Arial"/>
          <w:shd w:val="clear" w:color="auto" w:fill="FFFFFF"/>
        </w:rPr>
        <w:t xml:space="preserve">, </w:t>
      </w:r>
      <w:r w:rsidR="00621A8A">
        <w:rPr>
          <w:rFonts w:ascii="Arial" w:hAnsi="Arial" w:cs="Arial"/>
          <w:shd w:val="clear" w:color="auto" w:fill="FFFFFF"/>
        </w:rPr>
        <w:t>38</w:t>
      </w:r>
      <w:r w:rsidR="00E73A59" w:rsidRPr="00621A8A">
        <w:rPr>
          <w:rFonts w:ascii="Arial" w:hAnsi="Arial" w:cs="Arial"/>
          <w:shd w:val="clear" w:color="auto" w:fill="FFFFFF"/>
        </w:rPr>
        <w:t>,</w:t>
      </w:r>
      <w:r w:rsidR="00621A8A">
        <w:rPr>
          <w:rFonts w:ascii="Arial" w:hAnsi="Arial" w:cs="Arial"/>
          <w:shd w:val="clear" w:color="auto" w:fill="FFFFFF"/>
        </w:rPr>
        <w:t>0</w:t>
      </w:r>
      <w:r w:rsidR="00E73A59" w:rsidRPr="00621A8A">
        <w:rPr>
          <w:rFonts w:ascii="Arial" w:hAnsi="Arial" w:cs="Arial"/>
          <w:shd w:val="clear" w:color="auto" w:fill="FFFFFF"/>
        </w:rPr>
        <w:t xml:space="preserve"> Prozent waren </w:t>
      </w:r>
      <w:r w:rsidR="00621A8A" w:rsidRPr="00621A8A">
        <w:rPr>
          <w:rFonts w:ascii="Arial" w:hAnsi="Arial" w:cs="Arial"/>
          <w:shd w:val="clear" w:color="auto" w:fill="FFFFFF"/>
        </w:rPr>
        <w:t>verheiratet</w:t>
      </w:r>
      <w:r w:rsidR="00E73A59" w:rsidRPr="00621A8A">
        <w:rPr>
          <w:rFonts w:ascii="Arial" w:hAnsi="Arial" w:cs="Arial"/>
          <w:shd w:val="clear" w:color="auto" w:fill="FFFFFF"/>
        </w:rPr>
        <w:t xml:space="preserve">, </w:t>
      </w:r>
      <w:r w:rsidR="00621A8A" w:rsidRPr="00621A8A">
        <w:rPr>
          <w:rFonts w:ascii="Arial" w:hAnsi="Arial" w:cs="Arial"/>
          <w:shd w:val="clear" w:color="auto" w:fill="FFFFFF"/>
        </w:rPr>
        <w:t>3</w:t>
      </w:r>
      <w:r w:rsidR="00E73A59" w:rsidRPr="00621A8A">
        <w:rPr>
          <w:rFonts w:ascii="Arial" w:hAnsi="Arial" w:cs="Arial"/>
          <w:shd w:val="clear" w:color="auto" w:fill="FFFFFF"/>
        </w:rPr>
        <w:t>,</w:t>
      </w:r>
      <w:r w:rsidR="00621A8A" w:rsidRPr="00621A8A">
        <w:rPr>
          <w:rFonts w:ascii="Arial" w:hAnsi="Arial" w:cs="Arial"/>
          <w:shd w:val="clear" w:color="auto" w:fill="FFFFFF"/>
        </w:rPr>
        <w:t>6 Prozent</w:t>
      </w:r>
      <w:r w:rsidR="00E73A59" w:rsidRPr="00621A8A">
        <w:rPr>
          <w:rFonts w:ascii="Arial" w:hAnsi="Arial" w:cs="Arial"/>
          <w:shd w:val="clear" w:color="auto" w:fill="FFFFFF"/>
        </w:rPr>
        <w:t xml:space="preserve"> geschieden und 0,2 Prozent verwitwet.</w:t>
      </w:r>
    </w:p>
    <w:p w:rsidR="00A42C8D" w:rsidRDefault="00A42C8D" w:rsidP="00E73A5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E73A59" w:rsidRDefault="00130C1E" w:rsidP="00130C1E">
      <w:pPr>
        <w:rPr>
          <w:rFonts w:ascii="Arial" w:hAnsi="Arial" w:cs="Arial"/>
          <w:shd w:val="clear" w:color="auto" w:fill="FFFFFF"/>
        </w:rPr>
      </w:pPr>
    </w:p>
    <w:p w:rsidR="00670B9F" w:rsidRPr="00E73A59" w:rsidRDefault="00E73A59" w:rsidP="00130C1E">
      <w:pPr>
        <w:rPr>
          <w:rFonts w:ascii="Arial" w:hAnsi="Arial" w:cs="Arial"/>
          <w:shd w:val="clear" w:color="auto" w:fill="FFFFFF"/>
        </w:rPr>
      </w:pPr>
      <w:r w:rsidRPr="00E73A59">
        <w:rPr>
          <w:rFonts w:ascii="Arial" w:hAnsi="Arial" w:cs="Arial"/>
          <w:shd w:val="clear" w:color="auto" w:fill="FFFFFF"/>
        </w:rPr>
        <w:t>Statistisches Bundesamt: Schwangerschaftsabbrüche</w:t>
      </w:r>
    </w:p>
    <w:p w:rsidR="00E73A59" w:rsidRPr="00E73A59" w:rsidRDefault="00E73A59"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27792B" w:rsidRDefault="00130C1E" w:rsidP="00130C1E">
      <w:pPr>
        <w:rPr>
          <w:rFonts w:ascii="Arial" w:hAnsi="Arial" w:cs="Arial"/>
          <w:shd w:val="clear" w:color="auto" w:fill="FFFFFF"/>
        </w:rPr>
      </w:pPr>
    </w:p>
    <w:p w:rsidR="005A2807" w:rsidRPr="0027792B" w:rsidRDefault="005A2807" w:rsidP="005A2807">
      <w:pPr>
        <w:rPr>
          <w:rFonts w:ascii="Arial" w:hAnsi="Arial" w:cs="Arial"/>
          <w:shd w:val="clear" w:color="auto" w:fill="FFFFFF"/>
        </w:rPr>
      </w:pPr>
      <w:r w:rsidRPr="0027792B">
        <w:rPr>
          <w:rFonts w:ascii="Arial" w:hAnsi="Arial" w:cs="Arial"/>
          <w:shd w:val="clear" w:color="auto" w:fill="FFFFFF"/>
        </w:rPr>
        <w:t xml:space="preserve">Nach § 218 Strafgesetzbuch (StGB) ist ein </w:t>
      </w:r>
      <w:r w:rsidRPr="0027792B">
        <w:rPr>
          <w:rFonts w:ascii="Arial" w:hAnsi="Arial" w:cs="Arial"/>
          <w:b/>
          <w:shd w:val="clear" w:color="auto" w:fill="FFFFFF"/>
        </w:rPr>
        <w:t>Schwangerschaftsabbruch</w:t>
      </w:r>
      <w:r w:rsidRPr="0027792B">
        <w:rPr>
          <w:rFonts w:ascii="Arial" w:hAnsi="Arial" w:cs="Arial"/>
          <w:shd w:val="clear" w:color="auto" w:fill="FFFFFF"/>
        </w:rPr>
        <w:t xml:space="preserve"> grundsätzlich für alle Beteiligten </w:t>
      </w:r>
      <w:r w:rsidRPr="0027792B">
        <w:rPr>
          <w:rFonts w:ascii="Arial" w:hAnsi="Arial" w:cs="Arial"/>
          <w:b/>
          <w:shd w:val="clear" w:color="auto" w:fill="FFFFFF"/>
        </w:rPr>
        <w:t>strafbar</w:t>
      </w:r>
      <w:r w:rsidRPr="0027792B">
        <w:rPr>
          <w:rFonts w:ascii="Arial" w:hAnsi="Arial" w:cs="Arial"/>
          <w:shd w:val="clear" w:color="auto" w:fill="FFFFFF"/>
        </w:rPr>
        <w:t xml:space="preserve">. Dabei gelten folgende </w:t>
      </w:r>
      <w:r w:rsidRPr="0027792B">
        <w:rPr>
          <w:rFonts w:ascii="Arial" w:hAnsi="Arial" w:cs="Arial"/>
          <w:b/>
          <w:shd w:val="clear" w:color="auto" w:fill="FFFFFF"/>
        </w:rPr>
        <w:t>Ausnahmen</w:t>
      </w:r>
      <w:r w:rsidRPr="0027792B">
        <w:rPr>
          <w:rFonts w:ascii="Arial" w:hAnsi="Arial" w:cs="Arial"/>
          <w:shd w:val="clear" w:color="auto" w:fill="FFFFFF"/>
        </w:rPr>
        <w:t>:</w:t>
      </w:r>
    </w:p>
    <w:p w:rsidR="005A2807" w:rsidRPr="0027792B" w:rsidRDefault="005A2807" w:rsidP="005A2807">
      <w:pPr>
        <w:rPr>
          <w:rFonts w:ascii="Arial" w:hAnsi="Arial" w:cs="Arial"/>
          <w:shd w:val="clear" w:color="auto" w:fill="FFFFFF"/>
        </w:rPr>
      </w:pPr>
    </w:p>
    <w:p w:rsidR="005A2807" w:rsidRPr="0027792B" w:rsidRDefault="005A2807" w:rsidP="005A2807">
      <w:pPr>
        <w:rPr>
          <w:rFonts w:ascii="Arial" w:hAnsi="Arial" w:cs="Arial"/>
          <w:b/>
          <w:shd w:val="clear" w:color="auto" w:fill="FFFFFF"/>
        </w:rPr>
      </w:pPr>
      <w:r w:rsidRPr="0027792B">
        <w:rPr>
          <w:rFonts w:ascii="Arial" w:hAnsi="Arial" w:cs="Arial"/>
          <w:b/>
          <w:shd w:val="clear" w:color="auto" w:fill="FFFFFF"/>
        </w:rPr>
        <w:t>1. Beratungsregelung (§ 218a Abs. 1 StGB)</w:t>
      </w:r>
    </w:p>
    <w:p w:rsidR="005A2807" w:rsidRPr="0027792B" w:rsidRDefault="005A2807" w:rsidP="005A2807">
      <w:pPr>
        <w:rPr>
          <w:rFonts w:ascii="Arial" w:hAnsi="Arial" w:cs="Arial"/>
          <w:shd w:val="clear" w:color="auto" w:fill="FFFFFF"/>
        </w:rPr>
      </w:pPr>
    </w:p>
    <w:p w:rsidR="005A2807" w:rsidRPr="0027792B" w:rsidRDefault="005A2807" w:rsidP="005A2807">
      <w:pPr>
        <w:rPr>
          <w:rFonts w:ascii="Arial" w:hAnsi="Arial" w:cs="Arial"/>
          <w:shd w:val="clear" w:color="auto" w:fill="FFFFFF"/>
        </w:rPr>
      </w:pPr>
      <w:r w:rsidRPr="0027792B">
        <w:rPr>
          <w:rFonts w:ascii="Arial" w:hAnsi="Arial" w:cs="Arial"/>
          <w:shd w:val="clear" w:color="auto" w:fill="FFFFFF"/>
        </w:rPr>
        <w:t>Ein Schwangerschaftsabbruch bleibt straflos, wenn</w:t>
      </w:r>
    </w:p>
    <w:p w:rsidR="005A2807" w:rsidRPr="0027792B" w:rsidRDefault="005A2807" w:rsidP="005A2807">
      <w:pPr>
        <w:pStyle w:val="Listenabsatz"/>
        <w:numPr>
          <w:ilvl w:val="0"/>
          <w:numId w:val="3"/>
        </w:numPr>
        <w:rPr>
          <w:rFonts w:ascii="Arial" w:hAnsi="Arial" w:cs="Arial"/>
          <w:shd w:val="clear" w:color="auto" w:fill="FFFFFF"/>
        </w:rPr>
      </w:pPr>
      <w:r w:rsidRPr="0027792B">
        <w:rPr>
          <w:rFonts w:ascii="Arial" w:hAnsi="Arial" w:cs="Arial"/>
          <w:shd w:val="clear" w:color="auto" w:fill="FFFFFF"/>
        </w:rPr>
        <w:t>die Schwangerschaft innerhalb von 12 Wochen nach der Empfängnis durch einen Arzt abgebrochen wird,</w:t>
      </w:r>
    </w:p>
    <w:p w:rsidR="005A2807" w:rsidRPr="0027792B" w:rsidRDefault="005A2807" w:rsidP="005A2807">
      <w:pPr>
        <w:pStyle w:val="Listenabsatz"/>
        <w:numPr>
          <w:ilvl w:val="0"/>
          <w:numId w:val="3"/>
        </w:numPr>
        <w:rPr>
          <w:rFonts w:ascii="Arial" w:hAnsi="Arial" w:cs="Arial"/>
          <w:shd w:val="clear" w:color="auto" w:fill="FFFFFF"/>
        </w:rPr>
      </w:pPr>
      <w:r w:rsidRPr="0027792B">
        <w:rPr>
          <w:rFonts w:ascii="Arial" w:hAnsi="Arial" w:cs="Arial"/>
          <w:shd w:val="clear" w:color="auto" w:fill="FFFFFF"/>
        </w:rPr>
        <w:t>die schwangere Frau den Abbruch verlangt und</w:t>
      </w:r>
    </w:p>
    <w:p w:rsidR="005A2807" w:rsidRPr="0027792B" w:rsidRDefault="005A2807" w:rsidP="005A2807">
      <w:pPr>
        <w:pStyle w:val="Listenabsatz"/>
        <w:numPr>
          <w:ilvl w:val="0"/>
          <w:numId w:val="3"/>
        </w:numPr>
        <w:rPr>
          <w:rFonts w:ascii="Arial" w:hAnsi="Arial" w:cs="Arial"/>
          <w:shd w:val="clear" w:color="auto" w:fill="FFFFFF"/>
        </w:rPr>
      </w:pPr>
      <w:r w:rsidRPr="0027792B">
        <w:rPr>
          <w:rFonts w:ascii="Arial" w:hAnsi="Arial" w:cs="Arial"/>
          <w:shd w:val="clear" w:color="auto" w:fill="FFFFFF"/>
        </w:rPr>
        <w:t>sie dem Arzt durch die Bescheinigung einer anerkannten Beratungsstelle eine mindestens drei Tage zurückliegende Schwangerschaftskonfliktberatung nach § 219 StGB nachgewiesen hat.</w:t>
      </w:r>
    </w:p>
    <w:p w:rsidR="005A2807" w:rsidRPr="0027792B" w:rsidRDefault="005A2807" w:rsidP="005A2807">
      <w:pPr>
        <w:rPr>
          <w:rFonts w:ascii="Arial" w:hAnsi="Arial" w:cs="Arial"/>
          <w:shd w:val="clear" w:color="auto" w:fill="FFFFFF"/>
        </w:rPr>
      </w:pPr>
    </w:p>
    <w:p w:rsidR="005A2807" w:rsidRPr="0027792B" w:rsidRDefault="005A2807" w:rsidP="005A2807">
      <w:pPr>
        <w:rPr>
          <w:rFonts w:ascii="Arial" w:hAnsi="Arial" w:cs="Arial"/>
          <w:b/>
          <w:shd w:val="clear" w:color="auto" w:fill="FFFFFF"/>
        </w:rPr>
      </w:pPr>
      <w:r w:rsidRPr="0027792B">
        <w:rPr>
          <w:rFonts w:ascii="Arial" w:hAnsi="Arial" w:cs="Arial"/>
          <w:b/>
          <w:shd w:val="clear" w:color="auto" w:fill="FFFFFF"/>
        </w:rPr>
        <w:t>2. Indikationsstellung</w:t>
      </w:r>
    </w:p>
    <w:p w:rsidR="005A2807" w:rsidRPr="0027792B" w:rsidRDefault="005A2807" w:rsidP="005A2807">
      <w:pPr>
        <w:rPr>
          <w:rFonts w:ascii="Arial" w:hAnsi="Arial" w:cs="Arial"/>
          <w:shd w:val="clear" w:color="auto" w:fill="FFFFFF"/>
        </w:rPr>
      </w:pPr>
    </w:p>
    <w:p w:rsidR="005A2807" w:rsidRPr="0027792B" w:rsidRDefault="005A2807" w:rsidP="005A2807">
      <w:pPr>
        <w:rPr>
          <w:rFonts w:ascii="Arial" w:hAnsi="Arial" w:cs="Arial"/>
          <w:shd w:val="clear" w:color="auto" w:fill="FFFFFF"/>
        </w:rPr>
      </w:pPr>
      <w:r w:rsidRPr="0027792B">
        <w:rPr>
          <w:rFonts w:ascii="Arial" w:hAnsi="Arial" w:cs="Arial"/>
          <w:shd w:val="clear" w:color="auto" w:fill="FFFFFF"/>
        </w:rPr>
        <w:t>Ein Schwangerschaftsabbruch ist nicht rechtswidrig im Falle</w:t>
      </w:r>
    </w:p>
    <w:p w:rsidR="005A2807" w:rsidRPr="0027792B" w:rsidRDefault="005A2807" w:rsidP="005A2807">
      <w:pPr>
        <w:pStyle w:val="Listenabsatz"/>
        <w:numPr>
          <w:ilvl w:val="0"/>
          <w:numId w:val="4"/>
        </w:numPr>
        <w:rPr>
          <w:rFonts w:ascii="Arial" w:hAnsi="Arial" w:cs="Arial"/>
          <w:shd w:val="clear" w:color="auto" w:fill="FFFFFF"/>
        </w:rPr>
      </w:pPr>
      <w:r w:rsidRPr="0027792B">
        <w:rPr>
          <w:rFonts w:ascii="Arial" w:hAnsi="Arial" w:cs="Arial"/>
          <w:shd w:val="clear" w:color="auto" w:fill="FFFFFF"/>
        </w:rPr>
        <w:t xml:space="preserve">einer medizinischen Indikation (§ 218a Abs. 2 StGB), wenn der Schwangerschaftsabbruch unter Berücksichtigung der gegenwärtigen und zukünftigen Lebensverhältnisse notwendig ist, um Lebensgefahr oder die Gefahr einer schwerwiegenden Beeinträchtigung des körperlichen oder </w:t>
      </w:r>
      <w:r w:rsidRPr="0027792B">
        <w:rPr>
          <w:rFonts w:ascii="Arial" w:hAnsi="Arial" w:cs="Arial"/>
          <w:shd w:val="clear" w:color="auto" w:fill="FFFFFF"/>
        </w:rPr>
        <w:lastRenderedPageBreak/>
        <w:t>seelischen Gesundheitszustandes der schwangeren Frau abzuwenden; in diesen Fällen besteht keine zeitliche Begrenzung,</w:t>
      </w:r>
    </w:p>
    <w:p w:rsidR="005A2807" w:rsidRPr="0027792B" w:rsidRDefault="005A2807" w:rsidP="005A2807">
      <w:pPr>
        <w:pStyle w:val="Listenabsatz"/>
        <w:numPr>
          <w:ilvl w:val="0"/>
          <w:numId w:val="4"/>
        </w:numPr>
        <w:rPr>
          <w:rFonts w:ascii="Arial" w:hAnsi="Arial" w:cs="Arial"/>
          <w:shd w:val="clear" w:color="auto" w:fill="FFFFFF"/>
        </w:rPr>
      </w:pPr>
      <w:r w:rsidRPr="0027792B">
        <w:rPr>
          <w:rFonts w:ascii="Arial" w:hAnsi="Arial" w:cs="Arial"/>
          <w:shd w:val="clear" w:color="auto" w:fill="FFFFFF"/>
        </w:rPr>
        <w:t>einer kriminologischen Indikation (§218a Abs. 3 StGB) bis zur 12. Woche nach der Empfängnis, wenn dringende Gründe für die Annahme sprechen, dass die Schwangerschaft auf einem Sexualdelikt (sexueller Missbrauch von Kindern, Vergewaltigung, sexuelle Nötigung oder sexueller Missbrauch Widerstandsunfähiger) beruht.</w:t>
      </w:r>
    </w:p>
    <w:p w:rsidR="005A2807" w:rsidRPr="0027792B" w:rsidRDefault="005A2807" w:rsidP="00130C1E">
      <w:pPr>
        <w:rPr>
          <w:rFonts w:ascii="Arial" w:hAnsi="Arial" w:cs="Arial"/>
          <w:shd w:val="clear" w:color="auto" w:fill="FFFFFF"/>
        </w:rPr>
      </w:pPr>
    </w:p>
    <w:p w:rsidR="001B7D15" w:rsidRPr="0027792B" w:rsidRDefault="001B7D15" w:rsidP="001B7D15">
      <w:pPr>
        <w:rPr>
          <w:rFonts w:ascii="Arial" w:hAnsi="Arial" w:cs="Arial"/>
          <w:sz w:val="20"/>
          <w:szCs w:val="20"/>
        </w:rPr>
      </w:pPr>
      <w:r w:rsidRPr="0027792B">
        <w:rPr>
          <w:rFonts w:ascii="Arial" w:hAnsi="Arial" w:cs="Arial"/>
          <w:sz w:val="20"/>
          <w:szCs w:val="20"/>
        </w:rPr>
        <w:t xml:space="preserve">Dieser Text ist unter der Creative Commons Lizenz </w:t>
      </w:r>
      <w:hyperlink r:id="rId6" w:tgtFrame="extern" w:history="1">
        <w:r w:rsidRPr="0027792B">
          <w:rPr>
            <w:rFonts w:ascii="Arial" w:hAnsi="Arial" w:cs="Arial"/>
            <w:sz w:val="20"/>
            <w:szCs w:val="20"/>
          </w:rPr>
          <w:t>by-nc-nd/3.0/de/</w:t>
        </w:r>
      </w:hyperlink>
      <w:r w:rsidRPr="0027792B">
        <w:rPr>
          <w:rFonts w:ascii="Arial" w:hAnsi="Arial" w:cs="Arial"/>
          <w:sz w:val="20"/>
          <w:szCs w:val="20"/>
        </w:rPr>
        <w:t xml:space="preserve"> veröffentlicht. </w:t>
      </w:r>
    </w:p>
    <w:p w:rsidR="001B7D15" w:rsidRPr="0027792B" w:rsidRDefault="001B7D15">
      <w:pPr>
        <w:rPr>
          <w:rFonts w:ascii="Arial" w:hAnsi="Arial" w:cs="Arial"/>
          <w:i/>
        </w:rPr>
      </w:pPr>
      <w:r w:rsidRPr="0027792B">
        <w:rPr>
          <w:rFonts w:ascii="Arial" w:hAnsi="Arial" w:cs="Arial"/>
          <w:sz w:val="20"/>
          <w:szCs w:val="20"/>
        </w:rPr>
        <w:t>Bundeszentrale für politische Bildung 20</w:t>
      </w:r>
      <w:r w:rsidR="00BD5C4D" w:rsidRPr="0027792B">
        <w:rPr>
          <w:rFonts w:ascii="Arial" w:hAnsi="Arial" w:cs="Arial"/>
          <w:sz w:val="20"/>
          <w:szCs w:val="20"/>
        </w:rPr>
        <w:t>2</w:t>
      </w:r>
      <w:r w:rsidR="00E2643B" w:rsidRPr="0027792B">
        <w:rPr>
          <w:rFonts w:ascii="Arial" w:hAnsi="Arial" w:cs="Arial"/>
          <w:sz w:val="20"/>
          <w:szCs w:val="20"/>
        </w:rPr>
        <w:t>2</w:t>
      </w:r>
      <w:r w:rsidRPr="0027792B">
        <w:rPr>
          <w:rFonts w:ascii="Arial" w:hAnsi="Arial" w:cs="Arial"/>
          <w:sz w:val="20"/>
          <w:szCs w:val="20"/>
        </w:rPr>
        <w:t xml:space="preserve"> | </w:t>
      </w:r>
      <w:hyperlink r:id="rId7" w:history="1">
        <w:r w:rsidRPr="0027792B">
          <w:rPr>
            <w:rFonts w:ascii="Arial" w:hAnsi="Arial" w:cs="Arial"/>
            <w:sz w:val="20"/>
            <w:szCs w:val="20"/>
          </w:rPr>
          <w:t>www.bpb.de</w:t>
        </w:r>
      </w:hyperlink>
    </w:p>
    <w:sectPr w:rsidR="001B7D15" w:rsidRPr="002779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75569"/>
    <w:multiLevelType w:val="multilevel"/>
    <w:tmpl w:val="EF0C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EB0055"/>
    <w:multiLevelType w:val="hybridMultilevel"/>
    <w:tmpl w:val="C7220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066026D"/>
    <w:multiLevelType w:val="hybridMultilevel"/>
    <w:tmpl w:val="79927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C9B4F26"/>
    <w:multiLevelType w:val="hybridMultilevel"/>
    <w:tmpl w:val="9DCAF17A"/>
    <w:lvl w:ilvl="0" w:tplc="80023E8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792D"/>
    <w:rsid w:val="00070D8B"/>
    <w:rsid w:val="00076264"/>
    <w:rsid w:val="0009167D"/>
    <w:rsid w:val="000A06C1"/>
    <w:rsid w:val="000A20AA"/>
    <w:rsid w:val="000A7F9D"/>
    <w:rsid w:val="000B5F14"/>
    <w:rsid w:val="000C730A"/>
    <w:rsid w:val="000E2813"/>
    <w:rsid w:val="000F5548"/>
    <w:rsid w:val="000F55F6"/>
    <w:rsid w:val="00101A74"/>
    <w:rsid w:val="00104423"/>
    <w:rsid w:val="00111F49"/>
    <w:rsid w:val="00113194"/>
    <w:rsid w:val="001200F4"/>
    <w:rsid w:val="001221A4"/>
    <w:rsid w:val="0012527A"/>
    <w:rsid w:val="001269EF"/>
    <w:rsid w:val="00130C1E"/>
    <w:rsid w:val="00163721"/>
    <w:rsid w:val="00164677"/>
    <w:rsid w:val="001662E8"/>
    <w:rsid w:val="001713B1"/>
    <w:rsid w:val="001715AF"/>
    <w:rsid w:val="00171D83"/>
    <w:rsid w:val="0017448A"/>
    <w:rsid w:val="00174B87"/>
    <w:rsid w:val="00183A44"/>
    <w:rsid w:val="001863C2"/>
    <w:rsid w:val="00186DC5"/>
    <w:rsid w:val="0019646D"/>
    <w:rsid w:val="001B606B"/>
    <w:rsid w:val="001B7D15"/>
    <w:rsid w:val="001C1FFE"/>
    <w:rsid w:val="001D198C"/>
    <w:rsid w:val="001D7E07"/>
    <w:rsid w:val="001E5E13"/>
    <w:rsid w:val="001F0077"/>
    <w:rsid w:val="001F7F43"/>
    <w:rsid w:val="0020339C"/>
    <w:rsid w:val="00212FA5"/>
    <w:rsid w:val="0021482B"/>
    <w:rsid w:val="0021766E"/>
    <w:rsid w:val="00236386"/>
    <w:rsid w:val="00244199"/>
    <w:rsid w:val="00244394"/>
    <w:rsid w:val="00260769"/>
    <w:rsid w:val="00266714"/>
    <w:rsid w:val="002676AC"/>
    <w:rsid w:val="002713B2"/>
    <w:rsid w:val="002766B9"/>
    <w:rsid w:val="0027792B"/>
    <w:rsid w:val="0028024F"/>
    <w:rsid w:val="002904F7"/>
    <w:rsid w:val="002B10DC"/>
    <w:rsid w:val="002B5C93"/>
    <w:rsid w:val="002C242C"/>
    <w:rsid w:val="002D523B"/>
    <w:rsid w:val="002E5A03"/>
    <w:rsid w:val="002E7D46"/>
    <w:rsid w:val="0034248D"/>
    <w:rsid w:val="00363D8E"/>
    <w:rsid w:val="003657B1"/>
    <w:rsid w:val="0038111C"/>
    <w:rsid w:val="003A6FDC"/>
    <w:rsid w:val="003B1043"/>
    <w:rsid w:val="003B2FF1"/>
    <w:rsid w:val="003B5A46"/>
    <w:rsid w:val="003C1F2C"/>
    <w:rsid w:val="003D3ABC"/>
    <w:rsid w:val="003E0426"/>
    <w:rsid w:val="003E0C4A"/>
    <w:rsid w:val="003E25B4"/>
    <w:rsid w:val="003F711C"/>
    <w:rsid w:val="00402B2C"/>
    <w:rsid w:val="004210B3"/>
    <w:rsid w:val="00422380"/>
    <w:rsid w:val="004242F8"/>
    <w:rsid w:val="004250EE"/>
    <w:rsid w:val="00425117"/>
    <w:rsid w:val="0042656A"/>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D59F0"/>
    <w:rsid w:val="004E6618"/>
    <w:rsid w:val="004F0DF6"/>
    <w:rsid w:val="004F0EF4"/>
    <w:rsid w:val="004F2EB9"/>
    <w:rsid w:val="004F5774"/>
    <w:rsid w:val="0050670A"/>
    <w:rsid w:val="00511B4F"/>
    <w:rsid w:val="0051310F"/>
    <w:rsid w:val="00514A82"/>
    <w:rsid w:val="005234DF"/>
    <w:rsid w:val="005533BA"/>
    <w:rsid w:val="005545FF"/>
    <w:rsid w:val="005557C5"/>
    <w:rsid w:val="00563462"/>
    <w:rsid w:val="00577775"/>
    <w:rsid w:val="00581706"/>
    <w:rsid w:val="00594628"/>
    <w:rsid w:val="005A2807"/>
    <w:rsid w:val="005B4D9E"/>
    <w:rsid w:val="005C7778"/>
    <w:rsid w:val="005E5C94"/>
    <w:rsid w:val="005F3043"/>
    <w:rsid w:val="005F7382"/>
    <w:rsid w:val="00617540"/>
    <w:rsid w:val="00621A8A"/>
    <w:rsid w:val="00625C9B"/>
    <w:rsid w:val="00643CDC"/>
    <w:rsid w:val="00652ACF"/>
    <w:rsid w:val="00652DD2"/>
    <w:rsid w:val="006556F0"/>
    <w:rsid w:val="00670B9F"/>
    <w:rsid w:val="0068567A"/>
    <w:rsid w:val="006A3317"/>
    <w:rsid w:val="006B1677"/>
    <w:rsid w:val="006B2F04"/>
    <w:rsid w:val="0070122C"/>
    <w:rsid w:val="00705F81"/>
    <w:rsid w:val="00721E5E"/>
    <w:rsid w:val="00722C39"/>
    <w:rsid w:val="00740C0E"/>
    <w:rsid w:val="00743840"/>
    <w:rsid w:val="007443B1"/>
    <w:rsid w:val="00756A6D"/>
    <w:rsid w:val="00766238"/>
    <w:rsid w:val="00793840"/>
    <w:rsid w:val="007B4AD0"/>
    <w:rsid w:val="007C3EFF"/>
    <w:rsid w:val="007D3B72"/>
    <w:rsid w:val="007E347B"/>
    <w:rsid w:val="007E4236"/>
    <w:rsid w:val="007E4C5C"/>
    <w:rsid w:val="007E7424"/>
    <w:rsid w:val="007F3F93"/>
    <w:rsid w:val="007F4155"/>
    <w:rsid w:val="00812651"/>
    <w:rsid w:val="0082124E"/>
    <w:rsid w:val="0082696E"/>
    <w:rsid w:val="008305C1"/>
    <w:rsid w:val="00831DE3"/>
    <w:rsid w:val="00833813"/>
    <w:rsid w:val="00833EB8"/>
    <w:rsid w:val="00835E1B"/>
    <w:rsid w:val="00841E79"/>
    <w:rsid w:val="00841ECF"/>
    <w:rsid w:val="00843264"/>
    <w:rsid w:val="0085672F"/>
    <w:rsid w:val="008579A4"/>
    <w:rsid w:val="0086092F"/>
    <w:rsid w:val="00864E6C"/>
    <w:rsid w:val="00865399"/>
    <w:rsid w:val="0086632D"/>
    <w:rsid w:val="0088239F"/>
    <w:rsid w:val="00887CA6"/>
    <w:rsid w:val="00892026"/>
    <w:rsid w:val="008A292E"/>
    <w:rsid w:val="008B2910"/>
    <w:rsid w:val="008C59DD"/>
    <w:rsid w:val="008D0676"/>
    <w:rsid w:val="008D0CEB"/>
    <w:rsid w:val="008E0F4F"/>
    <w:rsid w:val="008E2C27"/>
    <w:rsid w:val="008E550C"/>
    <w:rsid w:val="00903535"/>
    <w:rsid w:val="009135B0"/>
    <w:rsid w:val="009219CE"/>
    <w:rsid w:val="00922D13"/>
    <w:rsid w:val="00932EC5"/>
    <w:rsid w:val="009418DE"/>
    <w:rsid w:val="00943EAB"/>
    <w:rsid w:val="00950462"/>
    <w:rsid w:val="0095097C"/>
    <w:rsid w:val="00957E65"/>
    <w:rsid w:val="009635A6"/>
    <w:rsid w:val="00986482"/>
    <w:rsid w:val="0099599B"/>
    <w:rsid w:val="009A01C9"/>
    <w:rsid w:val="009A39DD"/>
    <w:rsid w:val="009B1E1B"/>
    <w:rsid w:val="009B2D9A"/>
    <w:rsid w:val="009B34B6"/>
    <w:rsid w:val="009C7AE9"/>
    <w:rsid w:val="009E0BFE"/>
    <w:rsid w:val="009E294A"/>
    <w:rsid w:val="009E3A9C"/>
    <w:rsid w:val="009E5785"/>
    <w:rsid w:val="009F1743"/>
    <w:rsid w:val="00A14D4F"/>
    <w:rsid w:val="00A20379"/>
    <w:rsid w:val="00A30C39"/>
    <w:rsid w:val="00A3520F"/>
    <w:rsid w:val="00A36099"/>
    <w:rsid w:val="00A37E7C"/>
    <w:rsid w:val="00A42C8D"/>
    <w:rsid w:val="00A563F5"/>
    <w:rsid w:val="00A665D1"/>
    <w:rsid w:val="00A6687A"/>
    <w:rsid w:val="00A853E6"/>
    <w:rsid w:val="00A86D33"/>
    <w:rsid w:val="00AA1895"/>
    <w:rsid w:val="00AC61BA"/>
    <w:rsid w:val="00AD308A"/>
    <w:rsid w:val="00AD5A2B"/>
    <w:rsid w:val="00AD7565"/>
    <w:rsid w:val="00AE73D2"/>
    <w:rsid w:val="00B046F9"/>
    <w:rsid w:val="00B15B38"/>
    <w:rsid w:val="00B26333"/>
    <w:rsid w:val="00B32082"/>
    <w:rsid w:val="00B330D7"/>
    <w:rsid w:val="00B33419"/>
    <w:rsid w:val="00B6099E"/>
    <w:rsid w:val="00B679AB"/>
    <w:rsid w:val="00B73F14"/>
    <w:rsid w:val="00B74018"/>
    <w:rsid w:val="00B812AB"/>
    <w:rsid w:val="00B97AFD"/>
    <w:rsid w:val="00BA27C4"/>
    <w:rsid w:val="00BA37F8"/>
    <w:rsid w:val="00BB5DD4"/>
    <w:rsid w:val="00BC5FEF"/>
    <w:rsid w:val="00BC60BC"/>
    <w:rsid w:val="00BD5C4D"/>
    <w:rsid w:val="00BF2D38"/>
    <w:rsid w:val="00BF5551"/>
    <w:rsid w:val="00C23848"/>
    <w:rsid w:val="00C32A40"/>
    <w:rsid w:val="00C33977"/>
    <w:rsid w:val="00C46A1D"/>
    <w:rsid w:val="00C5712E"/>
    <w:rsid w:val="00C7374E"/>
    <w:rsid w:val="00C81878"/>
    <w:rsid w:val="00C832FB"/>
    <w:rsid w:val="00C83F01"/>
    <w:rsid w:val="00C878A1"/>
    <w:rsid w:val="00CA5D69"/>
    <w:rsid w:val="00CC5C8D"/>
    <w:rsid w:val="00CC7933"/>
    <w:rsid w:val="00CD4881"/>
    <w:rsid w:val="00CE4C02"/>
    <w:rsid w:val="00CE6004"/>
    <w:rsid w:val="00CF2201"/>
    <w:rsid w:val="00CF3BF7"/>
    <w:rsid w:val="00D10100"/>
    <w:rsid w:val="00D165FB"/>
    <w:rsid w:val="00D17469"/>
    <w:rsid w:val="00D239C1"/>
    <w:rsid w:val="00D4298E"/>
    <w:rsid w:val="00D50139"/>
    <w:rsid w:val="00D6551E"/>
    <w:rsid w:val="00D67563"/>
    <w:rsid w:val="00D701D7"/>
    <w:rsid w:val="00D90271"/>
    <w:rsid w:val="00DA0F72"/>
    <w:rsid w:val="00DB1472"/>
    <w:rsid w:val="00DB623E"/>
    <w:rsid w:val="00DC1022"/>
    <w:rsid w:val="00DE45D7"/>
    <w:rsid w:val="00DF4935"/>
    <w:rsid w:val="00E120DD"/>
    <w:rsid w:val="00E15C81"/>
    <w:rsid w:val="00E17263"/>
    <w:rsid w:val="00E2643B"/>
    <w:rsid w:val="00E46428"/>
    <w:rsid w:val="00E51480"/>
    <w:rsid w:val="00E55B0F"/>
    <w:rsid w:val="00E73A59"/>
    <w:rsid w:val="00E771E2"/>
    <w:rsid w:val="00E87B35"/>
    <w:rsid w:val="00EB0E7B"/>
    <w:rsid w:val="00ED0C9F"/>
    <w:rsid w:val="00ED7BBC"/>
    <w:rsid w:val="00EE08E5"/>
    <w:rsid w:val="00EE5A3C"/>
    <w:rsid w:val="00EF2F99"/>
    <w:rsid w:val="00F02304"/>
    <w:rsid w:val="00F0757C"/>
    <w:rsid w:val="00F14B2A"/>
    <w:rsid w:val="00F20B03"/>
    <w:rsid w:val="00F23DFF"/>
    <w:rsid w:val="00F31AA2"/>
    <w:rsid w:val="00F33357"/>
    <w:rsid w:val="00F35780"/>
    <w:rsid w:val="00F47CCD"/>
    <w:rsid w:val="00F56CBA"/>
    <w:rsid w:val="00F62A17"/>
    <w:rsid w:val="00F71E76"/>
    <w:rsid w:val="00F82BD7"/>
    <w:rsid w:val="00F833D1"/>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831D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Listenabsatz">
    <w:name w:val="List Paragraph"/>
    <w:basedOn w:val="Standard"/>
    <w:uiPriority w:val="34"/>
    <w:qFormat/>
    <w:rsid w:val="00831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03692077">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nd/3.0/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5836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2022-10-19T08:24:00Z</dcterms:created>
  <dcterms:modified xsi:type="dcterms:W3CDTF">2022-12-07T20:51:00Z</dcterms:modified>
</cp:coreProperties>
</file>