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FF" w:rsidRPr="003810FF" w:rsidRDefault="003810FF" w:rsidP="003810FF">
      <w:pPr>
        <w:rPr>
          <w:rFonts w:ascii="Arial" w:hAnsi="Arial" w:cs="Arial"/>
          <w:b/>
          <w:shd w:val="clear" w:color="auto" w:fill="FFFFFF"/>
        </w:rPr>
      </w:pPr>
      <w:bookmarkStart w:id="0" w:name="_GoBack"/>
      <w:bookmarkEnd w:id="0"/>
      <w:r w:rsidRPr="003810FF">
        <w:rPr>
          <w:rFonts w:ascii="Arial" w:hAnsi="Arial" w:cs="Arial"/>
          <w:b/>
          <w:shd w:val="clear" w:color="auto" w:fill="FFFFFF"/>
        </w:rPr>
        <w:t>Die gesetzliche Rentenversicherung ist ein wichtiger Teil des Sozialstaats in Deutschland. Grundsätzlich sind alle Arbeitnehmer pflichtversichert. Im Jahr 2020 wurde mit 56,77 Millionen Personen die bisher höchste Zahl an Versicherten der gesetzlichen Rentenversicherung in Deutschland erreicht. Davon waren 68,8 Prozent aktiv Versicherte und 31,2 Prozent passiv Versicherte.</w:t>
      </w:r>
    </w:p>
    <w:p w:rsidR="003810FF" w:rsidRDefault="003810FF" w:rsidP="00FF64FA">
      <w:pPr>
        <w:rPr>
          <w:rFonts w:ascii="Arial" w:hAnsi="Arial" w:cs="Arial"/>
          <w:b/>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8049FD" w:rsidRDefault="00CA5D69" w:rsidP="00CA5D69">
      <w:pPr>
        <w:rPr>
          <w:rFonts w:ascii="Arial" w:hAnsi="Arial" w:cs="Arial"/>
          <w:shd w:val="clear" w:color="auto" w:fill="FFFFFF"/>
        </w:rPr>
      </w:pPr>
    </w:p>
    <w:p w:rsidR="000D62D9" w:rsidRDefault="000D62D9" w:rsidP="00A97E32">
      <w:pPr>
        <w:rPr>
          <w:rFonts w:ascii="Arial" w:hAnsi="Arial" w:cs="Arial"/>
          <w:shd w:val="clear" w:color="auto" w:fill="FFFFFF"/>
        </w:rPr>
      </w:pPr>
      <w:r w:rsidRPr="008049FD">
        <w:rPr>
          <w:rFonts w:ascii="Arial" w:hAnsi="Arial" w:cs="Arial"/>
          <w:shd w:val="clear" w:color="auto" w:fill="FFFFFF"/>
        </w:rPr>
        <w:t>Die gesetzliche Rentenversicherung (</w:t>
      </w:r>
      <w:r w:rsidR="00900723" w:rsidRPr="008049FD">
        <w:rPr>
          <w:rFonts w:ascii="Arial" w:hAnsi="Arial" w:cs="Arial"/>
          <w:shd w:val="clear" w:color="auto" w:fill="FFFFFF"/>
        </w:rPr>
        <w:t>G</w:t>
      </w:r>
      <w:r w:rsidRPr="008049FD">
        <w:rPr>
          <w:rFonts w:ascii="Arial" w:hAnsi="Arial" w:cs="Arial"/>
          <w:shd w:val="clear" w:color="auto" w:fill="FFFFFF"/>
        </w:rPr>
        <w:t xml:space="preserve">RV) ist ein </w:t>
      </w:r>
      <w:r w:rsidR="0064741A">
        <w:rPr>
          <w:rFonts w:ascii="Arial" w:hAnsi="Arial" w:cs="Arial"/>
          <w:shd w:val="clear" w:color="auto" w:fill="FFFFFF"/>
        </w:rPr>
        <w:t xml:space="preserve">wichtiger Teil des </w:t>
      </w:r>
      <w:r w:rsidR="0064741A" w:rsidRPr="0064741A">
        <w:rPr>
          <w:rFonts w:ascii="Arial" w:hAnsi="Arial" w:cs="Arial"/>
          <w:shd w:val="clear" w:color="auto" w:fill="FFFFFF"/>
        </w:rPr>
        <w:t>Sozialstaats</w:t>
      </w:r>
      <w:r w:rsidR="0064741A">
        <w:rPr>
          <w:rFonts w:ascii="Arial" w:hAnsi="Arial" w:cs="Arial"/>
          <w:shd w:val="clear" w:color="auto" w:fill="FFFFFF"/>
        </w:rPr>
        <w:t xml:space="preserve"> in Deutschland</w:t>
      </w:r>
      <w:r w:rsidRPr="008049FD">
        <w:rPr>
          <w:rFonts w:ascii="Arial" w:hAnsi="Arial" w:cs="Arial"/>
          <w:shd w:val="clear" w:color="auto" w:fill="FFFFFF"/>
        </w:rPr>
        <w:t xml:space="preserve">. </w:t>
      </w:r>
      <w:r w:rsidR="0064741A">
        <w:rPr>
          <w:rFonts w:ascii="Arial" w:hAnsi="Arial" w:cs="Arial"/>
          <w:shd w:val="clear" w:color="auto" w:fill="FFFFFF"/>
        </w:rPr>
        <w:t>D</w:t>
      </w:r>
      <w:r w:rsidRPr="008049FD">
        <w:rPr>
          <w:rFonts w:ascii="Arial" w:hAnsi="Arial" w:cs="Arial"/>
          <w:shd w:val="clear" w:color="auto" w:fill="FFFFFF"/>
        </w:rPr>
        <w:t xml:space="preserve">ie </w:t>
      </w:r>
      <w:r w:rsidR="0064741A">
        <w:rPr>
          <w:rFonts w:ascii="Arial" w:hAnsi="Arial" w:cs="Arial"/>
          <w:shd w:val="clear" w:color="auto" w:fill="FFFFFF"/>
        </w:rPr>
        <w:t xml:space="preserve">GRV </w:t>
      </w:r>
      <w:r w:rsidRPr="008049FD">
        <w:rPr>
          <w:rFonts w:ascii="Arial" w:hAnsi="Arial" w:cs="Arial"/>
          <w:shd w:val="clear" w:color="auto" w:fill="FFFFFF"/>
        </w:rPr>
        <w:t>schützt die Versicherten im Alter, bei Minderung der Erwerbsfähigkeit sowie die Hinterblie</w:t>
      </w:r>
      <w:r w:rsidR="00945881">
        <w:rPr>
          <w:rFonts w:ascii="Arial" w:hAnsi="Arial" w:cs="Arial"/>
          <w:shd w:val="clear" w:color="auto" w:fill="FFFFFF"/>
        </w:rPr>
        <w:t xml:space="preserve">benen bei Tod des Versicherten. </w:t>
      </w:r>
      <w:r w:rsidRPr="004A111B">
        <w:rPr>
          <w:rFonts w:ascii="Arial" w:hAnsi="Arial" w:cs="Arial"/>
          <w:shd w:val="clear" w:color="auto" w:fill="FFFFFF"/>
        </w:rPr>
        <w:t>Grundsätzlich sind alle Arbeitnehmer pflichtversichert</w:t>
      </w:r>
      <w:r w:rsidR="002C1188">
        <w:rPr>
          <w:rFonts w:ascii="Arial" w:hAnsi="Arial" w:cs="Arial"/>
          <w:shd w:val="clear" w:color="auto" w:fill="FFFFFF"/>
        </w:rPr>
        <w:t xml:space="preserve">. </w:t>
      </w:r>
      <w:r w:rsidRPr="004A111B">
        <w:rPr>
          <w:rFonts w:ascii="Arial" w:hAnsi="Arial" w:cs="Arial"/>
          <w:shd w:val="clear" w:color="auto" w:fill="FFFFFF"/>
        </w:rPr>
        <w:t>Darüber hinaus können Personen, die Kinder erziehen, Auszubildende, Selbstständige und einige weitere Personen pflichtversichert sein (siehe</w:t>
      </w:r>
      <w:r w:rsidR="004A111B" w:rsidRPr="004A111B">
        <w:rPr>
          <w:rFonts w:ascii="Arial" w:hAnsi="Arial" w:cs="Arial"/>
          <w:shd w:val="clear" w:color="auto" w:fill="FFFFFF"/>
        </w:rPr>
        <w:t xml:space="preserve"> unten: </w:t>
      </w:r>
      <w:r w:rsidRPr="004A111B">
        <w:rPr>
          <w:rFonts w:ascii="Arial" w:hAnsi="Arial" w:cs="Arial"/>
          <w:shd w:val="clear" w:color="auto" w:fill="FFFFFF"/>
        </w:rPr>
        <w:t>Begriffe, methodische Anmerkungen oder Lesehilfen).</w:t>
      </w:r>
    </w:p>
    <w:p w:rsidR="00945881" w:rsidRDefault="00945881" w:rsidP="00A97E32">
      <w:pPr>
        <w:rPr>
          <w:rFonts w:ascii="Arial" w:hAnsi="Arial" w:cs="Arial"/>
          <w:shd w:val="clear" w:color="auto" w:fill="FFFFFF"/>
        </w:rPr>
      </w:pPr>
    </w:p>
    <w:p w:rsidR="000D62D9" w:rsidRDefault="000D62D9" w:rsidP="00A97E32">
      <w:pPr>
        <w:rPr>
          <w:rFonts w:ascii="Arial" w:hAnsi="Arial" w:cs="Arial"/>
          <w:shd w:val="clear" w:color="auto" w:fill="FFFFFF"/>
        </w:rPr>
      </w:pPr>
      <w:r w:rsidRPr="00F641AD">
        <w:rPr>
          <w:rFonts w:ascii="Arial" w:hAnsi="Arial" w:cs="Arial"/>
          <w:shd w:val="clear" w:color="auto" w:fill="FFFFFF"/>
        </w:rPr>
        <w:t>Die Zahl der aktiv und passiv Versicherten der gesetzlichen Rentenversicherung lag in Westdeutschland in den 1960er-Jahren und bis zur Mitte der 1970er-Jahre bei rund 26 Millionen (ohne Personen mit Rentenbezug).</w:t>
      </w:r>
      <w:r w:rsidRPr="00A1285E">
        <w:rPr>
          <w:rFonts w:ascii="Arial" w:hAnsi="Arial" w:cs="Arial"/>
          <w:shd w:val="clear" w:color="auto" w:fill="FFFFFF"/>
        </w:rPr>
        <w:t xml:space="preserve"> Im Jahr 1982 lag die Zahl der Versicherten das erste Mal bei mehr als 30 Millionen und 1990 wurde die 40 Millionen-Marke klar überschritten.</w:t>
      </w:r>
      <w:r w:rsidR="00945881">
        <w:rPr>
          <w:rFonts w:ascii="Arial" w:hAnsi="Arial" w:cs="Arial"/>
          <w:shd w:val="clear" w:color="auto" w:fill="FFFFFF"/>
        </w:rPr>
        <w:t xml:space="preserve"> </w:t>
      </w:r>
      <w:r w:rsidRPr="002857A8">
        <w:rPr>
          <w:rFonts w:ascii="Arial" w:hAnsi="Arial" w:cs="Arial"/>
          <w:shd w:val="clear" w:color="auto" w:fill="FFFFFF"/>
        </w:rPr>
        <w:t>Während die Zahl der Versicherten in Ostdeutschland zwischen 1992 und 20</w:t>
      </w:r>
      <w:r w:rsidR="00A1285E" w:rsidRPr="002857A8">
        <w:rPr>
          <w:rFonts w:ascii="Arial" w:hAnsi="Arial" w:cs="Arial"/>
          <w:shd w:val="clear" w:color="auto" w:fill="FFFFFF"/>
        </w:rPr>
        <w:t>20</w:t>
      </w:r>
      <w:r w:rsidRPr="002857A8">
        <w:rPr>
          <w:rFonts w:ascii="Arial" w:hAnsi="Arial" w:cs="Arial"/>
          <w:shd w:val="clear" w:color="auto" w:fill="FFFFFF"/>
        </w:rPr>
        <w:t xml:space="preserve"> von 8,74 auf </w:t>
      </w:r>
      <w:r w:rsidR="00A1285E" w:rsidRPr="002857A8">
        <w:rPr>
          <w:rFonts w:ascii="Arial" w:hAnsi="Arial" w:cs="Arial"/>
          <w:shd w:val="clear" w:color="auto" w:fill="FFFFFF"/>
        </w:rPr>
        <w:t>7</w:t>
      </w:r>
      <w:r w:rsidRPr="002857A8">
        <w:rPr>
          <w:rFonts w:ascii="Arial" w:hAnsi="Arial" w:cs="Arial"/>
          <w:shd w:val="clear" w:color="auto" w:fill="FFFFFF"/>
        </w:rPr>
        <w:t>,</w:t>
      </w:r>
      <w:r w:rsidR="00A1285E" w:rsidRPr="002857A8">
        <w:rPr>
          <w:rFonts w:ascii="Arial" w:hAnsi="Arial" w:cs="Arial"/>
          <w:shd w:val="clear" w:color="auto" w:fill="FFFFFF"/>
        </w:rPr>
        <w:t>77</w:t>
      </w:r>
      <w:r w:rsidRPr="002857A8">
        <w:rPr>
          <w:rFonts w:ascii="Arial" w:hAnsi="Arial" w:cs="Arial"/>
          <w:shd w:val="clear" w:color="auto" w:fill="FFFFFF"/>
        </w:rPr>
        <w:t xml:space="preserve"> Millionen sank (minus </w:t>
      </w:r>
      <w:r w:rsidR="002857A8" w:rsidRPr="002857A8">
        <w:rPr>
          <w:rFonts w:ascii="Arial" w:hAnsi="Arial" w:cs="Arial"/>
          <w:shd w:val="clear" w:color="auto" w:fill="FFFFFF"/>
        </w:rPr>
        <w:t>11,1</w:t>
      </w:r>
      <w:r w:rsidRPr="002857A8">
        <w:rPr>
          <w:rFonts w:ascii="Arial" w:hAnsi="Arial" w:cs="Arial"/>
          <w:shd w:val="clear" w:color="auto" w:fill="FFFFFF"/>
        </w:rPr>
        <w:t xml:space="preserve"> Prozent), </w:t>
      </w:r>
      <w:r w:rsidR="002857A8" w:rsidRPr="002857A8">
        <w:rPr>
          <w:rFonts w:ascii="Arial" w:hAnsi="Arial" w:cs="Arial"/>
          <w:shd w:val="clear" w:color="auto" w:fill="FFFFFF"/>
        </w:rPr>
        <w:t xml:space="preserve">erhöhte </w:t>
      </w:r>
      <w:r w:rsidRPr="002857A8">
        <w:rPr>
          <w:rFonts w:ascii="Arial" w:hAnsi="Arial" w:cs="Arial"/>
          <w:shd w:val="clear" w:color="auto" w:fill="FFFFFF"/>
        </w:rPr>
        <w:t xml:space="preserve">sie </w:t>
      </w:r>
      <w:r w:rsidR="002857A8" w:rsidRPr="002857A8">
        <w:rPr>
          <w:rFonts w:ascii="Arial" w:hAnsi="Arial" w:cs="Arial"/>
          <w:shd w:val="clear" w:color="auto" w:fill="FFFFFF"/>
        </w:rPr>
        <w:t xml:space="preserve">sich </w:t>
      </w:r>
      <w:r w:rsidRPr="002857A8">
        <w:rPr>
          <w:rFonts w:ascii="Arial" w:hAnsi="Arial" w:cs="Arial"/>
          <w:shd w:val="clear" w:color="auto" w:fill="FFFFFF"/>
        </w:rPr>
        <w:t xml:space="preserve">in Westdeutschland im selben Zeitraum </w:t>
      </w:r>
      <w:r w:rsidR="002857A8" w:rsidRPr="002857A8">
        <w:rPr>
          <w:rFonts w:ascii="Arial" w:hAnsi="Arial" w:cs="Arial"/>
          <w:shd w:val="clear" w:color="auto" w:fill="FFFFFF"/>
        </w:rPr>
        <w:t xml:space="preserve">stetig </w:t>
      </w:r>
      <w:r w:rsidRPr="002857A8">
        <w:rPr>
          <w:rFonts w:ascii="Arial" w:hAnsi="Arial" w:cs="Arial"/>
          <w:shd w:val="clear" w:color="auto" w:fill="FFFFFF"/>
        </w:rPr>
        <w:t xml:space="preserve">von 41,12 auf </w:t>
      </w:r>
      <w:r w:rsidR="002857A8" w:rsidRPr="002857A8">
        <w:rPr>
          <w:rFonts w:ascii="Arial" w:hAnsi="Arial" w:cs="Arial"/>
          <w:shd w:val="clear" w:color="auto" w:fill="FFFFFF"/>
        </w:rPr>
        <w:t>49</w:t>
      </w:r>
      <w:r w:rsidRPr="002857A8">
        <w:rPr>
          <w:rFonts w:ascii="Arial" w:hAnsi="Arial" w:cs="Arial"/>
          <w:shd w:val="clear" w:color="auto" w:fill="FFFFFF"/>
        </w:rPr>
        <w:t>,</w:t>
      </w:r>
      <w:r w:rsidR="002857A8" w:rsidRPr="002857A8">
        <w:rPr>
          <w:rFonts w:ascii="Arial" w:hAnsi="Arial" w:cs="Arial"/>
          <w:shd w:val="clear" w:color="auto" w:fill="FFFFFF"/>
        </w:rPr>
        <w:t>0</w:t>
      </w:r>
      <w:r w:rsidRPr="002857A8">
        <w:rPr>
          <w:rFonts w:ascii="Arial" w:hAnsi="Arial" w:cs="Arial"/>
          <w:shd w:val="clear" w:color="auto" w:fill="FFFFFF"/>
        </w:rPr>
        <w:t xml:space="preserve"> Millionen (plus </w:t>
      </w:r>
      <w:r w:rsidR="002857A8" w:rsidRPr="002857A8">
        <w:rPr>
          <w:rFonts w:ascii="Arial" w:hAnsi="Arial" w:cs="Arial"/>
          <w:shd w:val="clear" w:color="auto" w:fill="FFFFFF"/>
        </w:rPr>
        <w:t>19,2</w:t>
      </w:r>
      <w:r w:rsidRPr="002857A8">
        <w:rPr>
          <w:rFonts w:ascii="Arial" w:hAnsi="Arial" w:cs="Arial"/>
          <w:shd w:val="clear" w:color="auto" w:fill="FFFFFF"/>
        </w:rPr>
        <w:t xml:space="preserve"> Prozent).</w:t>
      </w:r>
      <w:r w:rsidR="00327E67">
        <w:rPr>
          <w:rFonts w:ascii="Arial" w:hAnsi="Arial" w:cs="Arial"/>
          <w:shd w:val="clear" w:color="auto" w:fill="FFFFFF"/>
        </w:rPr>
        <w:t xml:space="preserve"> </w:t>
      </w:r>
      <w:r w:rsidRPr="00327E67">
        <w:rPr>
          <w:rFonts w:ascii="Arial" w:hAnsi="Arial" w:cs="Arial"/>
          <w:shd w:val="clear" w:color="auto" w:fill="FFFFFF"/>
        </w:rPr>
        <w:t xml:space="preserve">Aufgrund der Zunahme der Versichertenzahl in Westdeutschland wurde </w:t>
      </w:r>
      <w:r w:rsidR="00327E67" w:rsidRPr="00327E67">
        <w:rPr>
          <w:rFonts w:ascii="Arial" w:hAnsi="Arial" w:cs="Arial"/>
          <w:shd w:val="clear" w:color="auto" w:fill="FFFFFF"/>
        </w:rPr>
        <w:t xml:space="preserve">im Jahr </w:t>
      </w:r>
      <w:r w:rsidRPr="00327E67">
        <w:rPr>
          <w:rFonts w:ascii="Arial" w:hAnsi="Arial" w:cs="Arial"/>
          <w:shd w:val="clear" w:color="auto" w:fill="FFFFFF"/>
        </w:rPr>
        <w:t>20</w:t>
      </w:r>
      <w:r w:rsidR="00327E67" w:rsidRPr="00327E67">
        <w:rPr>
          <w:rFonts w:ascii="Arial" w:hAnsi="Arial" w:cs="Arial"/>
          <w:shd w:val="clear" w:color="auto" w:fill="FFFFFF"/>
        </w:rPr>
        <w:t>20</w:t>
      </w:r>
      <w:r w:rsidRPr="00327E67">
        <w:rPr>
          <w:rFonts w:ascii="Arial" w:hAnsi="Arial" w:cs="Arial"/>
          <w:shd w:val="clear" w:color="auto" w:fill="FFFFFF"/>
        </w:rPr>
        <w:t xml:space="preserve"> mit </w:t>
      </w:r>
      <w:r w:rsidR="00327E67" w:rsidRPr="00327E67">
        <w:rPr>
          <w:rFonts w:ascii="Arial" w:hAnsi="Arial" w:cs="Arial"/>
          <w:shd w:val="clear" w:color="auto" w:fill="FFFFFF"/>
        </w:rPr>
        <w:t>56</w:t>
      </w:r>
      <w:r w:rsidRPr="00327E67">
        <w:rPr>
          <w:rFonts w:ascii="Arial" w:hAnsi="Arial" w:cs="Arial"/>
          <w:shd w:val="clear" w:color="auto" w:fill="FFFFFF"/>
        </w:rPr>
        <w:t>,</w:t>
      </w:r>
      <w:r w:rsidR="00327E67" w:rsidRPr="00327E67">
        <w:rPr>
          <w:rFonts w:ascii="Arial" w:hAnsi="Arial" w:cs="Arial"/>
          <w:shd w:val="clear" w:color="auto" w:fill="FFFFFF"/>
        </w:rPr>
        <w:t>77</w:t>
      </w:r>
      <w:r w:rsidRPr="00327E67">
        <w:rPr>
          <w:rFonts w:ascii="Arial" w:hAnsi="Arial" w:cs="Arial"/>
          <w:shd w:val="clear" w:color="auto" w:fill="FFFFFF"/>
        </w:rPr>
        <w:t xml:space="preserve"> Millionen die bisher höchste Zahl an </w:t>
      </w:r>
      <w:r w:rsidR="00327E67" w:rsidRPr="00F641AD">
        <w:rPr>
          <w:rFonts w:ascii="Arial" w:hAnsi="Arial" w:cs="Arial"/>
          <w:shd w:val="clear" w:color="auto" w:fill="FFFFFF"/>
        </w:rPr>
        <w:t xml:space="preserve">Versicherten der gesetzlichen Rentenversicherung </w:t>
      </w:r>
      <w:r w:rsidR="00262000">
        <w:rPr>
          <w:rFonts w:ascii="Arial" w:hAnsi="Arial" w:cs="Arial"/>
          <w:shd w:val="clear" w:color="auto" w:fill="FFFFFF"/>
        </w:rPr>
        <w:t xml:space="preserve">in Deutschland </w:t>
      </w:r>
      <w:r w:rsidRPr="00327E67">
        <w:rPr>
          <w:rFonts w:ascii="Arial" w:hAnsi="Arial" w:cs="Arial"/>
          <w:shd w:val="clear" w:color="auto" w:fill="FFFFFF"/>
        </w:rPr>
        <w:t>erreicht (Stichtag: 31.12.). Davon waren 6</w:t>
      </w:r>
      <w:r w:rsidR="00327E67" w:rsidRPr="00327E67">
        <w:rPr>
          <w:rFonts w:ascii="Arial" w:hAnsi="Arial" w:cs="Arial"/>
          <w:shd w:val="clear" w:color="auto" w:fill="FFFFFF"/>
        </w:rPr>
        <w:t>8</w:t>
      </w:r>
      <w:r w:rsidRPr="00327E67">
        <w:rPr>
          <w:rFonts w:ascii="Arial" w:hAnsi="Arial" w:cs="Arial"/>
          <w:shd w:val="clear" w:color="auto" w:fill="FFFFFF"/>
        </w:rPr>
        <w:t>,</w:t>
      </w:r>
      <w:r w:rsidR="00327E67" w:rsidRPr="00327E67">
        <w:rPr>
          <w:rFonts w:ascii="Arial" w:hAnsi="Arial" w:cs="Arial"/>
          <w:shd w:val="clear" w:color="auto" w:fill="FFFFFF"/>
        </w:rPr>
        <w:t>8</w:t>
      </w:r>
      <w:r w:rsidRPr="00327E67">
        <w:rPr>
          <w:rFonts w:ascii="Arial" w:hAnsi="Arial" w:cs="Arial"/>
          <w:shd w:val="clear" w:color="auto" w:fill="FFFFFF"/>
        </w:rPr>
        <w:t xml:space="preserve"> Prozent aktiv Versicherte und 3</w:t>
      </w:r>
      <w:r w:rsidR="00327E67" w:rsidRPr="00327E67">
        <w:rPr>
          <w:rFonts w:ascii="Arial" w:hAnsi="Arial" w:cs="Arial"/>
          <w:shd w:val="clear" w:color="auto" w:fill="FFFFFF"/>
        </w:rPr>
        <w:t>1</w:t>
      </w:r>
      <w:r w:rsidRPr="00327E67">
        <w:rPr>
          <w:rFonts w:ascii="Arial" w:hAnsi="Arial" w:cs="Arial"/>
          <w:shd w:val="clear" w:color="auto" w:fill="FFFFFF"/>
        </w:rPr>
        <w:t>,2 Prozent passiv Versicherte.</w:t>
      </w:r>
    </w:p>
    <w:p w:rsidR="00945881" w:rsidRDefault="00945881" w:rsidP="00A97E32">
      <w:pPr>
        <w:rPr>
          <w:rFonts w:ascii="Arial" w:hAnsi="Arial" w:cs="Arial"/>
          <w:shd w:val="clear" w:color="auto" w:fill="FFFFFF"/>
        </w:rPr>
      </w:pPr>
    </w:p>
    <w:p w:rsidR="000D62D9" w:rsidRDefault="000D62D9" w:rsidP="00A97E32">
      <w:pPr>
        <w:rPr>
          <w:rFonts w:ascii="Arial" w:hAnsi="Arial" w:cs="Arial"/>
          <w:shd w:val="clear" w:color="auto" w:fill="FFFFFF"/>
        </w:rPr>
      </w:pPr>
      <w:r w:rsidRPr="00A122A4">
        <w:rPr>
          <w:rFonts w:ascii="Arial" w:hAnsi="Arial" w:cs="Arial"/>
          <w:shd w:val="clear" w:color="auto" w:fill="FFFFFF"/>
        </w:rPr>
        <w:t>Von den aktiv Versicherten Ende 20</w:t>
      </w:r>
      <w:r w:rsidR="00A122A4" w:rsidRPr="00A122A4">
        <w:rPr>
          <w:rFonts w:ascii="Arial" w:hAnsi="Arial" w:cs="Arial"/>
          <w:shd w:val="clear" w:color="auto" w:fill="FFFFFF"/>
        </w:rPr>
        <w:t>20</w:t>
      </w:r>
      <w:r w:rsidRPr="00A122A4">
        <w:rPr>
          <w:rFonts w:ascii="Arial" w:hAnsi="Arial" w:cs="Arial"/>
          <w:shd w:val="clear" w:color="auto" w:fill="FFFFFF"/>
        </w:rPr>
        <w:t xml:space="preserve"> waren </w:t>
      </w:r>
      <w:r w:rsidR="00A122A4" w:rsidRPr="00A122A4">
        <w:rPr>
          <w:rFonts w:ascii="Arial" w:hAnsi="Arial" w:cs="Arial"/>
          <w:shd w:val="clear" w:color="auto" w:fill="FFFFFF"/>
        </w:rPr>
        <w:t>82</w:t>
      </w:r>
      <w:r w:rsidRPr="00A122A4">
        <w:rPr>
          <w:rFonts w:ascii="Arial" w:hAnsi="Arial" w:cs="Arial"/>
          <w:shd w:val="clear" w:color="auto" w:fill="FFFFFF"/>
        </w:rPr>
        <w:t>,</w:t>
      </w:r>
      <w:r w:rsidR="00A122A4" w:rsidRPr="00A122A4">
        <w:rPr>
          <w:rFonts w:ascii="Arial" w:hAnsi="Arial" w:cs="Arial"/>
          <w:shd w:val="clear" w:color="auto" w:fill="FFFFFF"/>
        </w:rPr>
        <w:t>0</w:t>
      </w:r>
      <w:r w:rsidRPr="00A122A4">
        <w:rPr>
          <w:rFonts w:ascii="Arial" w:hAnsi="Arial" w:cs="Arial"/>
          <w:shd w:val="clear" w:color="auto" w:fill="FFFFFF"/>
        </w:rPr>
        <w:t xml:space="preserve"> Prozent versicherungspflichtig beschäftigt</w:t>
      </w:r>
      <w:r w:rsidR="00A122A4">
        <w:rPr>
          <w:rFonts w:ascii="Arial" w:hAnsi="Arial" w:cs="Arial"/>
          <w:shd w:val="clear" w:color="auto" w:fill="FFFFFF"/>
        </w:rPr>
        <w:t xml:space="preserve"> (e</w:t>
      </w:r>
      <w:r w:rsidR="00A122A4" w:rsidRPr="00A122A4">
        <w:rPr>
          <w:rFonts w:ascii="Arial" w:hAnsi="Arial" w:cs="Arial"/>
          <w:shd w:val="clear" w:color="auto" w:fill="FFFFFF"/>
        </w:rPr>
        <w:t>inschließlich pflichtversicherte geringfügig Beschäftigte</w:t>
      </w:r>
      <w:r w:rsidR="00A122A4">
        <w:rPr>
          <w:rFonts w:ascii="Arial" w:hAnsi="Arial" w:cs="Arial"/>
          <w:shd w:val="clear" w:color="auto" w:fill="FFFFFF"/>
        </w:rPr>
        <w:t>)</w:t>
      </w:r>
      <w:r w:rsidRPr="00A122A4">
        <w:rPr>
          <w:rFonts w:ascii="Arial" w:hAnsi="Arial" w:cs="Arial"/>
          <w:shd w:val="clear" w:color="auto" w:fill="FFFFFF"/>
        </w:rPr>
        <w:t xml:space="preserve">, </w:t>
      </w:r>
      <w:r w:rsidR="00A122A4" w:rsidRPr="00A122A4">
        <w:rPr>
          <w:rFonts w:ascii="Arial" w:hAnsi="Arial" w:cs="Arial"/>
          <w:shd w:val="clear" w:color="auto" w:fill="FFFFFF"/>
        </w:rPr>
        <w:t>9</w:t>
      </w:r>
      <w:r w:rsidRPr="00A122A4">
        <w:rPr>
          <w:rFonts w:ascii="Arial" w:hAnsi="Arial" w:cs="Arial"/>
          <w:shd w:val="clear" w:color="auto" w:fill="FFFFFF"/>
        </w:rPr>
        <w:t>,</w:t>
      </w:r>
      <w:r w:rsidR="00A122A4" w:rsidRPr="00A122A4">
        <w:rPr>
          <w:rFonts w:ascii="Arial" w:hAnsi="Arial" w:cs="Arial"/>
          <w:shd w:val="clear" w:color="auto" w:fill="FFFFFF"/>
        </w:rPr>
        <w:t>1</w:t>
      </w:r>
      <w:r w:rsidRPr="00A122A4">
        <w:rPr>
          <w:rFonts w:ascii="Arial" w:hAnsi="Arial" w:cs="Arial"/>
          <w:shd w:val="clear" w:color="auto" w:fill="FFFFFF"/>
        </w:rPr>
        <w:t xml:space="preserve"> Prozent gingen einer </w:t>
      </w:r>
      <w:r w:rsidR="00720B19" w:rsidRPr="00720B19">
        <w:rPr>
          <w:rFonts w:ascii="Arial" w:hAnsi="Arial" w:cs="Arial"/>
          <w:shd w:val="clear" w:color="auto" w:fill="FFFFFF"/>
        </w:rPr>
        <w:t>versicherungsfreie</w:t>
      </w:r>
      <w:r w:rsidR="00720B19">
        <w:rPr>
          <w:rFonts w:ascii="Arial" w:hAnsi="Arial" w:cs="Arial"/>
          <w:shd w:val="clear" w:color="auto" w:fill="FFFFFF"/>
        </w:rPr>
        <w:t>n</w:t>
      </w:r>
      <w:r w:rsidR="00720B19" w:rsidRPr="00720B19">
        <w:rPr>
          <w:rFonts w:ascii="Arial" w:hAnsi="Arial" w:cs="Arial"/>
          <w:shd w:val="clear" w:color="auto" w:fill="FFFFFF"/>
        </w:rPr>
        <w:t xml:space="preserve"> </w:t>
      </w:r>
      <w:r w:rsidRPr="00A122A4">
        <w:rPr>
          <w:rFonts w:ascii="Arial" w:hAnsi="Arial" w:cs="Arial"/>
          <w:shd w:val="clear" w:color="auto" w:fill="FFFFFF"/>
        </w:rPr>
        <w:t>geringfügigen Beschäftigung nach</w:t>
      </w:r>
      <w:r w:rsidR="00A122A4">
        <w:rPr>
          <w:rFonts w:ascii="Arial" w:hAnsi="Arial" w:cs="Arial"/>
          <w:shd w:val="clear" w:color="auto" w:fill="FFFFFF"/>
        </w:rPr>
        <w:t xml:space="preserve">, ohne sich von der </w:t>
      </w:r>
      <w:r w:rsidR="00A122A4" w:rsidRPr="00A122A4">
        <w:rPr>
          <w:rFonts w:ascii="Arial" w:hAnsi="Arial" w:cs="Arial"/>
          <w:shd w:val="clear" w:color="auto" w:fill="FFFFFF"/>
        </w:rPr>
        <w:t>Versicherungspflicht</w:t>
      </w:r>
      <w:r w:rsidR="00A122A4">
        <w:rPr>
          <w:rFonts w:ascii="Arial" w:hAnsi="Arial" w:cs="Arial"/>
          <w:shd w:val="clear" w:color="auto" w:fill="FFFFFF"/>
        </w:rPr>
        <w:t xml:space="preserve"> befreien zu lassen, </w:t>
      </w:r>
      <w:r w:rsidRPr="00720B19">
        <w:rPr>
          <w:rFonts w:ascii="Arial" w:hAnsi="Arial" w:cs="Arial"/>
          <w:shd w:val="clear" w:color="auto" w:fill="FFFFFF"/>
        </w:rPr>
        <w:t>und 7,</w:t>
      </w:r>
      <w:r w:rsidR="00A122A4" w:rsidRPr="00720B19">
        <w:rPr>
          <w:rFonts w:ascii="Arial" w:hAnsi="Arial" w:cs="Arial"/>
          <w:shd w:val="clear" w:color="auto" w:fill="FFFFFF"/>
        </w:rPr>
        <w:t>5</w:t>
      </w:r>
      <w:r w:rsidRPr="00720B19">
        <w:rPr>
          <w:rFonts w:ascii="Arial" w:hAnsi="Arial" w:cs="Arial"/>
          <w:shd w:val="clear" w:color="auto" w:fill="FFFFFF"/>
        </w:rPr>
        <w:t xml:space="preserve"> Prozent waren sogenannte Anrechnungszeitversicherte (insbesondere Leistungsempfänger nach dem SGB II, </w:t>
      </w:r>
      <w:r w:rsidR="00A761AA" w:rsidRPr="00720B19">
        <w:rPr>
          <w:rFonts w:ascii="Arial" w:hAnsi="Arial" w:cs="Arial"/>
          <w:shd w:val="clear" w:color="auto" w:fill="FFFFFF"/>
        </w:rPr>
        <w:t>sofern nicht gleichzeitig eine Pflichtversicherung vorliegt</w:t>
      </w:r>
      <w:r w:rsidR="00EF44D9">
        <w:rPr>
          <w:rFonts w:ascii="Arial" w:hAnsi="Arial" w:cs="Arial"/>
          <w:shd w:val="clear" w:color="auto" w:fill="FFFFFF"/>
        </w:rPr>
        <w:t xml:space="preserve">; </w:t>
      </w:r>
      <w:r w:rsidR="00720B19" w:rsidRPr="00720B19">
        <w:rPr>
          <w:rFonts w:ascii="Arial" w:hAnsi="Arial" w:cs="Arial"/>
          <w:shd w:val="clear" w:color="auto" w:fill="FFFFFF"/>
        </w:rPr>
        <w:t xml:space="preserve">Anrechnungszeiten sind z.B. Zeiten, in denen die versicherte Person wegen Krankheit arbeitsunfähig </w:t>
      </w:r>
      <w:r w:rsidR="0084128D">
        <w:rPr>
          <w:rFonts w:ascii="Arial" w:hAnsi="Arial" w:cs="Arial"/>
          <w:shd w:val="clear" w:color="auto" w:fill="FFFFFF"/>
        </w:rPr>
        <w:t>ist</w:t>
      </w:r>
      <w:r w:rsidR="00720B19" w:rsidRPr="00720B19">
        <w:rPr>
          <w:rFonts w:ascii="Arial" w:hAnsi="Arial" w:cs="Arial"/>
          <w:shd w:val="clear" w:color="auto" w:fill="FFFFFF"/>
        </w:rPr>
        <w:t>, wegen Schwangerschaft, Mutterschaft oder Arbeitslosigkeit keine Beiträge zahlt oder nach dem 17. Lebensjahr eine Schule, eine Fach- oder Hochschule besucht</w:t>
      </w:r>
      <w:r w:rsidRPr="00720B19">
        <w:rPr>
          <w:rFonts w:ascii="Arial" w:hAnsi="Arial" w:cs="Arial"/>
          <w:shd w:val="clear" w:color="auto" w:fill="FFFFFF"/>
        </w:rPr>
        <w:t>).</w:t>
      </w:r>
      <w:r w:rsidR="00945881">
        <w:rPr>
          <w:rFonts w:ascii="Arial" w:hAnsi="Arial" w:cs="Arial"/>
          <w:shd w:val="clear" w:color="auto" w:fill="FFFFFF"/>
        </w:rPr>
        <w:t xml:space="preserve"> </w:t>
      </w:r>
      <w:r w:rsidR="00EF44D9" w:rsidRPr="00EF44D9">
        <w:rPr>
          <w:rFonts w:ascii="Arial" w:hAnsi="Arial" w:cs="Arial"/>
          <w:shd w:val="clear" w:color="auto" w:fill="FFFFFF"/>
        </w:rPr>
        <w:t xml:space="preserve">Schließlich waren </w:t>
      </w:r>
      <w:r w:rsidRPr="00EF44D9">
        <w:rPr>
          <w:rFonts w:ascii="Arial" w:hAnsi="Arial" w:cs="Arial"/>
          <w:shd w:val="clear" w:color="auto" w:fill="FFFFFF"/>
        </w:rPr>
        <w:t>2,</w:t>
      </w:r>
      <w:r w:rsidR="00923709" w:rsidRPr="00EF44D9">
        <w:rPr>
          <w:rFonts w:ascii="Arial" w:hAnsi="Arial" w:cs="Arial"/>
          <w:shd w:val="clear" w:color="auto" w:fill="FFFFFF"/>
        </w:rPr>
        <w:t>5</w:t>
      </w:r>
      <w:r w:rsidRPr="00EF44D9">
        <w:rPr>
          <w:rFonts w:ascii="Arial" w:hAnsi="Arial" w:cs="Arial"/>
          <w:shd w:val="clear" w:color="auto" w:fill="FFFFFF"/>
        </w:rPr>
        <w:t xml:space="preserve"> Prozent der aktiv Versicherten Bezieher von Arbeitslosengeld</w:t>
      </w:r>
      <w:r w:rsidR="009A0F39" w:rsidRPr="00EF44D9">
        <w:rPr>
          <w:rFonts w:ascii="Arial" w:hAnsi="Arial" w:cs="Arial"/>
          <w:shd w:val="clear" w:color="auto" w:fill="FFFFFF"/>
        </w:rPr>
        <w:t xml:space="preserve"> (nach SGB III)</w:t>
      </w:r>
      <w:r w:rsidR="00EF44D9" w:rsidRPr="00EF44D9">
        <w:rPr>
          <w:rFonts w:ascii="Arial" w:hAnsi="Arial" w:cs="Arial"/>
          <w:shd w:val="clear" w:color="auto" w:fill="FFFFFF"/>
        </w:rPr>
        <w:t>,</w:t>
      </w:r>
      <w:r w:rsidRPr="00EF44D9">
        <w:rPr>
          <w:rFonts w:ascii="Arial" w:hAnsi="Arial" w:cs="Arial"/>
          <w:shd w:val="clear" w:color="auto" w:fill="FFFFFF"/>
        </w:rPr>
        <w:t xml:space="preserve"> 0,</w:t>
      </w:r>
      <w:r w:rsidR="009A0F39" w:rsidRPr="00EF44D9">
        <w:rPr>
          <w:rFonts w:ascii="Arial" w:hAnsi="Arial" w:cs="Arial"/>
          <w:shd w:val="clear" w:color="auto" w:fill="FFFFFF"/>
        </w:rPr>
        <w:t>8</w:t>
      </w:r>
      <w:r w:rsidRPr="00EF44D9">
        <w:rPr>
          <w:rFonts w:ascii="Arial" w:hAnsi="Arial" w:cs="Arial"/>
          <w:shd w:val="clear" w:color="auto" w:fill="FFFFFF"/>
        </w:rPr>
        <w:t xml:space="preserve"> Prozent </w:t>
      </w:r>
      <w:r w:rsidR="009A0F39" w:rsidRPr="00EF44D9">
        <w:rPr>
          <w:rFonts w:ascii="Arial" w:hAnsi="Arial" w:cs="Arial"/>
          <w:shd w:val="clear" w:color="auto" w:fill="FFFFFF"/>
        </w:rPr>
        <w:t xml:space="preserve">waren als Selbstständige versichert und 0,5 Prozent </w:t>
      </w:r>
      <w:r w:rsidRPr="00EF44D9">
        <w:rPr>
          <w:rFonts w:ascii="Arial" w:hAnsi="Arial" w:cs="Arial"/>
          <w:shd w:val="clear" w:color="auto" w:fill="FFFFFF"/>
        </w:rPr>
        <w:t>gehörten zur Gruppe der freiwillig Versicherten. Bei diesen Anteilen ist allerdings zu berücksichtigen, dass aktiv Versicherte verschiedene Versichertenmerkmale aufweisen können und es deshalb zu Mehrfachzählungen kommt.</w:t>
      </w:r>
    </w:p>
    <w:p w:rsidR="00945881" w:rsidRDefault="00945881" w:rsidP="00A97E32">
      <w:pPr>
        <w:rPr>
          <w:rFonts w:ascii="Arial" w:hAnsi="Arial" w:cs="Arial"/>
          <w:shd w:val="clear" w:color="auto" w:fill="FFFFFF"/>
        </w:rPr>
      </w:pPr>
    </w:p>
    <w:p w:rsidR="000D62D9" w:rsidRDefault="000D62D9" w:rsidP="00A97E32">
      <w:pPr>
        <w:rPr>
          <w:rFonts w:ascii="Arial" w:hAnsi="Arial" w:cs="Arial"/>
          <w:shd w:val="clear" w:color="auto" w:fill="FFFFFF"/>
        </w:rPr>
      </w:pPr>
      <w:r w:rsidRPr="0098388C">
        <w:rPr>
          <w:rFonts w:ascii="Arial" w:hAnsi="Arial" w:cs="Arial"/>
          <w:shd w:val="clear" w:color="auto" w:fill="FFFFFF"/>
        </w:rPr>
        <w:t>Bei den 1</w:t>
      </w:r>
      <w:r w:rsidR="001A7F96" w:rsidRPr="0098388C">
        <w:rPr>
          <w:rFonts w:ascii="Arial" w:hAnsi="Arial" w:cs="Arial"/>
          <w:shd w:val="clear" w:color="auto" w:fill="FFFFFF"/>
        </w:rPr>
        <w:t>7</w:t>
      </w:r>
      <w:r w:rsidRPr="0098388C">
        <w:rPr>
          <w:rFonts w:ascii="Arial" w:hAnsi="Arial" w:cs="Arial"/>
          <w:shd w:val="clear" w:color="auto" w:fill="FFFFFF"/>
        </w:rPr>
        <w:t>,</w:t>
      </w:r>
      <w:r w:rsidR="001A7F96" w:rsidRPr="0098388C">
        <w:rPr>
          <w:rFonts w:ascii="Arial" w:hAnsi="Arial" w:cs="Arial"/>
          <w:shd w:val="clear" w:color="auto" w:fill="FFFFFF"/>
        </w:rPr>
        <w:t>73</w:t>
      </w:r>
      <w:r w:rsidRPr="0098388C">
        <w:rPr>
          <w:rFonts w:ascii="Arial" w:hAnsi="Arial" w:cs="Arial"/>
          <w:shd w:val="clear" w:color="auto" w:fill="FFFFFF"/>
        </w:rPr>
        <w:t xml:space="preserve"> Millionen passiv Versicherten handelt es sich entweder um latent Versicherte (8</w:t>
      </w:r>
      <w:r w:rsidR="001A7F96" w:rsidRPr="0098388C">
        <w:rPr>
          <w:rFonts w:ascii="Arial" w:hAnsi="Arial" w:cs="Arial"/>
          <w:shd w:val="clear" w:color="auto" w:fill="FFFFFF"/>
        </w:rPr>
        <w:t>4</w:t>
      </w:r>
      <w:r w:rsidRPr="0098388C">
        <w:rPr>
          <w:rFonts w:ascii="Arial" w:hAnsi="Arial" w:cs="Arial"/>
          <w:shd w:val="clear" w:color="auto" w:fill="FFFFFF"/>
        </w:rPr>
        <w:t>,</w:t>
      </w:r>
      <w:r w:rsidR="001A7F96" w:rsidRPr="0098388C">
        <w:rPr>
          <w:rFonts w:ascii="Arial" w:hAnsi="Arial" w:cs="Arial"/>
          <w:shd w:val="clear" w:color="auto" w:fill="FFFFFF"/>
        </w:rPr>
        <w:t>1</w:t>
      </w:r>
      <w:r w:rsidRPr="0098388C">
        <w:rPr>
          <w:rFonts w:ascii="Arial" w:hAnsi="Arial" w:cs="Arial"/>
          <w:shd w:val="clear" w:color="auto" w:fill="FFFFFF"/>
        </w:rPr>
        <w:t xml:space="preserve"> Prozent aller passiv Versicherten) oder um sogenannte Übergangsfälle (1</w:t>
      </w:r>
      <w:r w:rsidR="001A7F96" w:rsidRPr="0098388C">
        <w:rPr>
          <w:rFonts w:ascii="Arial" w:hAnsi="Arial" w:cs="Arial"/>
          <w:shd w:val="clear" w:color="auto" w:fill="FFFFFF"/>
        </w:rPr>
        <w:t>5</w:t>
      </w:r>
      <w:r w:rsidRPr="0098388C">
        <w:rPr>
          <w:rFonts w:ascii="Arial" w:hAnsi="Arial" w:cs="Arial"/>
          <w:shd w:val="clear" w:color="auto" w:fill="FFFFFF"/>
        </w:rPr>
        <w:t>,</w:t>
      </w:r>
      <w:r w:rsidR="001A7F96" w:rsidRPr="0098388C">
        <w:rPr>
          <w:rFonts w:ascii="Arial" w:hAnsi="Arial" w:cs="Arial"/>
          <w:shd w:val="clear" w:color="auto" w:fill="FFFFFF"/>
        </w:rPr>
        <w:t>9</w:t>
      </w:r>
      <w:r w:rsidRPr="0098388C">
        <w:rPr>
          <w:rFonts w:ascii="Arial" w:hAnsi="Arial" w:cs="Arial"/>
          <w:shd w:val="clear" w:color="auto" w:fill="FFFFFF"/>
        </w:rPr>
        <w:t xml:space="preserve"> Prozent).</w:t>
      </w:r>
      <w:r w:rsidR="00945881">
        <w:rPr>
          <w:rFonts w:ascii="Arial" w:hAnsi="Arial" w:cs="Arial"/>
          <w:shd w:val="clear" w:color="auto" w:fill="FFFFFF"/>
        </w:rPr>
        <w:t xml:space="preserve"> </w:t>
      </w:r>
      <w:r w:rsidRPr="0098388C">
        <w:rPr>
          <w:rFonts w:ascii="Arial" w:hAnsi="Arial" w:cs="Arial"/>
          <w:shd w:val="clear" w:color="auto" w:fill="FFFFFF"/>
        </w:rPr>
        <w:t xml:space="preserve">Latent Versicherte sind Personen, die zwar nicht im Berichtsjahr, aber zuvor einen Beitrag gezahlt haben oder eine Anrechnungszeit aufweisen können. Bei den Übergangsfällen handelt es sich um Versicherte, die in dem jeweiligen Berichtsjahr zu den aktiv Versicherten gehörten, deren aktive </w:t>
      </w:r>
      <w:r w:rsidRPr="0098388C">
        <w:rPr>
          <w:rFonts w:ascii="Arial" w:hAnsi="Arial" w:cs="Arial"/>
          <w:shd w:val="clear" w:color="auto" w:fill="FFFFFF"/>
        </w:rPr>
        <w:lastRenderedPageBreak/>
        <w:t>Versicherung aber vor dem Stichtag</w:t>
      </w:r>
      <w:r w:rsidR="00AC4EF2" w:rsidRPr="0098388C">
        <w:rPr>
          <w:rFonts w:ascii="Arial" w:hAnsi="Arial" w:cs="Arial"/>
          <w:shd w:val="clear" w:color="auto" w:fill="FFFFFF"/>
        </w:rPr>
        <w:t xml:space="preserve">, hier </w:t>
      </w:r>
      <w:r w:rsidR="005232E4" w:rsidRPr="0098388C">
        <w:rPr>
          <w:rFonts w:ascii="Arial" w:hAnsi="Arial" w:cs="Arial"/>
          <w:shd w:val="clear" w:color="auto" w:fill="FFFFFF"/>
        </w:rPr>
        <w:t>31.12.</w:t>
      </w:r>
      <w:r w:rsidR="00AC4EF2" w:rsidRPr="0098388C">
        <w:rPr>
          <w:rFonts w:ascii="Arial" w:hAnsi="Arial" w:cs="Arial"/>
          <w:shd w:val="clear" w:color="auto" w:fill="FFFFFF"/>
        </w:rPr>
        <w:t>,</w:t>
      </w:r>
      <w:r w:rsidR="005232E4" w:rsidRPr="0098388C">
        <w:rPr>
          <w:rFonts w:ascii="Arial" w:hAnsi="Arial" w:cs="Arial"/>
          <w:shd w:val="clear" w:color="auto" w:fill="FFFFFF"/>
        </w:rPr>
        <w:t xml:space="preserve"> </w:t>
      </w:r>
      <w:r w:rsidRPr="0098388C">
        <w:rPr>
          <w:rFonts w:ascii="Arial" w:hAnsi="Arial" w:cs="Arial"/>
          <w:shd w:val="clear" w:color="auto" w:fill="FFFFFF"/>
        </w:rPr>
        <w:t>endete (außer Verstorbene und Bezieher einer Versichertenrente). Zur Gruppe der passiv Versicherten gehören beispielsweise Selbstständige oder Beamte, die aus einer vorherigen versicherungspflichtigen Beschäftigung Rentenanwartschaften erworben haben oder auch ausländische Arbeitnehmer, die vor Erreichen der Altersgrenze in ihre Heimatländer zurückgekehrt sind.</w:t>
      </w:r>
    </w:p>
    <w:p w:rsidR="00945881" w:rsidRDefault="00945881" w:rsidP="00A97E32">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8B63D2" w:rsidRDefault="00130C1E" w:rsidP="00130C1E">
      <w:pPr>
        <w:rPr>
          <w:rFonts w:ascii="Arial" w:hAnsi="Arial" w:cs="Arial"/>
          <w:shd w:val="clear" w:color="auto" w:fill="FFFFFF"/>
        </w:rPr>
      </w:pPr>
    </w:p>
    <w:p w:rsidR="00670B9F" w:rsidRPr="008B63D2" w:rsidRDefault="008B63D2" w:rsidP="00130C1E">
      <w:pPr>
        <w:rPr>
          <w:rFonts w:ascii="Arial" w:hAnsi="Arial" w:cs="Arial"/>
          <w:shd w:val="clear" w:color="auto" w:fill="FFFFFF"/>
        </w:rPr>
      </w:pPr>
      <w:r w:rsidRPr="009D1F69">
        <w:rPr>
          <w:rFonts w:ascii="Arial" w:hAnsi="Arial" w:cs="Arial"/>
          <w:shd w:val="clear" w:color="auto" w:fill="FFFFFF"/>
        </w:rPr>
        <w:t>Deutsche Rentenversicherung: www.deutsche-rentenversicherung.de</w:t>
      </w:r>
    </w:p>
    <w:p w:rsidR="008B63D2" w:rsidRPr="008B63D2" w:rsidRDefault="008B63D2"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940C50" w:rsidRDefault="00130C1E" w:rsidP="00130C1E">
      <w:pPr>
        <w:rPr>
          <w:rFonts w:ascii="Arial" w:hAnsi="Arial" w:cs="Arial"/>
          <w:shd w:val="clear" w:color="auto" w:fill="FFFFFF"/>
        </w:rPr>
      </w:pPr>
    </w:p>
    <w:p w:rsidR="00945881" w:rsidRDefault="00224203" w:rsidP="00130C1E">
      <w:pPr>
        <w:rPr>
          <w:rFonts w:ascii="Arial" w:hAnsi="Arial" w:cs="Arial"/>
          <w:color w:val="000000"/>
          <w:shd w:val="clear" w:color="auto" w:fill="FFFFFF"/>
        </w:rPr>
      </w:pPr>
      <w:r w:rsidRPr="00224203">
        <w:rPr>
          <w:rFonts w:ascii="Arial" w:hAnsi="Arial" w:cs="Arial"/>
          <w:b/>
          <w:color w:val="000000"/>
          <w:shd w:val="clear" w:color="auto" w:fill="FFFFFF"/>
        </w:rPr>
        <w:t>Versicherungspflicht</w:t>
      </w:r>
      <w:r w:rsidR="00D469B6">
        <w:rPr>
          <w:rFonts w:ascii="Arial" w:hAnsi="Arial" w:cs="Arial"/>
          <w:color w:val="000000"/>
          <w:shd w:val="clear" w:color="auto" w:fill="FFFFFF"/>
        </w:rPr>
        <w:t>: D</w:t>
      </w:r>
      <w:r>
        <w:rPr>
          <w:rFonts w:ascii="Arial" w:hAnsi="Arial" w:cs="Arial"/>
          <w:color w:val="000000"/>
          <w:shd w:val="clear" w:color="auto" w:fill="FFFFFF"/>
        </w:rPr>
        <w:t>ie gesetzlich angeordnete Versicherung des Einzelnen (Pflichtversicherung). Arbeitnehmer sind versicherungspflichtig, wenn sie gegen Entgelt oder als Auszubildende beschäftigt werden. Selbstständige sind entweder kraft Gesetzes (zum Beispiel Lehrer) oder auf Antrag (zum Beispiel Ärzte, Einzelhändler) versicherungspflichtig. Selbstständige Künstler und Publizisten sind kraft Gesetzes pflichtversichert. Auch Mütter oder Väter, denen Kindererziehungszeiten anzurechnen sind, sind kraft Gesetzes pflichtversichert</w:t>
      </w:r>
      <w:r w:rsidR="00945881">
        <w:rPr>
          <w:rFonts w:ascii="Arial" w:hAnsi="Arial" w:cs="Arial"/>
          <w:color w:val="000000"/>
          <w:shd w:val="clear" w:color="auto" w:fill="FFFFFF"/>
        </w:rPr>
        <w:t>.</w:t>
      </w:r>
    </w:p>
    <w:p w:rsidR="00945881" w:rsidRDefault="00945881" w:rsidP="00130C1E">
      <w:pPr>
        <w:rPr>
          <w:rFonts w:ascii="Arial" w:hAnsi="Arial" w:cs="Arial"/>
          <w:color w:val="000000"/>
          <w:shd w:val="clear" w:color="auto" w:fill="FFFFFF"/>
        </w:rPr>
      </w:pPr>
    </w:p>
    <w:p w:rsidR="00F641AD" w:rsidRDefault="00F641AD" w:rsidP="00130C1E">
      <w:pPr>
        <w:rPr>
          <w:rFonts w:ascii="Arial" w:hAnsi="Arial" w:cs="Arial"/>
          <w:shd w:val="clear" w:color="auto" w:fill="FFFFFF"/>
        </w:rPr>
      </w:pPr>
      <w:r w:rsidRPr="00783E00">
        <w:rPr>
          <w:rFonts w:ascii="Arial" w:hAnsi="Arial" w:cs="Arial"/>
          <w:b/>
          <w:shd w:val="clear" w:color="auto" w:fill="FFFFFF"/>
        </w:rPr>
        <w:t>Versicherungsfrei</w:t>
      </w:r>
      <w:r w:rsidRPr="00783E00">
        <w:rPr>
          <w:rFonts w:ascii="Arial" w:hAnsi="Arial" w:cs="Arial"/>
          <w:shd w:val="clear" w:color="auto" w:fill="FFFFFF"/>
        </w:rPr>
        <w:t xml:space="preserve"> sind Personen, für die keine Versicherungspflicht besteht. Dazu gehören: </w:t>
      </w:r>
      <w:r w:rsidR="00783E00">
        <w:rPr>
          <w:rFonts w:ascii="Arial" w:hAnsi="Arial" w:cs="Arial"/>
          <w:shd w:val="clear" w:color="auto" w:fill="FFFFFF"/>
        </w:rPr>
        <w:t>G</w:t>
      </w:r>
      <w:r w:rsidRPr="00783E00">
        <w:rPr>
          <w:rFonts w:ascii="Arial" w:hAnsi="Arial" w:cs="Arial"/>
          <w:shd w:val="clear" w:color="auto" w:fill="FFFFFF"/>
        </w:rPr>
        <w:t>eringfügig Beschäftigte und geringfügig selb</w:t>
      </w:r>
      <w:r w:rsidR="000E65CB">
        <w:rPr>
          <w:rFonts w:ascii="Arial" w:hAnsi="Arial" w:cs="Arial"/>
          <w:shd w:val="clear" w:color="auto" w:fill="FFFFFF"/>
        </w:rPr>
        <w:t>st</w:t>
      </w:r>
      <w:r w:rsidRPr="00783E00">
        <w:rPr>
          <w:rFonts w:ascii="Arial" w:hAnsi="Arial" w:cs="Arial"/>
          <w:shd w:val="clear" w:color="auto" w:fill="FFFFFF"/>
        </w:rPr>
        <w:t>ständig Tätige, wenn sie die Beschäftigung oder Tätigkeit vor dem 1. Januar 2013 aufgenommen haben,</w:t>
      </w:r>
      <w:r w:rsidR="00B42C91">
        <w:rPr>
          <w:rFonts w:ascii="Arial" w:hAnsi="Arial" w:cs="Arial"/>
          <w:shd w:val="clear" w:color="auto" w:fill="FFFFFF"/>
        </w:rPr>
        <w:t xml:space="preserve"> g</w:t>
      </w:r>
      <w:r w:rsidR="00B42C91" w:rsidRPr="004E7884">
        <w:rPr>
          <w:rFonts w:ascii="Arial" w:hAnsi="Arial" w:cs="Arial"/>
          <w:shd w:val="clear" w:color="auto" w:fill="FFFFFF"/>
        </w:rPr>
        <w:t xml:space="preserve">eringfügig Beschäftigte, die sich von der Versicherungspflicht befreien lassen, </w:t>
      </w:r>
      <w:r w:rsidR="00783E00">
        <w:rPr>
          <w:rFonts w:ascii="Arial" w:hAnsi="Arial" w:cs="Arial"/>
          <w:shd w:val="clear" w:color="auto" w:fill="FFFFFF"/>
        </w:rPr>
        <w:t>P</w:t>
      </w:r>
      <w:r w:rsidRPr="00783E00">
        <w:rPr>
          <w:rFonts w:ascii="Arial" w:hAnsi="Arial" w:cs="Arial"/>
          <w:shd w:val="clear" w:color="auto" w:fill="FFFFFF"/>
        </w:rPr>
        <w:t>ersonen, die aufgrund ihres Status und einer anderweitigen Absicherung nicht zum Kreis der Versicherten zählen (zum Beispiel Beamte, Richter oder Mitglieder berufsständischer Versorgungseinrichtungen) und Personen, die bereits eine Altersrente oder Pension erhalten.</w:t>
      </w:r>
    </w:p>
    <w:p w:rsidR="00945881" w:rsidRDefault="00945881" w:rsidP="00130C1E">
      <w:pPr>
        <w:rPr>
          <w:rFonts w:ascii="Arial" w:hAnsi="Arial" w:cs="Arial"/>
          <w:shd w:val="clear" w:color="auto" w:fill="FFFFFF"/>
        </w:rPr>
      </w:pPr>
    </w:p>
    <w:p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7"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8" w:history="1">
        <w:r w:rsidRPr="00670B9F">
          <w:rPr>
            <w:rFonts w:ascii="Arial" w:hAnsi="Arial" w:cs="Arial"/>
            <w:sz w:val="20"/>
            <w:szCs w:val="20"/>
          </w:rPr>
          <w:t>www.bpb.de</w:t>
        </w:r>
      </w:hyperlink>
    </w:p>
    <w:sectPr w:rsidR="001B7D15" w:rsidRPr="00670B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1D" w:rsidRDefault="0080241D" w:rsidP="00F757DC">
      <w:r>
        <w:separator/>
      </w:r>
    </w:p>
  </w:endnote>
  <w:endnote w:type="continuationSeparator" w:id="0">
    <w:p w:rsidR="0080241D" w:rsidRDefault="0080241D" w:rsidP="00F7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C" w:rsidRDefault="00F757D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C" w:rsidRDefault="00F757D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C" w:rsidRDefault="00F757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1D" w:rsidRDefault="0080241D" w:rsidP="00F757DC">
      <w:r>
        <w:separator/>
      </w:r>
    </w:p>
  </w:footnote>
  <w:footnote w:type="continuationSeparator" w:id="0">
    <w:p w:rsidR="0080241D" w:rsidRDefault="0080241D" w:rsidP="00F75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C" w:rsidRDefault="00F757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C" w:rsidRDefault="00F757D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C" w:rsidRDefault="00F757D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1C5B"/>
    <w:rsid w:val="000238CC"/>
    <w:rsid w:val="000448CB"/>
    <w:rsid w:val="0005792D"/>
    <w:rsid w:val="00070D8B"/>
    <w:rsid w:val="00076264"/>
    <w:rsid w:val="00085E2A"/>
    <w:rsid w:val="0009167D"/>
    <w:rsid w:val="00095296"/>
    <w:rsid w:val="000A06C1"/>
    <w:rsid w:val="000A20AA"/>
    <w:rsid w:val="000A7839"/>
    <w:rsid w:val="000A7F9D"/>
    <w:rsid w:val="000C730A"/>
    <w:rsid w:val="000D62D9"/>
    <w:rsid w:val="000E2813"/>
    <w:rsid w:val="000E65CB"/>
    <w:rsid w:val="000F5548"/>
    <w:rsid w:val="000F55F6"/>
    <w:rsid w:val="00101A74"/>
    <w:rsid w:val="00104423"/>
    <w:rsid w:val="00111F49"/>
    <w:rsid w:val="001157CE"/>
    <w:rsid w:val="001200F4"/>
    <w:rsid w:val="001221A4"/>
    <w:rsid w:val="001269EF"/>
    <w:rsid w:val="00130C1E"/>
    <w:rsid w:val="00137540"/>
    <w:rsid w:val="00163721"/>
    <w:rsid w:val="001662E8"/>
    <w:rsid w:val="001713B1"/>
    <w:rsid w:val="001715AF"/>
    <w:rsid w:val="00171D83"/>
    <w:rsid w:val="0017448A"/>
    <w:rsid w:val="00174B87"/>
    <w:rsid w:val="00176D77"/>
    <w:rsid w:val="00183A44"/>
    <w:rsid w:val="00184B82"/>
    <w:rsid w:val="001863C2"/>
    <w:rsid w:val="00186DC5"/>
    <w:rsid w:val="001A736C"/>
    <w:rsid w:val="001A7F96"/>
    <w:rsid w:val="001B606B"/>
    <w:rsid w:val="001B7D15"/>
    <w:rsid w:val="001D198C"/>
    <w:rsid w:val="001D7E07"/>
    <w:rsid w:val="001E5E13"/>
    <w:rsid w:val="001F0077"/>
    <w:rsid w:val="001F7F43"/>
    <w:rsid w:val="00212FA5"/>
    <w:rsid w:val="0021766E"/>
    <w:rsid w:val="00222071"/>
    <w:rsid w:val="00224203"/>
    <w:rsid w:val="00236386"/>
    <w:rsid w:val="00244199"/>
    <w:rsid w:val="00244394"/>
    <w:rsid w:val="00260769"/>
    <w:rsid w:val="00262000"/>
    <w:rsid w:val="00266714"/>
    <w:rsid w:val="002676AC"/>
    <w:rsid w:val="00267810"/>
    <w:rsid w:val="002766B9"/>
    <w:rsid w:val="0028024F"/>
    <w:rsid w:val="002857A8"/>
    <w:rsid w:val="002B5C93"/>
    <w:rsid w:val="002C1188"/>
    <w:rsid w:val="002C242C"/>
    <w:rsid w:val="002E7D46"/>
    <w:rsid w:val="00327E67"/>
    <w:rsid w:val="00363D8E"/>
    <w:rsid w:val="003657B1"/>
    <w:rsid w:val="003810FF"/>
    <w:rsid w:val="0038111C"/>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554C0"/>
    <w:rsid w:val="00455ECF"/>
    <w:rsid w:val="00460C51"/>
    <w:rsid w:val="00464F29"/>
    <w:rsid w:val="0046791C"/>
    <w:rsid w:val="00467C2F"/>
    <w:rsid w:val="004715C5"/>
    <w:rsid w:val="004731E5"/>
    <w:rsid w:val="00473F5D"/>
    <w:rsid w:val="00475AB8"/>
    <w:rsid w:val="0047765A"/>
    <w:rsid w:val="00477EBE"/>
    <w:rsid w:val="00494DF9"/>
    <w:rsid w:val="004A111B"/>
    <w:rsid w:val="004A2795"/>
    <w:rsid w:val="004A6A0F"/>
    <w:rsid w:val="004D59F0"/>
    <w:rsid w:val="004E6618"/>
    <w:rsid w:val="004E7884"/>
    <w:rsid w:val="004F0DF6"/>
    <w:rsid w:val="004F2EB9"/>
    <w:rsid w:val="004F5774"/>
    <w:rsid w:val="0050670A"/>
    <w:rsid w:val="0051310F"/>
    <w:rsid w:val="00514A82"/>
    <w:rsid w:val="005232E4"/>
    <w:rsid w:val="005234DF"/>
    <w:rsid w:val="005533BA"/>
    <w:rsid w:val="005557C5"/>
    <w:rsid w:val="00563462"/>
    <w:rsid w:val="00577775"/>
    <w:rsid w:val="00594628"/>
    <w:rsid w:val="005B4D9E"/>
    <w:rsid w:val="005C40A2"/>
    <w:rsid w:val="005C7778"/>
    <w:rsid w:val="005D0B42"/>
    <w:rsid w:val="005E5C94"/>
    <w:rsid w:val="005F7382"/>
    <w:rsid w:val="00617540"/>
    <w:rsid w:val="00625C9B"/>
    <w:rsid w:val="00646D53"/>
    <w:rsid w:val="0064741A"/>
    <w:rsid w:val="00652ACF"/>
    <w:rsid w:val="00652DD2"/>
    <w:rsid w:val="006556F0"/>
    <w:rsid w:val="00670B9F"/>
    <w:rsid w:val="0068567A"/>
    <w:rsid w:val="0069728E"/>
    <w:rsid w:val="006A3317"/>
    <w:rsid w:val="006B1677"/>
    <w:rsid w:val="006B2F04"/>
    <w:rsid w:val="006B5146"/>
    <w:rsid w:val="0070122C"/>
    <w:rsid w:val="00715264"/>
    <w:rsid w:val="00720B19"/>
    <w:rsid w:val="00722C39"/>
    <w:rsid w:val="00740C0E"/>
    <w:rsid w:val="00743840"/>
    <w:rsid w:val="007443B1"/>
    <w:rsid w:val="00756A6D"/>
    <w:rsid w:val="00766238"/>
    <w:rsid w:val="00783E00"/>
    <w:rsid w:val="00793840"/>
    <w:rsid w:val="007966D7"/>
    <w:rsid w:val="00796EBC"/>
    <w:rsid w:val="007B4AD0"/>
    <w:rsid w:val="007C3EFF"/>
    <w:rsid w:val="007D3B72"/>
    <w:rsid w:val="007E347B"/>
    <w:rsid w:val="007E4236"/>
    <w:rsid w:val="007E4C5C"/>
    <w:rsid w:val="007E7424"/>
    <w:rsid w:val="007F4155"/>
    <w:rsid w:val="0080241D"/>
    <w:rsid w:val="008049FD"/>
    <w:rsid w:val="00812651"/>
    <w:rsid w:val="0082696E"/>
    <w:rsid w:val="008305B0"/>
    <w:rsid w:val="00833813"/>
    <w:rsid w:val="00833EB8"/>
    <w:rsid w:val="00835E1B"/>
    <w:rsid w:val="0084128D"/>
    <w:rsid w:val="00841E79"/>
    <w:rsid w:val="00841ECF"/>
    <w:rsid w:val="00843264"/>
    <w:rsid w:val="0085672F"/>
    <w:rsid w:val="008579A4"/>
    <w:rsid w:val="0086092F"/>
    <w:rsid w:val="00864E6C"/>
    <w:rsid w:val="0088239F"/>
    <w:rsid w:val="00892026"/>
    <w:rsid w:val="008A292E"/>
    <w:rsid w:val="008B2910"/>
    <w:rsid w:val="008B63D2"/>
    <w:rsid w:val="008C59DD"/>
    <w:rsid w:val="008D0676"/>
    <w:rsid w:val="008D0CEB"/>
    <w:rsid w:val="008E0F4F"/>
    <w:rsid w:val="008E550C"/>
    <w:rsid w:val="00900723"/>
    <w:rsid w:val="009135B0"/>
    <w:rsid w:val="009219CE"/>
    <w:rsid w:val="00922D13"/>
    <w:rsid w:val="00923709"/>
    <w:rsid w:val="00932EC5"/>
    <w:rsid w:val="00940C50"/>
    <w:rsid w:val="009418DE"/>
    <w:rsid w:val="00945881"/>
    <w:rsid w:val="00950462"/>
    <w:rsid w:val="0095097C"/>
    <w:rsid w:val="00957E65"/>
    <w:rsid w:val="009635A6"/>
    <w:rsid w:val="0098388C"/>
    <w:rsid w:val="00986482"/>
    <w:rsid w:val="0099599B"/>
    <w:rsid w:val="009A01C9"/>
    <w:rsid w:val="009A0F39"/>
    <w:rsid w:val="009A39DD"/>
    <w:rsid w:val="009B34B6"/>
    <w:rsid w:val="009C7AE9"/>
    <w:rsid w:val="009E0BFE"/>
    <w:rsid w:val="009E3A9C"/>
    <w:rsid w:val="009E5785"/>
    <w:rsid w:val="009F1743"/>
    <w:rsid w:val="00A122A4"/>
    <w:rsid w:val="00A1285E"/>
    <w:rsid w:val="00A14D4F"/>
    <w:rsid w:val="00A20379"/>
    <w:rsid w:val="00A30C39"/>
    <w:rsid w:val="00A3520F"/>
    <w:rsid w:val="00A36099"/>
    <w:rsid w:val="00A37E7C"/>
    <w:rsid w:val="00A529C8"/>
    <w:rsid w:val="00A563F5"/>
    <w:rsid w:val="00A665D1"/>
    <w:rsid w:val="00A761AA"/>
    <w:rsid w:val="00A853E6"/>
    <w:rsid w:val="00A86D33"/>
    <w:rsid w:val="00A97E32"/>
    <w:rsid w:val="00AA1895"/>
    <w:rsid w:val="00AC4EF2"/>
    <w:rsid w:val="00AC61BA"/>
    <w:rsid w:val="00AD308A"/>
    <w:rsid w:val="00AD5A2B"/>
    <w:rsid w:val="00AD7565"/>
    <w:rsid w:val="00AE73D2"/>
    <w:rsid w:val="00B046F9"/>
    <w:rsid w:val="00B15B38"/>
    <w:rsid w:val="00B26333"/>
    <w:rsid w:val="00B32082"/>
    <w:rsid w:val="00B330D7"/>
    <w:rsid w:val="00B33419"/>
    <w:rsid w:val="00B42C91"/>
    <w:rsid w:val="00B45366"/>
    <w:rsid w:val="00B6099E"/>
    <w:rsid w:val="00B73F14"/>
    <w:rsid w:val="00B74018"/>
    <w:rsid w:val="00B812AB"/>
    <w:rsid w:val="00BA27C4"/>
    <w:rsid w:val="00BA37F8"/>
    <w:rsid w:val="00BC5FEF"/>
    <w:rsid w:val="00BC60BC"/>
    <w:rsid w:val="00BD5C4D"/>
    <w:rsid w:val="00BF2D38"/>
    <w:rsid w:val="00BF5551"/>
    <w:rsid w:val="00C017E8"/>
    <w:rsid w:val="00C23848"/>
    <w:rsid w:val="00C32A40"/>
    <w:rsid w:val="00C33977"/>
    <w:rsid w:val="00C46A1D"/>
    <w:rsid w:val="00C5712E"/>
    <w:rsid w:val="00C7374E"/>
    <w:rsid w:val="00C832FB"/>
    <w:rsid w:val="00C83F01"/>
    <w:rsid w:val="00C878A1"/>
    <w:rsid w:val="00CA5D69"/>
    <w:rsid w:val="00CC5C8D"/>
    <w:rsid w:val="00CC7933"/>
    <w:rsid w:val="00CD4881"/>
    <w:rsid w:val="00CE6004"/>
    <w:rsid w:val="00CF2201"/>
    <w:rsid w:val="00CF3BF7"/>
    <w:rsid w:val="00D10100"/>
    <w:rsid w:val="00D17469"/>
    <w:rsid w:val="00D239C1"/>
    <w:rsid w:val="00D4298E"/>
    <w:rsid w:val="00D469B6"/>
    <w:rsid w:val="00D50139"/>
    <w:rsid w:val="00D6551E"/>
    <w:rsid w:val="00D67563"/>
    <w:rsid w:val="00D701D7"/>
    <w:rsid w:val="00D90271"/>
    <w:rsid w:val="00DA0F72"/>
    <w:rsid w:val="00DB1472"/>
    <w:rsid w:val="00DC1022"/>
    <w:rsid w:val="00DE45D7"/>
    <w:rsid w:val="00DF4935"/>
    <w:rsid w:val="00E120DD"/>
    <w:rsid w:val="00E17263"/>
    <w:rsid w:val="00E2643B"/>
    <w:rsid w:val="00E4557B"/>
    <w:rsid w:val="00E771E2"/>
    <w:rsid w:val="00E87B35"/>
    <w:rsid w:val="00EB0E7B"/>
    <w:rsid w:val="00EC1C1C"/>
    <w:rsid w:val="00ED0C9F"/>
    <w:rsid w:val="00ED7BBC"/>
    <w:rsid w:val="00EE411E"/>
    <w:rsid w:val="00EE5A3C"/>
    <w:rsid w:val="00EF2F99"/>
    <w:rsid w:val="00EF44D9"/>
    <w:rsid w:val="00F02304"/>
    <w:rsid w:val="00F0757C"/>
    <w:rsid w:val="00F14B2A"/>
    <w:rsid w:val="00F20B03"/>
    <w:rsid w:val="00F23DFF"/>
    <w:rsid w:val="00F33357"/>
    <w:rsid w:val="00F35780"/>
    <w:rsid w:val="00F56CBA"/>
    <w:rsid w:val="00F62A17"/>
    <w:rsid w:val="00F641AD"/>
    <w:rsid w:val="00F71E76"/>
    <w:rsid w:val="00F757DC"/>
    <w:rsid w:val="00F833D1"/>
    <w:rsid w:val="00F86A3C"/>
    <w:rsid w:val="00FA4969"/>
    <w:rsid w:val="00FB357F"/>
    <w:rsid w:val="00FB4674"/>
    <w:rsid w:val="00FB5CC6"/>
    <w:rsid w:val="00FC5459"/>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D62D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berschrift3Zchn">
    <w:name w:val="Überschrift 3 Zchn"/>
    <w:basedOn w:val="Absatz-Standardschriftart"/>
    <w:link w:val="berschrift3"/>
    <w:uiPriority w:val="9"/>
    <w:semiHidden/>
    <w:rsid w:val="000D62D9"/>
    <w:rPr>
      <w:rFonts w:asciiTheme="majorHAnsi" w:eastAsiaTheme="majorEastAsia" w:hAnsiTheme="majorHAnsi" w:cstheme="majorBidi"/>
      <w:b/>
      <w:bCs/>
      <w:color w:val="4F81BD" w:themeColor="accent1"/>
      <w:sz w:val="24"/>
      <w:szCs w:val="24"/>
    </w:rPr>
  </w:style>
  <w:style w:type="paragraph" w:styleId="Kopfzeile">
    <w:name w:val="header"/>
    <w:basedOn w:val="Standard"/>
    <w:link w:val="KopfzeileZchn"/>
    <w:uiPriority w:val="99"/>
    <w:unhideWhenUsed/>
    <w:rsid w:val="00F757DC"/>
    <w:pPr>
      <w:tabs>
        <w:tab w:val="center" w:pos="4536"/>
        <w:tab w:val="right" w:pos="9072"/>
      </w:tabs>
    </w:pPr>
  </w:style>
  <w:style w:type="character" w:customStyle="1" w:styleId="KopfzeileZchn">
    <w:name w:val="Kopfzeile Zchn"/>
    <w:basedOn w:val="Absatz-Standardschriftart"/>
    <w:link w:val="Kopfzeile"/>
    <w:uiPriority w:val="99"/>
    <w:rsid w:val="00F757DC"/>
    <w:rPr>
      <w:sz w:val="24"/>
      <w:szCs w:val="24"/>
    </w:rPr>
  </w:style>
  <w:style w:type="paragraph" w:styleId="Fuzeile">
    <w:name w:val="footer"/>
    <w:basedOn w:val="Standard"/>
    <w:link w:val="FuzeileZchn"/>
    <w:uiPriority w:val="99"/>
    <w:unhideWhenUsed/>
    <w:rsid w:val="00F757DC"/>
    <w:pPr>
      <w:tabs>
        <w:tab w:val="center" w:pos="4536"/>
        <w:tab w:val="right" w:pos="9072"/>
      </w:tabs>
    </w:pPr>
  </w:style>
  <w:style w:type="character" w:customStyle="1" w:styleId="FuzeileZchn">
    <w:name w:val="Fußzeile Zchn"/>
    <w:basedOn w:val="Absatz-Standardschriftart"/>
    <w:link w:val="Fuzeile"/>
    <w:uiPriority w:val="99"/>
    <w:rsid w:val="00F757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D62D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berschrift3Zchn">
    <w:name w:val="Überschrift 3 Zchn"/>
    <w:basedOn w:val="Absatz-Standardschriftart"/>
    <w:link w:val="berschrift3"/>
    <w:uiPriority w:val="9"/>
    <w:semiHidden/>
    <w:rsid w:val="000D62D9"/>
    <w:rPr>
      <w:rFonts w:asciiTheme="majorHAnsi" w:eastAsiaTheme="majorEastAsia" w:hAnsiTheme="majorHAnsi" w:cstheme="majorBidi"/>
      <w:b/>
      <w:bCs/>
      <w:color w:val="4F81BD" w:themeColor="accent1"/>
      <w:sz w:val="24"/>
      <w:szCs w:val="24"/>
    </w:rPr>
  </w:style>
  <w:style w:type="paragraph" w:styleId="Kopfzeile">
    <w:name w:val="header"/>
    <w:basedOn w:val="Standard"/>
    <w:link w:val="KopfzeileZchn"/>
    <w:uiPriority w:val="99"/>
    <w:unhideWhenUsed/>
    <w:rsid w:val="00F757DC"/>
    <w:pPr>
      <w:tabs>
        <w:tab w:val="center" w:pos="4536"/>
        <w:tab w:val="right" w:pos="9072"/>
      </w:tabs>
    </w:pPr>
  </w:style>
  <w:style w:type="character" w:customStyle="1" w:styleId="KopfzeileZchn">
    <w:name w:val="Kopfzeile Zchn"/>
    <w:basedOn w:val="Absatz-Standardschriftart"/>
    <w:link w:val="Kopfzeile"/>
    <w:uiPriority w:val="99"/>
    <w:rsid w:val="00F757DC"/>
    <w:rPr>
      <w:sz w:val="24"/>
      <w:szCs w:val="24"/>
    </w:rPr>
  </w:style>
  <w:style w:type="paragraph" w:styleId="Fuzeile">
    <w:name w:val="footer"/>
    <w:basedOn w:val="Standard"/>
    <w:link w:val="FuzeileZchn"/>
    <w:uiPriority w:val="99"/>
    <w:unhideWhenUsed/>
    <w:rsid w:val="00F757DC"/>
    <w:pPr>
      <w:tabs>
        <w:tab w:val="center" w:pos="4536"/>
        <w:tab w:val="right" w:pos="9072"/>
      </w:tabs>
    </w:pPr>
  </w:style>
  <w:style w:type="character" w:customStyle="1" w:styleId="FuzeileZchn">
    <w:name w:val="Fußzeile Zchn"/>
    <w:basedOn w:val="Absatz-Standardschriftart"/>
    <w:link w:val="Fuzeile"/>
    <w:uiPriority w:val="99"/>
    <w:rsid w:val="00F757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890313202">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4549</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2022-12-13T19:18:00Z</dcterms:created>
  <dcterms:modified xsi:type="dcterms:W3CDTF">2022-12-30T20:06:00Z</dcterms:modified>
</cp:coreProperties>
</file>